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0C" w:rsidRPr="00117533" w:rsidRDefault="0018190C" w:rsidP="0018190C">
      <w:pPr>
        <w:keepNext/>
        <w:spacing w:after="0" w:line="240" w:lineRule="auto"/>
        <w:outlineLvl w:val="1"/>
        <w:rPr>
          <w:rFonts w:ascii="Times New Roman" w:eastAsia="Times New Roman" w:hAnsi="Times New Roman" w:cs="Times New Roman"/>
          <w:b/>
          <w:bCs/>
          <w:i/>
          <w:iCs/>
          <w:sz w:val="28"/>
          <w:szCs w:val="28"/>
          <w:lang w:eastAsia="ru-RU"/>
        </w:rPr>
      </w:pPr>
      <w:r w:rsidRPr="00117533">
        <w:rPr>
          <w:rFonts w:ascii="Times New Roman" w:eastAsia="Times New Roman" w:hAnsi="Times New Roman" w:cs="Times New Roman"/>
          <w:b/>
          <w:bCs/>
          <w:i/>
          <w:iCs/>
          <w:sz w:val="28"/>
          <w:szCs w:val="28"/>
          <w:lang w:eastAsia="ru-RU"/>
        </w:rPr>
        <w:t xml:space="preserve">                                                                               </w:t>
      </w:r>
      <w:r w:rsidRPr="00117533">
        <w:rPr>
          <w:rFonts w:ascii="Times New Roman" w:eastAsia="Times New Roman" w:hAnsi="Times New Roman" w:cs="Times New Roman"/>
          <w:b/>
          <w:i/>
          <w:noProof/>
          <w:sz w:val="28"/>
          <w:szCs w:val="28"/>
          <w:lang w:eastAsia="uk-UA"/>
        </w:rPr>
        <w:drawing>
          <wp:inline distT="0" distB="0" distL="0" distR="0" wp14:anchorId="38CC6688" wp14:editId="148643C7">
            <wp:extent cx="419100" cy="561975"/>
            <wp:effectExtent l="0" t="0" r="0" b="9525"/>
            <wp:docPr id="1" name="Рисунок 1"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Times New Roman" w:hAnsi="Times New Roman" w:cs="Times New Roman"/>
          <w:b/>
          <w:sz w:val="24"/>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36"/>
          <w:szCs w:val="36"/>
          <w:lang w:eastAsia="ru-RU"/>
        </w:rPr>
      </w:pPr>
      <w:r w:rsidRPr="00117533">
        <w:rPr>
          <w:rFonts w:ascii="Times New Roman" w:eastAsia="Times New Roman" w:hAnsi="Times New Roman" w:cs="Times New Roman"/>
          <w:b/>
          <w:sz w:val="36"/>
          <w:szCs w:val="36"/>
          <w:lang w:eastAsia="ru-RU"/>
        </w:rPr>
        <w:t>Н А К А З</w:t>
      </w:r>
    </w:p>
    <w:p w:rsidR="0018190C" w:rsidRPr="00117533" w:rsidRDefault="0018190C" w:rsidP="0018190C">
      <w:pPr>
        <w:spacing w:after="0" w:line="240" w:lineRule="auto"/>
        <w:rPr>
          <w:rFonts w:ascii="Times New Roman" w:eastAsia="Times New Roman" w:hAnsi="Times New Roman" w:cs="Times New Roman"/>
          <w:sz w:val="28"/>
          <w:szCs w:val="24"/>
          <w:lang w:eastAsia="ru-RU"/>
        </w:rPr>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04 »  квітня 2025 р.                       № 262</w:t>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t xml:space="preserve">         м. Івано-Франківськ</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Про організацію цивільного захисту  </w:t>
      </w: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hd w:val="clear" w:color="auto" w:fill="FFFFFF"/>
        <w:spacing w:after="0" w:line="240" w:lineRule="auto"/>
        <w:jc w:val="both"/>
        <w:rPr>
          <w:rFonts w:ascii="Times New Roman" w:eastAsia="Times New Roman" w:hAnsi="Times New Roman" w:cs="Times New Roman"/>
          <w:bCs/>
          <w:color w:val="333333"/>
          <w:sz w:val="28"/>
          <w:szCs w:val="28"/>
          <w:lang w:eastAsia="uk-UA"/>
        </w:rPr>
      </w:pPr>
      <w:r w:rsidRPr="00117533">
        <w:rPr>
          <w:rFonts w:ascii="Times New Roman" w:eastAsia="Calibri" w:hAnsi="Times New Roman" w:cs="Times New Roman"/>
          <w:sz w:val="28"/>
          <w:szCs w:val="28"/>
          <w:lang w:eastAsia="ru-RU"/>
        </w:rPr>
        <w:t xml:space="preserve">              Відповідно до ст.ст.1 та 6</w:t>
      </w:r>
      <w:r w:rsidRPr="00117533">
        <w:rPr>
          <w:rFonts w:ascii="Times New Roman" w:eastAsia="Times New Roman" w:hAnsi="Times New Roman" w:cs="Times New Roman"/>
          <w:b/>
          <w:sz w:val="28"/>
          <w:szCs w:val="28"/>
          <w:lang w:eastAsia="uk-UA"/>
        </w:rPr>
        <w:t xml:space="preserve"> </w:t>
      </w:r>
      <w:r w:rsidRPr="00117533">
        <w:rPr>
          <w:rFonts w:ascii="Times New Roman" w:eastAsia="Times New Roman" w:hAnsi="Times New Roman" w:cs="Times New Roman"/>
          <w:sz w:val="28"/>
          <w:szCs w:val="28"/>
          <w:lang w:eastAsia="uk-UA"/>
        </w:rPr>
        <w:t>Кодексу цивільного захисту України, Положення про єдину державну систему цивільного захисту, яке затверджене постановою Кабінету Міністрів України від 09.01.2014 № 11,</w:t>
      </w:r>
      <w:r w:rsidRPr="00117533">
        <w:rPr>
          <w:rFonts w:ascii="Times New Roman" w:eastAsia="Times New Roman" w:hAnsi="Times New Roman" w:cs="Times New Roman"/>
          <w:color w:val="000000"/>
          <w:sz w:val="28"/>
          <w:szCs w:val="28"/>
          <w:lang w:eastAsia="uk-UA"/>
        </w:rPr>
        <w:t xml:space="preserve"> Положення про функціональну підсистему захисту сільськогосподарських рослин і тварин єдиної державної системи цивільного захисту, яке затверджене наказом </w:t>
      </w:r>
      <w:r w:rsidRPr="00117533">
        <w:rPr>
          <w:rFonts w:ascii="Times New Roman" w:eastAsia="Times New Roman" w:hAnsi="Times New Roman" w:cs="Times New Roman"/>
          <w:sz w:val="28"/>
          <w:szCs w:val="28"/>
          <w:lang w:eastAsia="uk-UA"/>
        </w:rPr>
        <w:t>Мінекономіки</w:t>
      </w:r>
      <w:r w:rsidRPr="00117533">
        <w:rPr>
          <w:rFonts w:ascii="Times New Roman" w:eastAsia="Times New Roman" w:hAnsi="Times New Roman" w:cs="Times New Roman"/>
          <w:color w:val="000000"/>
          <w:sz w:val="28"/>
          <w:szCs w:val="28"/>
          <w:lang w:eastAsia="uk-UA"/>
        </w:rPr>
        <w:t xml:space="preserve"> від 23.02.2021 № 358, </w:t>
      </w:r>
      <w:r w:rsidRPr="00117533">
        <w:rPr>
          <w:rFonts w:ascii="Times New Roman" w:eastAsia="Times New Roman" w:hAnsi="Times New Roman" w:cs="Times New Roman"/>
          <w:bCs/>
          <w:color w:val="333333"/>
          <w:sz w:val="28"/>
          <w:szCs w:val="28"/>
          <w:lang w:eastAsia="uk-UA"/>
        </w:rPr>
        <w:t>Порядку</w:t>
      </w:r>
      <w:r w:rsidRPr="00117533">
        <w:rPr>
          <w:rFonts w:ascii="Times New Roman" w:eastAsia="Times New Roman" w:hAnsi="Times New Roman" w:cs="Times New Roman"/>
          <w:color w:val="333333"/>
          <w:sz w:val="28"/>
          <w:szCs w:val="28"/>
          <w:lang w:eastAsia="uk-UA"/>
        </w:rPr>
        <w:t xml:space="preserve"> </w:t>
      </w:r>
      <w:r w:rsidRPr="00117533">
        <w:rPr>
          <w:rFonts w:ascii="Times New Roman" w:eastAsia="Times New Roman" w:hAnsi="Times New Roman" w:cs="Times New Roman"/>
          <w:bCs/>
          <w:color w:val="333333"/>
          <w:sz w:val="28"/>
          <w:szCs w:val="28"/>
          <w:lang w:eastAsia="uk-UA"/>
        </w:rPr>
        <w:t xml:space="preserve">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w:t>
      </w:r>
      <w:r w:rsidRPr="00117533">
        <w:rPr>
          <w:rFonts w:ascii="Times New Roman" w:eastAsia="Times New Roman" w:hAnsi="Times New Roman" w:cs="Times New Roman"/>
          <w:sz w:val="28"/>
          <w:szCs w:val="28"/>
          <w:lang w:eastAsia="uk-UA"/>
        </w:rPr>
        <w:t xml:space="preserve">яке затверджене постановою Кабінету Міністрів України від </w:t>
      </w:r>
      <w:r w:rsidRPr="00117533">
        <w:rPr>
          <w:rFonts w:ascii="Times New Roman" w:eastAsia="Times New Roman" w:hAnsi="Times New Roman" w:cs="Times New Roman"/>
          <w:bCs/>
          <w:sz w:val="28"/>
          <w:szCs w:val="28"/>
          <w:lang w:eastAsia="uk-UA"/>
        </w:rPr>
        <w:t>19 серпня 2002 р. № 1200,</w:t>
      </w:r>
      <w:r w:rsidRPr="00117533">
        <w:rPr>
          <w:rFonts w:ascii="Times New Roman" w:eastAsia="Times New Roman" w:hAnsi="Times New Roman" w:cs="Times New Roman"/>
          <w:bCs/>
          <w:color w:val="333333"/>
          <w:sz w:val="28"/>
          <w:szCs w:val="28"/>
          <w:lang w:eastAsia="uk-UA"/>
        </w:rPr>
        <w:t xml:space="preserve"> </w:t>
      </w:r>
      <w:r w:rsidRPr="00117533">
        <w:rPr>
          <w:rFonts w:ascii="Times New Roman" w:eastAsia="Times New Roman" w:hAnsi="Times New Roman" w:cs="Times New Roman"/>
          <w:sz w:val="28"/>
          <w:szCs w:val="28"/>
          <w:lang w:eastAsia="uk-UA"/>
        </w:rPr>
        <w:t xml:space="preserve">директиви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 </w:t>
      </w:r>
      <w:r w:rsidRPr="00117533">
        <w:rPr>
          <w:rFonts w:ascii="Times New Roman" w:eastAsia="Calibri" w:hAnsi="Times New Roman" w:cs="Times New Roman"/>
          <w:sz w:val="28"/>
          <w:szCs w:val="28"/>
          <w:lang w:eastAsia="ru-RU"/>
        </w:rPr>
        <w:t xml:space="preserve">а також керуючись наказом Головного управління Держпродспоживслужби в Івано-Франківській області від 14.03.2024 р, № 140 «Про введення в дію структури Головного управління Держпродспоживслужби в Івано-Франківській області та проведення організаційних заходів» , пунктами 5, 8 та 10 Положення про Головне управління Держпродспоживслужби в Івано-Франківській області, яке затверджене наказом Держпродспоживслужби від 24.02.2020 р, № 152, </w:t>
      </w:r>
    </w:p>
    <w:p w:rsidR="0018190C" w:rsidRPr="00117533" w:rsidRDefault="0018190C" w:rsidP="0018190C">
      <w:pPr>
        <w:shd w:val="clear" w:color="auto" w:fill="FFFFFF"/>
        <w:spacing w:after="0" w:line="240" w:lineRule="auto"/>
        <w:jc w:val="both"/>
        <w:rPr>
          <w:rFonts w:ascii="Times New Roman" w:eastAsia="Times New Roman" w:hAnsi="Times New Roman" w:cs="Times New Roman"/>
          <w:b/>
          <w:color w:val="000000"/>
          <w:sz w:val="10"/>
          <w:szCs w:val="10"/>
          <w:lang w:eastAsia="uk-UA"/>
        </w:rPr>
      </w:pPr>
    </w:p>
    <w:p w:rsidR="0018190C" w:rsidRPr="00117533" w:rsidRDefault="0018190C" w:rsidP="0018190C">
      <w:pPr>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Н А К А З У Ю:</w:t>
      </w:r>
    </w:p>
    <w:p w:rsidR="0018190C" w:rsidRPr="00117533" w:rsidRDefault="0018190C" w:rsidP="0018190C">
      <w:pPr>
        <w:spacing w:after="0" w:line="240" w:lineRule="auto"/>
        <w:jc w:val="both"/>
        <w:rPr>
          <w:rFonts w:ascii="Times New Roman" w:eastAsia="Calibri" w:hAnsi="Times New Roman" w:cs="Times New Roman"/>
          <w:b/>
          <w:bCs/>
          <w:sz w:val="10"/>
          <w:szCs w:val="10"/>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1.Затвердити такі, що додаються:</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1.1. Номенклатуру документів, які регламентують створення системної та оперативної взаємодії Головного управління Держпродспоживслужби в Івано-Франківській області з управлінням з питань цивільного захисту Івано – Франківської облдержадміністрації, згідно додатку 1;</w:t>
      </w:r>
    </w:p>
    <w:p w:rsidR="0018190C" w:rsidRPr="00117533" w:rsidRDefault="0018190C" w:rsidP="0018190C">
      <w:pPr>
        <w:spacing w:after="0" w:line="240" w:lineRule="auto"/>
        <w:ind w:firstLine="851"/>
        <w:jc w:val="both"/>
        <w:rPr>
          <w:rFonts w:ascii="Times New Roman" w:eastAsia="Calibri" w:hAnsi="Times New Roman" w:cs="Times New Roman"/>
          <w:sz w:val="10"/>
          <w:szCs w:val="10"/>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1.2. </w:t>
      </w:r>
      <w:r w:rsidRPr="00117533">
        <w:rPr>
          <w:rFonts w:ascii="Times New Roman" w:eastAsia="Calibri" w:hAnsi="Times New Roman" w:cs="Times New Roman"/>
          <w:color w:val="000000"/>
          <w:sz w:val="28"/>
          <w:szCs w:val="28"/>
        </w:rPr>
        <w:t xml:space="preserve">Положення про функціональну підсистему захисту сільськогосподарських рослин і тварин у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Calibri" w:hAnsi="Times New Roman" w:cs="Times New Roman"/>
          <w:color w:val="000000"/>
          <w:sz w:val="28"/>
          <w:szCs w:val="28"/>
        </w:rPr>
        <w:t xml:space="preserve"> єдиної державної системи цивільного захисту</w:t>
      </w:r>
      <w:r w:rsidRPr="00117533">
        <w:rPr>
          <w:rFonts w:ascii="Times New Roman" w:eastAsia="Calibri" w:hAnsi="Times New Roman" w:cs="Times New Roman"/>
          <w:sz w:val="28"/>
          <w:szCs w:val="28"/>
          <w:lang w:eastAsia="ru-RU"/>
        </w:rPr>
        <w:t>, згідно додатку 2;</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sz w:val="10"/>
          <w:szCs w:val="10"/>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1.3 </w:t>
      </w:r>
      <w:r w:rsidRPr="00117533">
        <w:rPr>
          <w:rFonts w:ascii="Times New Roman" w:eastAsia="Times New Roman" w:hAnsi="Times New Roman" w:cs="Times New Roman"/>
          <w:bCs/>
          <w:color w:val="333333"/>
          <w:sz w:val="28"/>
          <w:szCs w:val="28"/>
          <w:lang w:eastAsia="uk-UA"/>
        </w:rPr>
        <w:t>Номенклатуру</w:t>
      </w:r>
      <w:r w:rsidRPr="00117533">
        <w:rPr>
          <w:rFonts w:ascii="Times New Roman" w:eastAsia="Times New Roman" w:hAnsi="Times New Roman" w:cs="Times New Roman"/>
          <w:color w:val="333333"/>
          <w:sz w:val="28"/>
          <w:szCs w:val="28"/>
          <w:lang w:eastAsia="uk-UA"/>
        </w:rPr>
        <w:t xml:space="preserve"> </w:t>
      </w:r>
      <w:r w:rsidRPr="00117533">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sidRPr="00117533">
        <w:rPr>
          <w:rFonts w:ascii="Times New Roman" w:eastAsia="Times New Roman" w:hAnsi="Times New Roman" w:cs="Times New Roman"/>
          <w:color w:val="333333"/>
          <w:sz w:val="28"/>
          <w:szCs w:val="28"/>
          <w:lang w:eastAsia="uk-UA"/>
        </w:rPr>
        <w:t xml:space="preserve"> у Головному </w:t>
      </w:r>
      <w:r w:rsidRPr="00117533">
        <w:rPr>
          <w:rFonts w:ascii="Times New Roman" w:eastAsia="Calibri" w:hAnsi="Times New Roman" w:cs="Times New Roman"/>
          <w:sz w:val="28"/>
          <w:szCs w:val="28"/>
        </w:rPr>
        <w:t>управлінні Держпродспоживслужби в Івано-Франківській області</w:t>
      </w:r>
      <w:r w:rsidRPr="00117533">
        <w:rPr>
          <w:rFonts w:ascii="Times New Roman" w:eastAsia="Calibri" w:hAnsi="Times New Roman" w:cs="Times New Roman"/>
          <w:sz w:val="28"/>
          <w:szCs w:val="28"/>
          <w:lang w:eastAsia="ru-RU"/>
        </w:rPr>
        <w:t>, згідно додатку 3;</w:t>
      </w:r>
    </w:p>
    <w:p w:rsidR="0018190C" w:rsidRPr="00117533" w:rsidRDefault="0018190C" w:rsidP="0018190C">
      <w:pPr>
        <w:spacing w:after="0" w:line="240" w:lineRule="auto"/>
        <w:ind w:firstLine="851"/>
        <w:jc w:val="both"/>
        <w:rPr>
          <w:rFonts w:ascii="Times New Roman" w:eastAsia="Calibri" w:hAnsi="Times New Roman" w:cs="Times New Roman"/>
          <w:sz w:val="10"/>
          <w:szCs w:val="10"/>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lastRenderedPageBreak/>
        <w:t xml:space="preserve">1.4 </w:t>
      </w:r>
      <w:r w:rsidRPr="00117533">
        <w:rPr>
          <w:rFonts w:ascii="Times New Roman" w:eastAsia="Calibri" w:hAnsi="Times New Roman" w:cs="Times New Roman"/>
          <w:sz w:val="28"/>
        </w:rPr>
        <w:t>Положення про постійну комісію з питань надзвичайних ситуацій</w:t>
      </w:r>
      <w:r w:rsidRPr="00117533">
        <w:rPr>
          <w:rFonts w:ascii="Times New Roman" w:eastAsia="Calibri" w:hAnsi="Times New Roman" w:cs="Times New Roman"/>
          <w:spacing w:val="1"/>
          <w:sz w:val="28"/>
        </w:rPr>
        <w:t xml:space="preserve"> </w:t>
      </w:r>
      <w:r w:rsidRPr="00117533">
        <w:rPr>
          <w:rFonts w:ascii="Times New Roman" w:eastAsia="Calibri" w:hAnsi="Times New Roman" w:cs="Times New Roman"/>
          <w:sz w:val="28"/>
          <w:szCs w:val="28"/>
          <w:lang w:eastAsia="ru-RU"/>
        </w:rPr>
        <w:t>Головного управління Держпродспоживслужби в Івано-Франківській області, згідно додатку 4;</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p>
    <w:p w:rsidR="0018190C" w:rsidRPr="00117533" w:rsidRDefault="0018190C" w:rsidP="0018190C">
      <w:pPr>
        <w:kinsoku w:val="0"/>
        <w:overflowPunct w:val="0"/>
        <w:spacing w:after="0" w:line="240" w:lineRule="auto"/>
        <w:ind w:firstLine="851"/>
        <w:jc w:val="both"/>
        <w:rPr>
          <w:rFonts w:ascii="Times New Roman" w:hAnsi="Times New Roman" w:cs="Times New Roman"/>
          <w:bCs/>
          <w:sz w:val="28"/>
          <w:szCs w:val="28"/>
        </w:rPr>
      </w:pPr>
      <w:r w:rsidRPr="00117533">
        <w:rPr>
          <w:rFonts w:ascii="Times New Roman" w:hAnsi="Times New Roman" w:cs="Times New Roman"/>
          <w:bCs/>
          <w:sz w:val="28"/>
          <w:szCs w:val="28"/>
        </w:rPr>
        <w:t xml:space="preserve">1.5 </w:t>
      </w:r>
      <w:bookmarkStart w:id="0" w:name="OLE_LINK2"/>
      <w:bookmarkStart w:id="1" w:name="OLE_LINK1"/>
      <w:r w:rsidRPr="00117533">
        <w:rPr>
          <w:rFonts w:ascii="Times New Roman" w:eastAsia="Times New Roman" w:hAnsi="Times New Roman" w:cs="Times New Roman"/>
          <w:bCs/>
          <w:sz w:val="28"/>
          <w:szCs w:val="28"/>
          <w:lang w:eastAsia="ru-RU"/>
        </w:rPr>
        <w:t xml:space="preserve">Інструкцію </w:t>
      </w:r>
      <w:r w:rsidRPr="00117533">
        <w:rPr>
          <w:rFonts w:ascii="Times New Roman" w:hAnsi="Times New Roman" w:cs="Times New Roman"/>
          <w:bCs/>
          <w:sz w:val="28"/>
          <w:szCs w:val="28"/>
        </w:rPr>
        <w:t>з техногенної безпеки, цивільного захисту  та дій у надзвичайних ситуаціях</w:t>
      </w:r>
      <w:r w:rsidRPr="00117533">
        <w:rPr>
          <w:rFonts w:ascii="Times New Roman" w:eastAsia="Times New Roman" w:hAnsi="Times New Roman" w:cs="Times New Roman"/>
          <w:bCs/>
          <w:sz w:val="28"/>
          <w:szCs w:val="28"/>
          <w:lang w:eastAsia="ru-RU"/>
        </w:rPr>
        <w:t>,</w:t>
      </w:r>
      <w:bookmarkEnd w:id="0"/>
      <w:bookmarkEnd w:id="1"/>
      <w:r w:rsidRPr="00117533">
        <w:rPr>
          <w:rFonts w:ascii="Times New Roman" w:eastAsia="Times New Roman" w:hAnsi="Times New Roman" w:cs="Times New Roman"/>
          <w:bCs/>
          <w:sz w:val="28"/>
          <w:szCs w:val="28"/>
          <w:lang w:eastAsia="ru-RU"/>
        </w:rPr>
        <w:t xml:space="preserve"> </w:t>
      </w:r>
      <w:r w:rsidRPr="00117533">
        <w:rPr>
          <w:rFonts w:ascii="Times New Roman" w:hAnsi="Times New Roman" w:cs="Times New Roman"/>
          <w:bCs/>
          <w:sz w:val="28"/>
          <w:szCs w:val="28"/>
        </w:rPr>
        <w:t>додаток 5 .</w:t>
      </w:r>
    </w:p>
    <w:p w:rsidR="0018190C" w:rsidRPr="00117533" w:rsidRDefault="0018190C" w:rsidP="0018190C">
      <w:pPr>
        <w:kinsoku w:val="0"/>
        <w:overflowPunct w:val="0"/>
        <w:spacing w:after="0" w:line="240" w:lineRule="auto"/>
        <w:ind w:firstLine="851"/>
        <w:jc w:val="both"/>
        <w:rPr>
          <w:rFonts w:ascii="Times New Roman" w:hAnsi="Times New Roman" w:cs="Times New Roman"/>
          <w:bCs/>
          <w:sz w:val="28"/>
          <w:szCs w:val="28"/>
        </w:rPr>
      </w:pP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1.6. Взяти до відома:</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sz w:val="28"/>
          <w:szCs w:val="28"/>
          <w:lang w:eastAsia="ru-RU"/>
        </w:rPr>
        <w:t xml:space="preserve">-  Інструкцію відповідального за обмін інформацією з питань цивільного захисту, яка затверджена відповідним Наказом 05.12.2019р., №854,  </w:t>
      </w:r>
      <w:r w:rsidRPr="00117533">
        <w:rPr>
          <w:rFonts w:ascii="Times New Roman" w:eastAsia="Times New Roman" w:hAnsi="Times New Roman" w:cs="Times New Roman"/>
          <w:color w:val="000000"/>
          <w:sz w:val="28"/>
          <w:szCs w:val="28"/>
          <w:lang w:eastAsia="ru-RU"/>
        </w:rPr>
        <w:t>д</w:t>
      </w:r>
      <w:r w:rsidRPr="00117533">
        <w:rPr>
          <w:rFonts w:ascii="Times New Roman" w:eastAsia="Times New Roman" w:hAnsi="Times New Roman" w:cs="Times New Roman"/>
          <w:sz w:val="28"/>
          <w:szCs w:val="28"/>
          <w:lang w:eastAsia="ru-RU"/>
        </w:rPr>
        <w:t>одаток 6</w:t>
      </w:r>
      <w:r w:rsidRPr="00117533">
        <w:rPr>
          <w:rFonts w:ascii="Times New Roman" w:eastAsia="Times New Roman" w:hAnsi="Times New Roman" w:cs="Times New Roman"/>
          <w:color w:val="000000"/>
          <w:sz w:val="28"/>
          <w:szCs w:val="28"/>
          <w:lang w:eastAsia="ru-RU"/>
        </w:rPr>
        <w:t>;</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color w:val="000000"/>
          <w:sz w:val="28"/>
          <w:szCs w:val="28"/>
          <w:lang w:eastAsia="ru-RU"/>
        </w:rPr>
      </w:pP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r w:rsidRPr="00117533">
        <w:rPr>
          <w:rFonts w:ascii="Times New Roman" w:eastAsia="Times New Roman" w:hAnsi="Times New Roman" w:cs="Times New Roman"/>
          <w:color w:val="000000"/>
          <w:sz w:val="28"/>
          <w:szCs w:val="28"/>
          <w:lang w:eastAsia="ru-RU"/>
        </w:rPr>
        <w:t xml:space="preserve">- </w:t>
      </w:r>
      <w:r w:rsidRPr="00117533">
        <w:rPr>
          <w:rFonts w:ascii="Times New Roman" w:hAnsi="Times New Roman" w:cs="Times New Roman"/>
          <w:sz w:val="28"/>
          <w:szCs w:val="28"/>
        </w:rPr>
        <w:t>Порядок дій працівників Головного управління, Івано-Франківської обласної державної лікарні ветеринарної медицини, Івано-Франківської регіональної державної лабораторії  Держпродспоживслужби, під час оголошення сигналу «Повітряна тривога», який затверджено відповідним Наказом від 28.06.2023р., №251, додаток 7;</w:t>
      </w: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r w:rsidRPr="00117533">
        <w:rPr>
          <w:rFonts w:ascii="Times New Roman" w:hAnsi="Times New Roman" w:cs="Times New Roman"/>
          <w:sz w:val="28"/>
          <w:szCs w:val="28"/>
        </w:rPr>
        <w:t xml:space="preserve">  - </w:t>
      </w:r>
      <w:r w:rsidRPr="00117533">
        <w:rPr>
          <w:rFonts w:ascii="Times New Roman" w:hAnsi="Times New Roman" w:cs="Times New Roman"/>
          <w:bCs/>
          <w:sz w:val="28"/>
        </w:rPr>
        <w:t xml:space="preserve">Реєстр 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лабораторії Держпродспоживслужби, </w:t>
      </w:r>
      <w:r w:rsidRPr="00117533">
        <w:rPr>
          <w:rFonts w:ascii="Times New Roman" w:hAnsi="Times New Roman" w:cs="Times New Roman"/>
          <w:sz w:val="28"/>
          <w:szCs w:val="28"/>
        </w:rPr>
        <w:t>який затверджено відповідним Наказом від28.06.2023р., №251, додаток 8;</w:t>
      </w: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r w:rsidRPr="00117533">
        <w:rPr>
          <w:rFonts w:ascii="Times New Roman" w:hAnsi="Times New Roman" w:cs="Times New Roman"/>
          <w:sz w:val="28"/>
          <w:szCs w:val="28"/>
        </w:rPr>
        <w:t xml:space="preserve">- </w:t>
      </w:r>
      <w:r w:rsidRPr="00117533">
        <w:rPr>
          <w:rFonts w:ascii="Times New Roman" w:eastAsia="Times New Roman" w:hAnsi="Times New Roman" w:cs="Times New Roman"/>
          <w:color w:val="252121"/>
          <w:sz w:val="28"/>
          <w:szCs w:val="28"/>
          <w:lang w:eastAsia="uk-UA"/>
        </w:rPr>
        <w:t xml:space="preserve">Положення про комісію з питань евакуації </w:t>
      </w:r>
      <w:r w:rsidRPr="00117533">
        <w:rPr>
          <w:rFonts w:ascii="Times New Roman" w:hAnsi="Times New Roman" w:cs="Times New Roman"/>
          <w:sz w:val="28"/>
          <w:szCs w:val="28"/>
        </w:rPr>
        <w:t xml:space="preserve">працівників  та </w:t>
      </w:r>
      <w:r w:rsidRPr="00117533">
        <w:rPr>
          <w:rFonts w:ascii="Times New Roman" w:eastAsia="Times New Roman" w:hAnsi="Times New Roman" w:cs="Times New Roman"/>
          <w:color w:val="252121"/>
          <w:sz w:val="28"/>
          <w:szCs w:val="28"/>
          <w:lang w:eastAsia="uk-UA"/>
        </w:rPr>
        <w:t>матеріальних цінностей  Головного управління Держпродспоживслужби в Івано – Франківській області</w:t>
      </w:r>
      <w:r w:rsidRPr="00117533">
        <w:rPr>
          <w:rFonts w:ascii="Times New Roman" w:hAnsi="Times New Roman" w:cs="Times New Roman"/>
          <w:sz w:val="28"/>
          <w:szCs w:val="28"/>
        </w:rPr>
        <w:t xml:space="preserve"> яке затверджено відповідним Наказом від 16.02.2022р., № 154, додаток 9;</w:t>
      </w:r>
    </w:p>
    <w:p w:rsidR="0018190C" w:rsidRPr="00117533" w:rsidRDefault="0018190C" w:rsidP="0018190C">
      <w:pPr>
        <w:kinsoku w:val="0"/>
        <w:overflowPunct w:val="0"/>
        <w:spacing w:after="0" w:line="240" w:lineRule="auto"/>
        <w:ind w:firstLine="851"/>
        <w:jc w:val="both"/>
        <w:rPr>
          <w:rFonts w:ascii="Times New Roman" w:hAnsi="Times New Roman" w:cs="Times New Roman"/>
          <w:sz w:val="28"/>
          <w:szCs w:val="28"/>
        </w:rPr>
      </w:pPr>
    </w:p>
    <w:p w:rsidR="0018190C" w:rsidRPr="00117533" w:rsidRDefault="0018190C" w:rsidP="0018190C">
      <w:pPr>
        <w:spacing w:after="0"/>
        <w:rPr>
          <w:rFonts w:ascii="Times New Roman" w:eastAsia="Times New Roman" w:hAnsi="Times New Roman" w:cs="Times New Roman"/>
          <w:sz w:val="28"/>
          <w:szCs w:val="28"/>
          <w:lang w:eastAsia="ru-RU"/>
        </w:rPr>
      </w:pPr>
      <w:r w:rsidRPr="00117533">
        <w:rPr>
          <w:rFonts w:ascii="Times New Roman" w:hAnsi="Times New Roman" w:cs="Times New Roman"/>
          <w:bCs/>
          <w:sz w:val="28"/>
        </w:rPr>
        <w:t xml:space="preserve">           -</w:t>
      </w:r>
      <w:r w:rsidRPr="00117533">
        <w:rPr>
          <w:rFonts w:ascii="Times New Roman" w:eastAsia="Times New Roman" w:hAnsi="Times New Roman" w:cs="Times New Roman"/>
          <w:sz w:val="28"/>
          <w:szCs w:val="28"/>
          <w:lang w:eastAsia="ru-RU"/>
        </w:rPr>
        <w:t xml:space="preserve">   Схему оповіщення  Головного управління Держпродспоживслужби в Івано – Франківській області у випадку виникнення надзвичайної ситуації</w:t>
      </w:r>
    </w:p>
    <w:p w:rsidR="0018190C" w:rsidRPr="00117533" w:rsidRDefault="0018190C" w:rsidP="0018190C">
      <w:pPr>
        <w:spacing w:after="0"/>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воєнного характеру яка затверджена начальником Головного управління  15.03.2024р., додаток 10;</w:t>
      </w:r>
    </w:p>
    <w:p w:rsidR="0018190C" w:rsidRPr="00117533" w:rsidRDefault="0018190C" w:rsidP="0018190C">
      <w:pPr>
        <w:spacing w:after="0"/>
        <w:rPr>
          <w:rFonts w:ascii="Times New Roman" w:eastAsia="Times New Roman" w:hAnsi="Times New Roman" w:cs="Times New Roman"/>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color w:val="000000"/>
          <w:sz w:val="28"/>
          <w:szCs w:val="28"/>
        </w:rPr>
      </w:pPr>
      <w:r w:rsidRPr="00117533">
        <w:rPr>
          <w:rFonts w:ascii="Times New Roman" w:eastAsia="Times New Roman" w:hAnsi="Times New Roman" w:cs="Times New Roman"/>
          <w:sz w:val="28"/>
          <w:szCs w:val="28"/>
          <w:lang w:eastAsia="ru-RU"/>
        </w:rPr>
        <w:t xml:space="preserve">          - Наказ Головного управління «</w:t>
      </w:r>
      <w:r w:rsidRPr="00117533">
        <w:rPr>
          <w:rFonts w:ascii="Times New Roman" w:eastAsia="Calibri" w:hAnsi="Times New Roman" w:cs="Times New Roman"/>
          <w:bCs/>
          <w:sz w:val="28"/>
          <w:szCs w:val="28"/>
          <w:lang w:eastAsia="ru-RU"/>
        </w:rPr>
        <w:t xml:space="preserve">Про створення органу управління </w:t>
      </w:r>
      <w:r w:rsidRPr="00117533">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 від 16.11.2023р. №430, додаток 11;</w:t>
      </w:r>
    </w:p>
    <w:p w:rsidR="0018190C" w:rsidRPr="00117533" w:rsidRDefault="0018190C" w:rsidP="0018190C">
      <w:pPr>
        <w:spacing w:after="0" w:line="240" w:lineRule="auto"/>
        <w:jc w:val="both"/>
        <w:rPr>
          <w:rFonts w:ascii="Times New Roman" w:eastAsia="Calibri" w:hAnsi="Times New Roman" w:cs="Times New Roman"/>
          <w:color w:val="000000"/>
          <w:sz w:val="28"/>
          <w:szCs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0"/>
          <w:lang w:eastAsia="ru-RU"/>
        </w:rPr>
      </w:pPr>
      <w:r w:rsidRPr="00117533">
        <w:rPr>
          <w:rFonts w:ascii="Times New Roman" w:eastAsia="Calibri" w:hAnsi="Times New Roman" w:cs="Times New Roman"/>
          <w:color w:val="000000"/>
          <w:sz w:val="28"/>
          <w:szCs w:val="28"/>
        </w:rPr>
        <w:t xml:space="preserve">          -  </w:t>
      </w:r>
      <w:r w:rsidRPr="00117533">
        <w:rPr>
          <w:rFonts w:ascii="Times New Roman" w:eastAsia="Times New Roman" w:hAnsi="Times New Roman" w:cs="Times New Roman"/>
          <w:color w:val="000000"/>
          <w:sz w:val="28"/>
          <w:szCs w:val="28"/>
          <w:lang w:eastAsia="ru-RU"/>
        </w:rPr>
        <w:t>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об’єктові  формування цивільного захисту», від 31.01.2023р. №51</w:t>
      </w:r>
      <w:r w:rsidRPr="00117533">
        <w:rPr>
          <w:rFonts w:ascii="Times New Roman" w:hAnsi="Times New Roman" w:cs="Times New Roman"/>
          <w:sz w:val="28"/>
          <w:szCs w:val="28"/>
        </w:rPr>
        <w:t>,</w:t>
      </w:r>
      <w:r w:rsidRPr="00117533">
        <w:rPr>
          <w:rFonts w:ascii="Times New Roman" w:eastAsia="Times New Roman" w:hAnsi="Times New Roman" w:cs="Times New Roman"/>
          <w:sz w:val="28"/>
          <w:szCs w:val="20"/>
          <w:lang w:eastAsia="ru-RU"/>
        </w:rPr>
        <w:t xml:space="preserve"> додаток 12;</w:t>
      </w: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color w:val="000000"/>
          <w:sz w:val="28"/>
          <w:szCs w:val="28"/>
          <w:lang w:eastAsia="ru-RU"/>
        </w:rPr>
        <w:t xml:space="preserve">          -  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Держпродспоживслужби в Івано-Франківській області», від 31.01.2023 №51</w:t>
      </w:r>
      <w:r w:rsidRPr="00117533">
        <w:rPr>
          <w:rFonts w:ascii="Times New Roman" w:eastAsia="Times New Roman" w:hAnsi="Times New Roman" w:cs="Times New Roman"/>
          <w:sz w:val="28"/>
          <w:szCs w:val="20"/>
          <w:lang w:eastAsia="ru-RU"/>
        </w:rPr>
        <w:t>від 12.02.2024р. №85</w:t>
      </w:r>
      <w:r w:rsidRPr="00117533">
        <w:rPr>
          <w:rFonts w:ascii="Times New Roman" w:hAnsi="Times New Roman" w:cs="Times New Roman"/>
          <w:sz w:val="28"/>
          <w:szCs w:val="28"/>
        </w:rPr>
        <w:t>,</w:t>
      </w:r>
      <w:r w:rsidRPr="00117533">
        <w:rPr>
          <w:rFonts w:ascii="Times New Roman" w:eastAsia="Times New Roman" w:hAnsi="Times New Roman" w:cs="Times New Roman"/>
          <w:sz w:val="28"/>
          <w:szCs w:val="20"/>
          <w:lang w:eastAsia="ru-RU"/>
        </w:rPr>
        <w:t xml:space="preserve"> додаток 13;</w:t>
      </w:r>
    </w:p>
    <w:p w:rsidR="0018190C" w:rsidRPr="00117533" w:rsidRDefault="0018190C" w:rsidP="0018190C">
      <w:pPr>
        <w:numPr>
          <w:ilvl w:val="0"/>
          <w:numId w:val="38"/>
        </w:numPr>
        <w:spacing w:after="0" w:line="240" w:lineRule="auto"/>
        <w:rPr>
          <w:rFonts w:ascii="Times New Roman" w:eastAsia="Times New Roman" w:hAnsi="Times New Roman" w:cs="Times New Roman"/>
          <w:sz w:val="28"/>
          <w:szCs w:val="20"/>
          <w:lang w:eastAsia="ru-RU"/>
        </w:rPr>
      </w:pPr>
      <w:r w:rsidRPr="00117533">
        <w:rPr>
          <w:rFonts w:ascii="Times New Roman" w:eastAsia="Calibri" w:hAnsi="Times New Roman" w:cs="Times New Roman"/>
          <w:color w:val="000000"/>
          <w:sz w:val="28"/>
          <w:szCs w:val="28"/>
        </w:rPr>
        <w:t>Формування  цивільного  захисту «Ланка захисту тварин» , «Ланка спостереження та лабораторного контролю» по Головному управлінню 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w:t>
      </w:r>
      <w:r w:rsidRPr="00117533">
        <w:rPr>
          <w:rFonts w:ascii="Times New Roman" w:eastAsia="Times New Roman" w:hAnsi="Times New Roman" w:cs="Times New Roman"/>
          <w:sz w:val="28"/>
          <w:szCs w:val="28"/>
          <w:lang w:eastAsia="ru-RU"/>
        </w:rPr>
        <w:lastRenderedPageBreak/>
        <w:t xml:space="preserve">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w:t>
      </w:r>
      <w:r w:rsidRPr="00117533">
        <w:rPr>
          <w:rFonts w:ascii="Times New Roman" w:eastAsia="Times New Roman" w:hAnsi="Times New Roman" w:cs="Times New Roman"/>
          <w:sz w:val="28"/>
          <w:szCs w:val="28"/>
        </w:rPr>
        <w:t>додаток 2 до наказу від 12.02.2024р., № 85</w:t>
      </w:r>
      <w:r w:rsidRPr="00117533">
        <w:rPr>
          <w:rFonts w:ascii="Times New Roman" w:eastAsia="Times New Roman" w:hAnsi="Times New Roman" w:cs="Times New Roman"/>
          <w:sz w:val="28"/>
          <w:szCs w:val="20"/>
          <w:lang w:eastAsia="ru-RU"/>
        </w:rPr>
        <w:t>;</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numPr>
          <w:ilvl w:val="0"/>
          <w:numId w:val="38"/>
        </w:num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lang w:eastAsia="ru-RU"/>
        </w:rPr>
        <w:t>Положення про  Ланку захисту тварин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формування</w:t>
      </w:r>
      <w:r w:rsidRPr="00117533">
        <w:rPr>
          <w:rFonts w:ascii="Times New Roman" w:eastAsia="Times New Roman" w:hAnsi="Times New Roman" w:cs="Times New Roman"/>
          <w:sz w:val="28"/>
          <w:szCs w:val="20"/>
          <w:lang w:eastAsia="ru-RU"/>
        </w:rPr>
        <w:t>,</w:t>
      </w:r>
      <w:r w:rsidRPr="00117533">
        <w:rPr>
          <w:rFonts w:ascii="Times New Roman" w:eastAsia="Times New Roman" w:hAnsi="Times New Roman" w:cs="Times New Roman"/>
          <w:sz w:val="28"/>
          <w:szCs w:val="28"/>
        </w:rPr>
        <w:t xml:space="preserve"> додаток 3 до наказу від 12.02.2024р., № 85</w:t>
      </w:r>
      <w:r w:rsidRPr="00117533">
        <w:rPr>
          <w:rFonts w:ascii="Times New Roman" w:eastAsia="Times New Roman" w:hAnsi="Times New Roman" w:cs="Times New Roman"/>
          <w:sz w:val="28"/>
          <w:szCs w:val="20"/>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numPr>
          <w:ilvl w:val="0"/>
          <w:numId w:val="38"/>
        </w:num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rPr>
        <w:t>Положення про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Ланка спостереження і лабораторного контролю</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 xml:space="preserve"> ,</w:t>
      </w:r>
      <w:r w:rsidRPr="00117533">
        <w:rPr>
          <w:rFonts w:ascii="Times New Roman" w:eastAsia="Times New Roman" w:hAnsi="Times New Roman" w:cs="Times New Roman"/>
          <w:sz w:val="28"/>
          <w:szCs w:val="28"/>
        </w:rPr>
        <w:t xml:space="preserve"> додаток 4 до наказу від 12.02.2024р., № 85;</w:t>
      </w:r>
    </w:p>
    <w:p w:rsidR="0018190C" w:rsidRPr="00117533" w:rsidRDefault="0018190C" w:rsidP="0018190C">
      <w:pPr>
        <w:tabs>
          <w:tab w:val="left" w:pos="2879"/>
        </w:tabs>
        <w:spacing w:after="0" w:line="240" w:lineRule="auto"/>
        <w:jc w:val="both"/>
        <w:rPr>
          <w:rFonts w:ascii="Times New Roman" w:hAnsi="Times New Roman" w:cs="Times New Roman"/>
          <w:sz w:val="28"/>
          <w:szCs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color w:val="000000"/>
          <w:sz w:val="28"/>
          <w:szCs w:val="28"/>
          <w:lang w:eastAsia="ru-RU"/>
        </w:rPr>
      </w:pPr>
      <w:r w:rsidRPr="00117533">
        <w:rPr>
          <w:rFonts w:ascii="Times New Roman" w:eastAsia="Calibri" w:hAnsi="Times New Roman" w:cs="Times New Roman"/>
          <w:color w:val="000000"/>
          <w:sz w:val="28"/>
          <w:szCs w:val="28"/>
        </w:rPr>
        <w:t xml:space="preserve">          -  </w:t>
      </w:r>
      <w:r w:rsidRPr="00117533">
        <w:rPr>
          <w:rFonts w:ascii="Times New Roman" w:eastAsia="Times New Roman" w:hAnsi="Times New Roman" w:cs="Times New Roman"/>
          <w:color w:val="000000"/>
          <w:sz w:val="28"/>
          <w:szCs w:val="28"/>
          <w:lang w:eastAsia="ru-RU"/>
        </w:rPr>
        <w:t>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«Про затвердження Табеля термінових та строкових донесень з питань цивільного захисту</w:t>
      </w:r>
      <w:r w:rsidRPr="00117533">
        <w:rPr>
          <w:rFonts w:ascii="Times New Roman" w:eastAsia="Times New Roman" w:hAnsi="Times New Roman" w:cs="Times New Roman"/>
          <w:sz w:val="28"/>
          <w:szCs w:val="20"/>
          <w:lang w:eastAsia="ru-RU"/>
        </w:rPr>
        <w:t>», від 07.10.2024р. № 571</w:t>
      </w:r>
      <w:r w:rsidRPr="00117533">
        <w:rPr>
          <w:rFonts w:ascii="Times New Roman" w:hAnsi="Times New Roman" w:cs="Times New Roman"/>
          <w:sz w:val="28"/>
          <w:szCs w:val="28"/>
        </w:rPr>
        <w:t>,</w:t>
      </w:r>
      <w:r w:rsidRPr="00117533">
        <w:rPr>
          <w:rFonts w:ascii="Times New Roman" w:eastAsia="Times New Roman" w:hAnsi="Times New Roman" w:cs="Times New Roman"/>
          <w:sz w:val="28"/>
          <w:szCs w:val="20"/>
          <w:lang w:eastAsia="ru-RU"/>
        </w:rPr>
        <w:t xml:space="preserve"> додаток 14;</w:t>
      </w:r>
    </w:p>
    <w:p w:rsidR="0018190C" w:rsidRPr="00117533" w:rsidRDefault="0018190C" w:rsidP="0018190C">
      <w:pPr>
        <w:tabs>
          <w:tab w:val="left" w:pos="2879"/>
        </w:tabs>
        <w:spacing w:after="0" w:line="240" w:lineRule="auto"/>
        <w:jc w:val="both"/>
        <w:rPr>
          <w:rFonts w:ascii="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color w:val="000000"/>
          <w:sz w:val="28"/>
          <w:szCs w:val="28"/>
          <w:lang w:eastAsia="ru-RU"/>
        </w:rPr>
        <w:t xml:space="preserve">          -  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Держпродспоживслужби в Івано-Франківській області», від 31.01.2023 №51</w:t>
      </w:r>
      <w:r w:rsidRPr="00117533">
        <w:rPr>
          <w:rFonts w:ascii="Times New Roman" w:eastAsia="Times New Roman" w:hAnsi="Times New Roman" w:cs="Times New Roman"/>
          <w:sz w:val="28"/>
          <w:szCs w:val="20"/>
          <w:lang w:eastAsia="ru-RU"/>
        </w:rPr>
        <w:t>від 09.01.2025р. №13</w:t>
      </w:r>
      <w:r w:rsidRPr="00117533">
        <w:rPr>
          <w:rFonts w:ascii="Times New Roman" w:hAnsi="Times New Roman" w:cs="Times New Roman"/>
          <w:sz w:val="28"/>
          <w:szCs w:val="28"/>
        </w:rPr>
        <w:t>,</w:t>
      </w:r>
      <w:r w:rsidRPr="00117533">
        <w:rPr>
          <w:rFonts w:ascii="Times New Roman" w:eastAsia="Times New Roman" w:hAnsi="Times New Roman" w:cs="Times New Roman"/>
          <w:sz w:val="28"/>
          <w:szCs w:val="20"/>
          <w:lang w:eastAsia="ru-RU"/>
        </w:rPr>
        <w:t xml:space="preserve"> додаток 15;</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lang w:eastAsia="ru-RU"/>
        </w:rPr>
        <w:t xml:space="preserve">     - Об’єктові формування цивільного захисту Головного управління Держпродспоживслужби в Івано – Франківській області  (ГУ ДПСС в області) на 2025-2026 рр., </w:t>
      </w:r>
      <w:r w:rsidRPr="00117533">
        <w:rPr>
          <w:rFonts w:ascii="Times New Roman" w:hAnsi="Times New Roman" w:cs="Times New Roman"/>
          <w:sz w:val="28"/>
          <w:szCs w:val="28"/>
        </w:rPr>
        <w:t>додаток 1 до наказу від 09.01.2025р., № 16</w:t>
      </w:r>
      <w:r w:rsidRPr="00117533">
        <w:rPr>
          <w:rFonts w:ascii="Times New Roman" w:eastAsia="Times New Roman" w:hAnsi="Times New Roman" w:cs="Times New Roman"/>
          <w:sz w:val="28"/>
          <w:szCs w:val="20"/>
          <w:lang w:eastAsia="ru-RU"/>
        </w:rPr>
        <w:t>;</w:t>
      </w:r>
    </w:p>
    <w:p w:rsidR="0018190C" w:rsidRPr="00117533" w:rsidRDefault="0018190C" w:rsidP="0018190C">
      <w:pPr>
        <w:tabs>
          <w:tab w:val="left" w:pos="2879"/>
        </w:tabs>
        <w:spacing w:after="0" w:line="240" w:lineRule="auto"/>
        <w:jc w:val="both"/>
        <w:rPr>
          <w:rFonts w:ascii="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hAnsi="Times New Roman" w:cs="Times New Roman"/>
          <w:sz w:val="28"/>
          <w:szCs w:val="28"/>
        </w:rPr>
        <w:t xml:space="preserve"> </w:t>
      </w:r>
      <w:r w:rsidRPr="00117533">
        <w:rPr>
          <w:rFonts w:ascii="Times New Roman" w:eastAsia="Times New Roman" w:hAnsi="Times New Roman" w:cs="Times New Roman"/>
          <w:color w:val="000000"/>
          <w:sz w:val="28"/>
          <w:szCs w:val="28"/>
          <w:lang w:eastAsia="ru-RU"/>
        </w:rPr>
        <w:t xml:space="preserve">        -  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i/>
          <w:sz w:val="28"/>
          <w:szCs w:val="20"/>
          <w:u w:val="single"/>
          <w:lang w:eastAsia="ru-RU"/>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Держпродспоживслужби в Івано-Франківській області», від 31.01.2023 №51</w:t>
      </w:r>
      <w:r w:rsidRPr="00117533">
        <w:rPr>
          <w:rFonts w:ascii="Times New Roman" w:eastAsia="Times New Roman" w:hAnsi="Times New Roman" w:cs="Times New Roman"/>
          <w:sz w:val="28"/>
          <w:szCs w:val="20"/>
          <w:lang w:eastAsia="ru-RU"/>
        </w:rPr>
        <w:t>від 11.03.2025р. №13</w:t>
      </w:r>
      <w:r w:rsidRPr="00117533">
        <w:rPr>
          <w:rFonts w:ascii="Times New Roman" w:hAnsi="Times New Roman" w:cs="Times New Roman"/>
          <w:sz w:val="28"/>
          <w:szCs w:val="28"/>
        </w:rPr>
        <w:t>,</w:t>
      </w:r>
      <w:r w:rsidRPr="00117533">
        <w:rPr>
          <w:rFonts w:ascii="Times New Roman" w:eastAsia="Times New Roman" w:hAnsi="Times New Roman" w:cs="Times New Roman"/>
          <w:sz w:val="28"/>
          <w:szCs w:val="20"/>
          <w:lang w:eastAsia="ru-RU"/>
        </w:rPr>
        <w:t xml:space="preserve"> додаток 17;</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color w:val="000000"/>
          <w:sz w:val="28"/>
          <w:szCs w:val="28"/>
          <w:lang w:eastAsia="ru-RU"/>
        </w:rPr>
        <w:t xml:space="preserve">  </w:t>
      </w:r>
    </w:p>
    <w:p w:rsidR="0018190C" w:rsidRPr="00117533" w:rsidRDefault="0018190C" w:rsidP="0018190C">
      <w:pPr>
        <w:widowControl w:val="0"/>
        <w:autoSpaceDE w:val="0"/>
        <w:autoSpaceDN w:val="0"/>
        <w:spacing w:after="0" w:line="292" w:lineRule="exact"/>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        - </w:t>
      </w:r>
      <w:r w:rsidRPr="00117533">
        <w:rPr>
          <w:rFonts w:ascii="Times New Roman" w:eastAsia="Times New Roman" w:hAnsi="Times New Roman" w:cs="Times New Roman"/>
          <w:spacing w:val="-2"/>
          <w:sz w:val="29"/>
        </w:rPr>
        <w:t xml:space="preserve">План </w:t>
      </w:r>
      <w:r w:rsidRPr="00117533">
        <w:rPr>
          <w:rFonts w:ascii="Times New Roman" w:eastAsia="Times New Roman" w:hAnsi="Times New Roman" w:cs="Times New Roman"/>
          <w:sz w:val="29"/>
        </w:rPr>
        <w:t xml:space="preserve">здійснення заходів з евакуації </w:t>
      </w:r>
      <w:r w:rsidRPr="00117533">
        <w:rPr>
          <w:rFonts w:ascii="Times New Roman" w:eastAsia="Times New Roman" w:hAnsi="Times New Roman" w:cs="Times New Roman"/>
          <w:sz w:val="27"/>
        </w:rPr>
        <w:t>працівників,</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матеріальних</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i</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6"/>
        </w:rPr>
        <w:t xml:space="preserve">культурних </w:t>
      </w:r>
      <w:r w:rsidRPr="00117533">
        <w:rPr>
          <w:rFonts w:ascii="Times New Roman" w:eastAsia="Times New Roman" w:hAnsi="Times New Roman" w:cs="Times New Roman"/>
          <w:sz w:val="28"/>
          <w:szCs w:val="28"/>
        </w:rPr>
        <w:t>цінностей у разі загрози</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a6o</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 xml:space="preserve">виникнення </w:t>
      </w:r>
      <w:r w:rsidRPr="00117533">
        <w:rPr>
          <w:rFonts w:ascii="Times New Roman" w:eastAsia="Calibri" w:hAnsi="Times New Roman" w:cs="Times New Roman"/>
          <w:sz w:val="28"/>
          <w:szCs w:val="28"/>
        </w:rPr>
        <w:t>надзвичайних ситуацій,</w:t>
      </w:r>
      <w:r w:rsidRPr="00117533">
        <w:rPr>
          <w:rFonts w:ascii="Times New Roman" w:hAnsi="Times New Roman" w:cs="Times New Roman"/>
          <w:sz w:val="28"/>
          <w:szCs w:val="28"/>
        </w:rPr>
        <w:t xml:space="preserve"> додаток 1 до наказу від 11.03.2025р.</w:t>
      </w:r>
      <w:r w:rsidRPr="00117533">
        <w:rPr>
          <w:rFonts w:ascii="Times New Roman" w:eastAsia="Times New Roman" w:hAnsi="Times New Roman" w:cs="Times New Roman"/>
          <w:sz w:val="28"/>
          <w:szCs w:val="20"/>
          <w:lang w:eastAsia="ru-RU"/>
        </w:rPr>
        <w:t xml:space="preserve"> додаток 18.</w:t>
      </w:r>
    </w:p>
    <w:p w:rsidR="0018190C" w:rsidRPr="00117533" w:rsidRDefault="0018190C" w:rsidP="0018190C">
      <w:pPr>
        <w:widowControl w:val="0"/>
        <w:autoSpaceDE w:val="0"/>
        <w:autoSpaceDN w:val="0"/>
        <w:spacing w:after="0" w:line="292" w:lineRule="exact"/>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ru-RU"/>
        </w:rPr>
        <w:t>2.</w:t>
      </w:r>
      <w:r w:rsidRPr="00117533">
        <w:rPr>
          <w:rFonts w:ascii="Times New Roman" w:eastAsia="Times New Roman" w:hAnsi="Times New Roman" w:cs="Times New Roman"/>
          <w:sz w:val="28"/>
          <w:szCs w:val="28"/>
          <w:lang w:eastAsia="ru-RU"/>
        </w:rPr>
        <w:t xml:space="preserve"> Встановити, що начальником цивільного захисту</w:t>
      </w:r>
      <w:r w:rsidRPr="00117533">
        <w:rPr>
          <w:rFonts w:ascii="Times New Roman" w:eastAsia="Calibri" w:hAnsi="Times New Roman" w:cs="Times New Roman"/>
          <w:sz w:val="28"/>
          <w:szCs w:val="28"/>
          <w:lang w:eastAsia="ru-RU"/>
        </w:rPr>
        <w:t xml:space="preserve"> Головного управління  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є начальник Головного управління Гурський Р.Й.</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3. Встановити, що організація роботи з цивільного захисту, методичне забезпечення та контроль за її дотриманням у Головному управлінні Держпродспоживслужби в Івано-Франківській області покладається на відділ організаційного забезпечення управління організаційно-господарського забезпечення; </w:t>
      </w: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lastRenderedPageBreak/>
        <w:t>4. Призначити відповідальних осіб з питань цивільного захисту у згідно додатку 19;</w:t>
      </w:r>
    </w:p>
    <w:p w:rsidR="0018190C" w:rsidRPr="00117533" w:rsidRDefault="0018190C" w:rsidP="0018190C">
      <w:pPr>
        <w:widowControl w:val="0"/>
        <w:kinsoku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5. Призначити Малого В.М., </w:t>
      </w:r>
      <w:r w:rsidRPr="00117533">
        <w:rPr>
          <w:rFonts w:ascii="Times New Roman" w:eastAsia="Times New Roman" w:hAnsi="Times New Roman" w:cs="Times New Roman"/>
          <w:sz w:val="28"/>
          <w:szCs w:val="28"/>
          <w:lang w:eastAsia="ru-RU"/>
        </w:rPr>
        <w:t xml:space="preserve">провідного фахівця відділу організаційного забезпечення управління організаційно-господарського забезпечення </w:t>
      </w:r>
      <w:r w:rsidRPr="00117533">
        <w:rPr>
          <w:rFonts w:ascii="Times New Roman" w:eastAsia="Calibri" w:hAnsi="Times New Roman" w:cs="Times New Roman"/>
          <w:sz w:val="28"/>
          <w:szCs w:val="28"/>
          <w:lang w:eastAsia="ru-RU"/>
        </w:rPr>
        <w:t xml:space="preserve">– відповідальним за обмін інформацією з питань цивільного захисту населення та  територій. </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6. Встановити відповідальну особу за організацію оперативної взаємодії з черговим відділу прийняття та обробки інформації Call-центру Державного науково-дослідного інституту з лабораторної діагностики та ветеринарно-санітарної експертизи,</w:t>
      </w:r>
      <w:r w:rsidRPr="00117533">
        <w:rPr>
          <w:rFonts w:ascii="Times New Roman" w:eastAsia="Times New Roman" w:hAnsi="Times New Roman" w:cs="Times New Roman"/>
          <w:sz w:val="24"/>
          <w:szCs w:val="24"/>
          <w:lang w:eastAsia="uk-UA"/>
        </w:rPr>
        <w:t xml:space="preserve"> </w:t>
      </w:r>
      <w:r w:rsidRPr="00117533">
        <w:rPr>
          <w:rFonts w:ascii="Times New Roman" w:eastAsia="Times New Roman" w:hAnsi="Times New Roman" w:cs="Times New Roman"/>
          <w:sz w:val="28"/>
          <w:szCs w:val="28"/>
          <w:lang w:eastAsia="uk-UA"/>
        </w:rPr>
        <w:t>начальника відділу  організації протиепізоотичної роботи та державного контролю  управління безпечності харчових продуктів та ветеринарної  медицини</w:t>
      </w:r>
      <w:r w:rsidRPr="00117533">
        <w:rPr>
          <w:rFonts w:ascii="Times New Roman" w:eastAsia="Times New Roman" w:hAnsi="Times New Roman" w:cs="Times New Roman"/>
          <w:sz w:val="28"/>
          <w:szCs w:val="28"/>
          <w:lang w:eastAsia="ru-RU"/>
        </w:rPr>
        <w:t xml:space="preserve"> Лис А.І. </w:t>
      </w:r>
    </w:p>
    <w:p w:rsidR="0018190C" w:rsidRPr="00117533" w:rsidRDefault="0018190C" w:rsidP="0018190C">
      <w:pPr>
        <w:spacing w:after="0" w:line="240" w:lineRule="auto"/>
        <w:ind w:firstLine="851"/>
        <w:jc w:val="both"/>
        <w:rPr>
          <w:rFonts w:ascii="Times New Roman" w:eastAsia="Times New Roman" w:hAnsi="Times New Roman" w:cs="Times New Roman"/>
          <w:bCs/>
          <w:sz w:val="28"/>
          <w:szCs w:val="28"/>
        </w:rPr>
      </w:pPr>
      <w:r w:rsidRPr="00117533">
        <w:rPr>
          <w:rFonts w:ascii="Times New Roman" w:eastAsia="Times New Roman" w:hAnsi="Times New Roman" w:cs="Times New Roman"/>
          <w:sz w:val="28"/>
          <w:szCs w:val="28"/>
          <w:lang w:eastAsia="ru-RU"/>
        </w:rPr>
        <w:t xml:space="preserve">7. Встановити відповідальних осіб за </w:t>
      </w:r>
      <w:r w:rsidRPr="00117533">
        <w:rPr>
          <w:rFonts w:ascii="Times New Roman" w:eastAsia="Times New Roman" w:hAnsi="Times New Roman" w:cs="Times New Roman"/>
          <w:bCs/>
          <w:sz w:val="28"/>
          <w:szCs w:val="28"/>
        </w:rPr>
        <w:t>організацію та проведення серед населення</w:t>
      </w:r>
      <w:r w:rsidRPr="00117533">
        <w:rPr>
          <w:rFonts w:ascii="Times New Roman" w:eastAsia="Times New Roman" w:hAnsi="Times New Roman" w:cs="Times New Roman"/>
          <w:sz w:val="28"/>
          <w:szCs w:val="28"/>
          <w:lang w:eastAsia="ru-RU"/>
        </w:rPr>
        <w:t xml:space="preserve"> Івано-Франківській області</w:t>
      </w:r>
      <w:r w:rsidRPr="00117533">
        <w:rPr>
          <w:rFonts w:ascii="Times New Roman" w:eastAsia="Times New Roman" w:hAnsi="Times New Roman" w:cs="Times New Roman"/>
          <w:bCs/>
          <w:sz w:val="28"/>
          <w:szCs w:val="28"/>
        </w:rPr>
        <w:t xml:space="preserve"> просвітницької роботи із запобігання виникненню надзвичайних ситуацій, пов’язаних з небезпечними інфекційними захворюваннями, масовими  інфекційними захворюваннями (отруєннями):</w:t>
      </w:r>
    </w:p>
    <w:p w:rsidR="0018190C" w:rsidRPr="00117533" w:rsidRDefault="0018190C" w:rsidP="0018190C">
      <w:pPr>
        <w:spacing w:after="0"/>
        <w:ind w:firstLine="851"/>
        <w:jc w:val="both"/>
        <w:rPr>
          <w:rFonts w:ascii="Times New Roman" w:eastAsia="Times New Roman" w:hAnsi="Times New Roman" w:cs="Times New Roman"/>
          <w:bCs/>
          <w:sz w:val="28"/>
          <w:szCs w:val="28"/>
        </w:rPr>
      </w:pPr>
      <w:r w:rsidRPr="00117533">
        <w:rPr>
          <w:rFonts w:ascii="Times New Roman" w:eastAsia="Times New Roman" w:hAnsi="Times New Roman" w:cs="Times New Roman"/>
          <w:bCs/>
          <w:sz w:val="28"/>
          <w:szCs w:val="28"/>
        </w:rPr>
        <w:t xml:space="preserve">- </w:t>
      </w:r>
      <w:r w:rsidRPr="00117533">
        <w:rPr>
          <w:rFonts w:ascii="Times New Roman" w:eastAsia="Times New Roman" w:hAnsi="Times New Roman" w:cs="Times New Roman"/>
          <w:bCs/>
          <w:sz w:val="20"/>
          <w:szCs w:val="20"/>
        </w:rPr>
        <w:t xml:space="preserve"> </w:t>
      </w:r>
      <w:r w:rsidRPr="00117533">
        <w:rPr>
          <w:rFonts w:ascii="Times New Roman" w:eastAsia="Times New Roman" w:hAnsi="Times New Roman" w:cs="Times New Roman"/>
          <w:bCs/>
          <w:sz w:val="28"/>
          <w:szCs w:val="28"/>
        </w:rPr>
        <w:t>Васьків І.В. – начальник управління безпечності харчових продуктів та ветеринарної медицини.</w:t>
      </w:r>
    </w:p>
    <w:p w:rsidR="0018190C" w:rsidRPr="00117533" w:rsidRDefault="0018190C" w:rsidP="0018190C">
      <w:pPr>
        <w:autoSpaceDE w:val="0"/>
        <w:autoSpaceDN w:val="0"/>
        <w:adjustRightInd w:val="0"/>
        <w:spacing w:after="0" w:line="240" w:lineRule="auto"/>
        <w:rPr>
          <w:rFonts w:ascii="Times New Roman" w:eastAsia="Times New Roman" w:hAnsi="Times New Roman" w:cs="Times New Roman"/>
          <w:bCs/>
          <w:sz w:val="28"/>
          <w:szCs w:val="28"/>
        </w:rPr>
      </w:pPr>
      <w:r w:rsidRPr="00117533">
        <w:rPr>
          <w:rFonts w:ascii="Times New Roman" w:eastAsia="Times New Roman" w:hAnsi="Times New Roman" w:cs="Times New Roman"/>
          <w:bCs/>
          <w:sz w:val="28"/>
          <w:szCs w:val="28"/>
        </w:rPr>
        <w:t xml:space="preserve">           -  Семанчук Л.М.-   начальник  управління державного нагляду за дотриманням санітарного законодавства;</w:t>
      </w:r>
    </w:p>
    <w:p w:rsidR="0018190C" w:rsidRPr="00117533" w:rsidRDefault="0018190C" w:rsidP="0018190C">
      <w:pPr>
        <w:kinsoku w:val="0"/>
        <w:overflowPunct w:val="0"/>
        <w:spacing w:after="0" w:line="240" w:lineRule="auto"/>
        <w:ind w:firstLine="851"/>
        <w:jc w:val="both"/>
        <w:rPr>
          <w:rFonts w:ascii="Times New Roman CYR" w:eastAsia="Calibri" w:hAnsi="Times New Roman CYR" w:cs="Times New Roman CYR"/>
          <w:bCs/>
          <w:sz w:val="28"/>
          <w:szCs w:val="28"/>
        </w:rPr>
      </w:pPr>
      <w:r w:rsidRPr="00117533">
        <w:rPr>
          <w:rFonts w:ascii="Times New Roman" w:eastAsia="Times New Roman" w:hAnsi="Times New Roman" w:cs="Times New Roman"/>
          <w:bCs/>
          <w:sz w:val="28"/>
          <w:szCs w:val="28"/>
        </w:rPr>
        <w:t xml:space="preserve">- </w:t>
      </w:r>
      <w:r w:rsidRPr="00117533">
        <w:rPr>
          <w:rFonts w:ascii="Times New Roman CYR" w:eastAsia="Calibri" w:hAnsi="Times New Roman CYR" w:cs="Times New Roman CYR"/>
          <w:bCs/>
          <w:sz w:val="28"/>
          <w:szCs w:val="28"/>
        </w:rPr>
        <w:t>Андрусишин І.М.,</w:t>
      </w:r>
      <w:r w:rsidRPr="00117533">
        <w:rPr>
          <w:rFonts w:ascii="Times New Roman CYR" w:eastAsia="Calibri" w:hAnsi="Times New Roman CYR" w:cs="Times New Roman CYR"/>
          <w:sz w:val="28"/>
          <w:szCs w:val="28"/>
        </w:rPr>
        <w:t xml:space="preserve"> начальник управління</w:t>
      </w:r>
      <w:r w:rsidRPr="00117533">
        <w:rPr>
          <w:rFonts w:ascii="Times New Roman CYR" w:eastAsia="Calibri" w:hAnsi="Times New Roman CYR" w:cs="Times New Roman CYR"/>
          <w:b/>
          <w:bCs/>
          <w:sz w:val="20"/>
          <w:szCs w:val="20"/>
        </w:rPr>
        <w:t xml:space="preserve"> </w:t>
      </w:r>
      <w:r w:rsidRPr="00117533">
        <w:rPr>
          <w:rFonts w:ascii="Times New Roman CYR" w:eastAsia="Calibri" w:hAnsi="Times New Roman CYR" w:cs="Times New Roman CYR"/>
          <w:bCs/>
          <w:sz w:val="28"/>
          <w:szCs w:val="28"/>
        </w:rPr>
        <w:t>фітосанітарної безпеки;</w:t>
      </w:r>
    </w:p>
    <w:p w:rsidR="0018190C" w:rsidRPr="00117533" w:rsidRDefault="0018190C" w:rsidP="0018190C">
      <w:pPr>
        <w:kinsoku w:val="0"/>
        <w:overflowPunct w:val="0"/>
        <w:spacing w:after="0" w:line="240" w:lineRule="auto"/>
        <w:ind w:firstLine="851"/>
        <w:jc w:val="both"/>
        <w:rPr>
          <w:rFonts w:ascii="Times New Roman CYR" w:eastAsia="Calibri" w:hAnsi="Times New Roman CYR" w:cs="Times New Roman CYR"/>
          <w:sz w:val="28"/>
          <w:szCs w:val="28"/>
        </w:rPr>
      </w:pPr>
    </w:p>
    <w:p w:rsidR="0018190C" w:rsidRPr="00117533" w:rsidRDefault="0018190C" w:rsidP="0018190C">
      <w:pPr>
        <w:widowControl w:val="0"/>
        <w:autoSpaceDE w:val="0"/>
        <w:autoSpaceDN w:val="0"/>
        <w:spacing w:after="0" w:line="240" w:lineRule="auto"/>
        <w:ind w:firstLine="851"/>
        <w:jc w:val="both"/>
        <w:rPr>
          <w:rFonts w:ascii="Times New Roman" w:eastAsia="Calibri" w:hAnsi="Times New Roman" w:cs="Times New Roman"/>
          <w:spacing w:val="-6"/>
          <w:sz w:val="28"/>
          <w:szCs w:val="28"/>
        </w:rPr>
      </w:pPr>
      <w:r w:rsidRPr="00117533">
        <w:rPr>
          <w:rFonts w:ascii="Times New Roman" w:eastAsia="Calibri" w:hAnsi="Times New Roman" w:cs="Times New Roman"/>
          <w:sz w:val="28"/>
          <w:szCs w:val="28"/>
          <w:lang w:eastAsia="ru-RU"/>
        </w:rPr>
        <w:t xml:space="preserve">8. З метою </w:t>
      </w:r>
      <w:r w:rsidRPr="00117533">
        <w:rPr>
          <w:rFonts w:ascii="Times New Roman" w:eastAsia="Calibri" w:hAnsi="Times New Roman" w:cs="Times New Roman"/>
          <w:sz w:val="28"/>
          <w:szCs w:val="28"/>
        </w:rPr>
        <w:t>координації дій</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органів</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управління,</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сил</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та</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засобів</w:t>
      </w:r>
      <w:r w:rsidRPr="00117533">
        <w:rPr>
          <w:rFonts w:ascii="Times New Roman" w:eastAsia="Calibri" w:hAnsi="Times New Roman" w:cs="Times New Roman"/>
          <w:spacing w:val="-6"/>
          <w:sz w:val="28"/>
          <w:szCs w:val="28"/>
        </w:rPr>
        <w:t xml:space="preserve">  </w:t>
      </w:r>
      <w:r w:rsidRPr="00117533">
        <w:rPr>
          <w:rFonts w:ascii="Times New Roman" w:eastAsia="Calibri" w:hAnsi="Times New Roman" w:cs="Times New Roman"/>
          <w:sz w:val="28"/>
          <w:szCs w:val="28"/>
        </w:rPr>
        <w:t>об’єктових</w:t>
      </w:r>
      <w:r w:rsidRPr="00117533">
        <w:rPr>
          <w:rFonts w:ascii="Times New Roman" w:eastAsia="Calibri" w:hAnsi="Times New Roman" w:cs="Times New Roman"/>
          <w:spacing w:val="-9"/>
          <w:sz w:val="28"/>
          <w:szCs w:val="28"/>
        </w:rPr>
        <w:t xml:space="preserve"> </w:t>
      </w:r>
      <w:r w:rsidRPr="00117533">
        <w:rPr>
          <w:rFonts w:ascii="Times New Roman" w:eastAsia="Calibri" w:hAnsi="Times New Roman" w:cs="Times New Roman"/>
          <w:sz w:val="28"/>
          <w:szCs w:val="28"/>
        </w:rPr>
        <w:t>ланок цивільного захисту Головного управління Держпродспоживслужби в Івано-Франківській області , у разі виникнення</w:t>
      </w:r>
      <w:r w:rsidRPr="00117533">
        <w:rPr>
          <w:rFonts w:ascii="Times New Roman" w:eastAsia="Calibri" w:hAnsi="Times New Roman" w:cs="Times New Roman"/>
          <w:spacing w:val="-3"/>
          <w:sz w:val="28"/>
          <w:szCs w:val="28"/>
        </w:rPr>
        <w:t xml:space="preserve"> </w:t>
      </w:r>
      <w:r w:rsidRPr="00117533">
        <w:rPr>
          <w:rFonts w:ascii="Times New Roman" w:eastAsia="Calibri" w:hAnsi="Times New Roman" w:cs="Times New Roman"/>
          <w:sz w:val="28"/>
          <w:szCs w:val="28"/>
        </w:rPr>
        <w:t>надзвичайної</w:t>
      </w:r>
      <w:r w:rsidRPr="00117533">
        <w:rPr>
          <w:rFonts w:ascii="Times New Roman" w:eastAsia="Calibri" w:hAnsi="Times New Roman" w:cs="Times New Roman"/>
          <w:spacing w:val="-8"/>
          <w:sz w:val="28"/>
          <w:szCs w:val="28"/>
        </w:rPr>
        <w:t xml:space="preserve"> </w:t>
      </w:r>
      <w:r w:rsidRPr="00117533">
        <w:rPr>
          <w:rFonts w:ascii="Times New Roman" w:eastAsia="Calibri" w:hAnsi="Times New Roman" w:cs="Times New Roman"/>
          <w:sz w:val="28"/>
          <w:szCs w:val="28"/>
        </w:rPr>
        <w:t>ситуації</w:t>
      </w:r>
      <w:r w:rsidRPr="00117533">
        <w:rPr>
          <w:rFonts w:ascii="Times New Roman" w:eastAsia="Calibri" w:hAnsi="Times New Roman" w:cs="Times New Roman"/>
          <w:spacing w:val="-8"/>
          <w:sz w:val="28"/>
          <w:szCs w:val="28"/>
        </w:rPr>
        <w:t xml:space="preserve"> </w:t>
      </w:r>
      <w:r w:rsidRPr="00117533">
        <w:rPr>
          <w:rFonts w:ascii="Times New Roman" w:eastAsia="Calibri" w:hAnsi="Times New Roman" w:cs="Times New Roman"/>
          <w:sz w:val="28"/>
          <w:szCs w:val="28"/>
        </w:rPr>
        <w:t>або виявлення</w:t>
      </w:r>
      <w:r w:rsidRPr="00117533">
        <w:rPr>
          <w:rFonts w:ascii="Times New Roman" w:eastAsia="Calibri" w:hAnsi="Times New Roman" w:cs="Times New Roman"/>
          <w:spacing w:val="-3"/>
          <w:sz w:val="28"/>
          <w:szCs w:val="28"/>
        </w:rPr>
        <w:t xml:space="preserve"> </w:t>
      </w:r>
      <w:r w:rsidRPr="00117533">
        <w:rPr>
          <w:rFonts w:ascii="Times New Roman" w:eastAsia="Calibri" w:hAnsi="Times New Roman" w:cs="Times New Roman"/>
          <w:sz w:val="28"/>
          <w:szCs w:val="28"/>
        </w:rPr>
        <w:t>загрози</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її</w:t>
      </w:r>
      <w:r w:rsidRPr="00117533">
        <w:rPr>
          <w:rFonts w:ascii="Times New Roman" w:eastAsia="Calibri" w:hAnsi="Times New Roman" w:cs="Times New Roman"/>
          <w:spacing w:val="-9"/>
          <w:sz w:val="28"/>
          <w:szCs w:val="28"/>
        </w:rPr>
        <w:t xml:space="preserve"> </w:t>
      </w:r>
      <w:r w:rsidRPr="00117533">
        <w:rPr>
          <w:rFonts w:ascii="Times New Roman" w:eastAsia="Calibri" w:hAnsi="Times New Roman" w:cs="Times New Roman"/>
          <w:sz w:val="28"/>
          <w:szCs w:val="28"/>
        </w:rPr>
        <w:t>виникнення,</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а</w:t>
      </w:r>
      <w:r w:rsidRPr="00117533">
        <w:rPr>
          <w:rFonts w:ascii="Times New Roman" w:eastAsia="Calibri" w:hAnsi="Times New Roman" w:cs="Times New Roman"/>
          <w:spacing w:val="-67"/>
          <w:sz w:val="28"/>
          <w:szCs w:val="28"/>
        </w:rPr>
        <w:t xml:space="preserve"> </w:t>
      </w:r>
      <w:r w:rsidRPr="00117533">
        <w:rPr>
          <w:rFonts w:ascii="Times New Roman" w:eastAsia="Calibri" w:hAnsi="Times New Roman" w:cs="Times New Roman"/>
          <w:sz w:val="28"/>
          <w:szCs w:val="28"/>
        </w:rPr>
        <w:t>також під</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час</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реагування</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на</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надзвичайну</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 xml:space="preserve">ситуацію, створити постійну комісію </w:t>
      </w:r>
      <w:r w:rsidRPr="00117533">
        <w:rPr>
          <w:rFonts w:ascii="Times New Roman" w:eastAsia="Times New Roman" w:hAnsi="Times New Roman" w:cs="Times New Roman"/>
          <w:sz w:val="28"/>
          <w:szCs w:val="28"/>
          <w:lang w:eastAsia="ru-RU"/>
        </w:rPr>
        <w:t>з питань надзвичайних ситуацій у складі:</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1. Голова комісії - Сендецький М.П., перший заступник начальника Головного управління Держпродспоживслужби в Івано-Франківській області – голова комісії;</w:t>
      </w:r>
    </w:p>
    <w:p w:rsidR="0018190C" w:rsidRPr="00117533" w:rsidRDefault="0018190C" w:rsidP="0018190C">
      <w:pPr>
        <w:kinsoku w:val="0"/>
        <w:overflowPunct w:val="0"/>
        <w:spacing w:after="0" w:line="240" w:lineRule="auto"/>
        <w:ind w:firstLine="851"/>
        <w:jc w:val="both"/>
        <w:rPr>
          <w:rFonts w:ascii="Times New Roman CYR" w:eastAsia="Calibri" w:hAnsi="Times New Roman CYR" w:cs="Times New Roman CYR"/>
          <w:bCs/>
          <w:sz w:val="28"/>
          <w:szCs w:val="28"/>
        </w:rPr>
      </w:pPr>
      <w:r w:rsidRPr="00117533">
        <w:rPr>
          <w:rFonts w:ascii="Times New Roman CYR" w:eastAsia="Calibri" w:hAnsi="Times New Roman CYR" w:cs="Times New Roman CYR"/>
          <w:bCs/>
          <w:sz w:val="28"/>
          <w:szCs w:val="28"/>
        </w:rPr>
        <w:t>2. Заступник голови комісії -  Васьків І.В.,</w:t>
      </w:r>
      <w:r w:rsidRPr="00117533">
        <w:rPr>
          <w:rFonts w:ascii="Times New Roman CYR" w:eastAsia="Calibri" w:hAnsi="Times New Roman CYR" w:cs="Times New Roman CYR"/>
          <w:sz w:val="28"/>
          <w:szCs w:val="28"/>
        </w:rPr>
        <w:t xml:space="preserve"> начальник управління</w:t>
      </w:r>
      <w:r w:rsidRPr="00117533">
        <w:rPr>
          <w:rFonts w:ascii="Times New Roman CYR" w:eastAsia="Calibri" w:hAnsi="Times New Roman CYR" w:cs="Times New Roman CYR"/>
          <w:b/>
          <w:bCs/>
          <w:sz w:val="28"/>
          <w:szCs w:val="28"/>
        </w:rPr>
        <w:t xml:space="preserve"> </w:t>
      </w:r>
      <w:r w:rsidRPr="00117533">
        <w:rPr>
          <w:rFonts w:ascii="Times New Roman CYR" w:eastAsia="Calibri" w:hAnsi="Times New Roman CYR" w:cs="Times New Roman CYR"/>
          <w:bCs/>
          <w:sz w:val="28"/>
          <w:szCs w:val="28"/>
        </w:rPr>
        <w:t>безпечності харчових продуктів та ветеринарної медицини;</w:t>
      </w:r>
    </w:p>
    <w:p w:rsidR="0018190C" w:rsidRPr="00117533" w:rsidRDefault="0018190C" w:rsidP="0018190C">
      <w:pPr>
        <w:kinsoku w:val="0"/>
        <w:overflowPunct w:val="0"/>
        <w:spacing w:after="0" w:line="240" w:lineRule="auto"/>
        <w:ind w:firstLine="851"/>
        <w:jc w:val="both"/>
        <w:rPr>
          <w:rFonts w:ascii="Times New Roman CYR" w:eastAsia="Calibri" w:hAnsi="Times New Roman CYR" w:cs="Times New Roman CYR"/>
          <w:sz w:val="28"/>
          <w:szCs w:val="28"/>
        </w:rPr>
      </w:pPr>
      <w:r w:rsidRPr="00117533">
        <w:rPr>
          <w:rFonts w:ascii="Times New Roman CYR" w:eastAsia="Calibri" w:hAnsi="Times New Roman CYR" w:cs="Times New Roman CYR"/>
          <w:bCs/>
          <w:sz w:val="28"/>
          <w:szCs w:val="28"/>
        </w:rPr>
        <w:t>3. Член комісії - Андрусишин І.М.,</w:t>
      </w:r>
      <w:r w:rsidRPr="00117533">
        <w:rPr>
          <w:rFonts w:ascii="Times New Roman CYR" w:eastAsia="Calibri" w:hAnsi="Times New Roman CYR" w:cs="Times New Roman CYR"/>
          <w:sz w:val="28"/>
          <w:szCs w:val="28"/>
        </w:rPr>
        <w:t xml:space="preserve"> начальник управління</w:t>
      </w:r>
      <w:r w:rsidRPr="00117533">
        <w:rPr>
          <w:rFonts w:ascii="Times New Roman CYR" w:eastAsia="Calibri" w:hAnsi="Times New Roman CYR" w:cs="Times New Roman CYR"/>
          <w:b/>
          <w:bCs/>
          <w:sz w:val="20"/>
          <w:szCs w:val="20"/>
        </w:rPr>
        <w:t xml:space="preserve"> </w:t>
      </w:r>
      <w:r w:rsidRPr="00117533">
        <w:rPr>
          <w:rFonts w:ascii="Times New Roman CYR" w:eastAsia="Calibri" w:hAnsi="Times New Roman CYR" w:cs="Times New Roman CYR"/>
          <w:bCs/>
          <w:sz w:val="28"/>
          <w:szCs w:val="28"/>
        </w:rPr>
        <w:t>фітосанітарної безпеки;</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CYR" w:eastAsia="Calibri" w:hAnsi="Times New Roman CYR" w:cs="Times New Roman CYR"/>
          <w:bCs/>
          <w:sz w:val="28"/>
          <w:szCs w:val="28"/>
        </w:rPr>
        <w:t xml:space="preserve">4. Член комісії  - </w:t>
      </w:r>
      <w:r w:rsidRPr="00117533">
        <w:rPr>
          <w:rFonts w:ascii="Times New Roman CYR" w:eastAsia="Calibri" w:hAnsi="Times New Roman CYR" w:cs="Times New Roman CYR"/>
          <w:sz w:val="28"/>
          <w:szCs w:val="28"/>
        </w:rPr>
        <w:t>Семанчук Л.М., начальник управління</w:t>
      </w:r>
      <w:r w:rsidRPr="00117533">
        <w:rPr>
          <w:rFonts w:ascii="Times New Roman CYR" w:eastAsia="Calibri" w:hAnsi="Times New Roman CYR" w:cs="Times New Roman CYR"/>
          <w:b/>
          <w:bCs/>
          <w:sz w:val="20"/>
          <w:szCs w:val="20"/>
        </w:rPr>
        <w:t xml:space="preserve"> </w:t>
      </w:r>
      <w:r w:rsidRPr="00117533">
        <w:rPr>
          <w:rFonts w:ascii="Times New Roman CYR" w:eastAsia="Calibri" w:hAnsi="Times New Roman CYR" w:cs="Times New Roman CYR"/>
          <w:bCs/>
          <w:sz w:val="28"/>
          <w:szCs w:val="28"/>
        </w:rPr>
        <w:t>державного нагляду за дотриманням санітарного законодавства;</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5. Секретар комісії - Малий В.М., провідний фахівець відділу організаційного забезпечення управління організаційно-господарського забезпечення.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9. Встановити, що забезпечення належного стану організації цивільного захисту </w:t>
      </w:r>
      <w:r w:rsidRPr="00117533">
        <w:rPr>
          <w:rFonts w:ascii="Times New Roman CYR" w:eastAsia="Calibri" w:hAnsi="Times New Roman CYR" w:cs="Times New Roman CYR"/>
          <w:bCs/>
          <w:iCs/>
          <w:sz w:val="28"/>
          <w:szCs w:val="28"/>
        </w:rPr>
        <w:t xml:space="preserve">управлінь та відділів </w:t>
      </w:r>
      <w:r w:rsidRPr="00117533">
        <w:rPr>
          <w:rFonts w:ascii="Times New Roman" w:eastAsia="Times New Roman" w:hAnsi="Times New Roman" w:cs="Times New Roman"/>
          <w:sz w:val="28"/>
          <w:szCs w:val="28"/>
          <w:lang w:eastAsia="ru-RU"/>
        </w:rPr>
        <w:t xml:space="preserve">Головного управління Держпродспоживслужби в Івано-Франківській області покладається на керівників таких структурних підрозділів, а у випадку тимчасової відсутності (відпустка, відрядження, вакантна </w:t>
      </w:r>
      <w:r w:rsidRPr="00117533">
        <w:rPr>
          <w:rFonts w:ascii="Times New Roman" w:eastAsia="Times New Roman" w:hAnsi="Times New Roman" w:cs="Times New Roman"/>
          <w:sz w:val="28"/>
          <w:szCs w:val="28"/>
          <w:lang w:eastAsia="ru-RU"/>
        </w:rPr>
        <w:lastRenderedPageBreak/>
        <w:t>посада тощо) відповідальних осіб, відповідальність за стан організації цивільного захисту покладається на їх заступників або  виконуючих обов’язки.</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10. Керівникам </w:t>
      </w:r>
      <w:r w:rsidRPr="00117533">
        <w:rPr>
          <w:rFonts w:ascii="Times New Roman CYR" w:eastAsia="Calibri" w:hAnsi="Times New Roman CYR" w:cs="Times New Roman CYR"/>
          <w:bCs/>
          <w:iCs/>
          <w:sz w:val="28"/>
          <w:szCs w:val="28"/>
        </w:rPr>
        <w:t xml:space="preserve">управлінь та відділів </w:t>
      </w:r>
      <w:r w:rsidRPr="00117533">
        <w:rPr>
          <w:rFonts w:ascii="Times New Roman" w:eastAsia="Times New Roman" w:hAnsi="Times New Roman" w:cs="Times New Roman"/>
          <w:sz w:val="28"/>
          <w:szCs w:val="28"/>
        </w:rPr>
        <w:t>Головного управління Держпродспоживслужби в Івано-Франківській області забезпечити належне виконання Положень та Інструкцій, які затверджені  пунктом 1 цього наказу.</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11. Провідному фахівцю відділу організаційного забезпечення управління організаційно-господарського забезпечення  (В.Малий) довести до відома осіб, зазначених у додатку 19 зміст Положень та Інструкцій, які затверджені пунктом 1 цього наказу.</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autoSpaceDE w:val="0"/>
        <w:autoSpaceDN w:val="0"/>
        <w:adjustRightInd w:val="0"/>
        <w:spacing w:after="0" w:line="240" w:lineRule="auto"/>
        <w:rPr>
          <w:rFonts w:ascii="Times New Roman" w:hAnsi="Times New Roman" w:cs="Times New Roman"/>
          <w:sz w:val="28"/>
          <w:szCs w:val="28"/>
        </w:rPr>
      </w:pPr>
      <w:r w:rsidRPr="00117533">
        <w:rPr>
          <w:rFonts w:ascii="Times New Roman" w:hAnsi="Times New Roman" w:cs="Times New Roman"/>
          <w:sz w:val="28"/>
          <w:szCs w:val="28"/>
        </w:rPr>
        <w:t xml:space="preserve">            12. Визнати таким, що втратив чинність, наказ </w:t>
      </w:r>
      <w:r w:rsidRPr="00117533">
        <w:rPr>
          <w:rFonts w:ascii="Times New Roman" w:eastAsia="Times New Roman" w:hAnsi="Times New Roman" w:cs="Times New Roman"/>
          <w:sz w:val="28"/>
          <w:szCs w:val="28"/>
        </w:rPr>
        <w:t>Головного управління Держпродспоживслужби в Івано-Франківській області</w:t>
      </w:r>
      <w:r w:rsidRPr="00117533">
        <w:rPr>
          <w:rFonts w:ascii="Times New Roman" w:hAnsi="Times New Roman" w:cs="Times New Roman"/>
          <w:sz w:val="28"/>
          <w:szCs w:val="28"/>
        </w:rPr>
        <w:t xml:space="preserve">  від</w:t>
      </w:r>
      <w:r w:rsidRPr="00117533">
        <w:rPr>
          <w:rFonts w:ascii="Times New Roman" w:eastAsia="Times New Roman" w:hAnsi="Times New Roman" w:cs="Times New Roman"/>
          <w:sz w:val="28"/>
          <w:szCs w:val="28"/>
          <w:lang w:eastAsia="ru-RU"/>
        </w:rPr>
        <w:t xml:space="preserve"> 03.10.2023№368 </w:t>
      </w:r>
    </w:p>
    <w:p w:rsidR="0018190C" w:rsidRPr="00117533" w:rsidRDefault="0018190C" w:rsidP="0018190C">
      <w:pPr>
        <w:autoSpaceDE w:val="0"/>
        <w:autoSpaceDN w:val="0"/>
        <w:adjustRightInd w:val="0"/>
        <w:spacing w:after="0" w:line="240" w:lineRule="auto"/>
        <w:rPr>
          <w:rFonts w:ascii="Times New Roman" w:hAnsi="Times New Roman" w:cs="Times New Roman"/>
          <w:sz w:val="28"/>
          <w:szCs w:val="28"/>
        </w:rPr>
      </w:pPr>
      <w:r w:rsidRPr="00117533">
        <w:rPr>
          <w:rFonts w:ascii="Times New Roman" w:hAnsi="Times New Roman" w:cs="Times New Roman"/>
          <w:sz w:val="28"/>
          <w:szCs w:val="28"/>
        </w:rPr>
        <w:t>« Про організацію цивільного захисту».</w:t>
      </w:r>
    </w:p>
    <w:p w:rsidR="0018190C" w:rsidRPr="00117533" w:rsidRDefault="0018190C" w:rsidP="0018190C">
      <w:pPr>
        <w:autoSpaceDE w:val="0"/>
        <w:autoSpaceDN w:val="0"/>
        <w:adjustRightInd w:val="0"/>
        <w:spacing w:after="0" w:line="240" w:lineRule="auto"/>
        <w:rPr>
          <w:rFonts w:ascii="Times New Roman" w:eastAsia="Times New Roman" w:hAnsi="Times New Roman" w:cs="Times New Roman"/>
          <w:sz w:val="28"/>
          <w:szCs w:val="28"/>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13. Контроль за виконанням цього наказу покласти на першого заступника начальника Головного управління Сендецького М.П.</w:t>
      </w:r>
    </w:p>
    <w:p w:rsidR="0018190C" w:rsidRPr="00117533" w:rsidRDefault="0018190C" w:rsidP="0018190C">
      <w:pPr>
        <w:widowControl w:val="0"/>
        <w:autoSpaceDE w:val="0"/>
        <w:autoSpaceDN w:val="0"/>
        <w:spacing w:after="0" w:line="292" w:lineRule="exact"/>
        <w:jc w:val="both"/>
        <w:rPr>
          <w:rFonts w:ascii="Times New Roman" w:hAnsi="Times New Roman" w:cs="Times New Roman"/>
          <w:sz w:val="28"/>
          <w:szCs w:val="28"/>
        </w:rPr>
      </w:pPr>
    </w:p>
    <w:p w:rsidR="0018190C" w:rsidRPr="00117533" w:rsidRDefault="0018190C" w:rsidP="0018190C">
      <w:pPr>
        <w:widowControl w:val="0"/>
        <w:autoSpaceDE w:val="0"/>
        <w:autoSpaceDN w:val="0"/>
        <w:spacing w:after="0" w:line="292" w:lineRule="exact"/>
        <w:jc w:val="both"/>
        <w:rPr>
          <w:rFonts w:ascii="Times New Roman" w:hAnsi="Times New Roman" w:cs="Times New Roman"/>
          <w:sz w:val="28"/>
          <w:szCs w:val="28"/>
        </w:rPr>
      </w:pPr>
      <w:r w:rsidRPr="00117533">
        <w:rPr>
          <w:rFonts w:ascii="Times New Roman" w:hAnsi="Times New Roman" w:cs="Times New Roman"/>
          <w:sz w:val="28"/>
          <w:szCs w:val="28"/>
        </w:rPr>
        <w:t xml:space="preserve">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rPr>
          <w:rFonts w:ascii="Times New Roman" w:eastAsia="Times New Roman" w:hAnsi="Times New Roman" w:cs="Times New Roman"/>
          <w:b/>
          <w:bCs/>
          <w:sz w:val="28"/>
          <w:szCs w:val="28"/>
        </w:rPr>
      </w:pPr>
      <w:r w:rsidRPr="00117533">
        <w:rPr>
          <w:rFonts w:ascii="Times New Roman" w:eastAsia="Times New Roman" w:hAnsi="Times New Roman" w:cs="Times New Roman"/>
          <w:b/>
          <w:bCs/>
          <w:sz w:val="28"/>
          <w:szCs w:val="28"/>
        </w:rPr>
        <w:t>Начальник  Головного</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bCs/>
          <w:sz w:val="28"/>
          <w:szCs w:val="28"/>
        </w:rPr>
        <w:t xml:space="preserve">управління                                                                                 Роман ГУРСЬКИЙ                                                   </w:t>
      </w: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ind w:left="7640" w:firstLine="856"/>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sz w:val="28"/>
          <w:szCs w:val="28"/>
          <w:lang w:eastAsia="ru-RU"/>
        </w:rPr>
        <w:lastRenderedPageBreak/>
        <w:t xml:space="preserve"> </w:t>
      </w:r>
      <w:r w:rsidRPr="00117533">
        <w:rPr>
          <w:rFonts w:ascii="Times New Roman" w:eastAsia="Calibri" w:hAnsi="Times New Roman" w:cs="Times New Roman"/>
          <w:b/>
          <w:bCs/>
          <w:sz w:val="28"/>
          <w:szCs w:val="28"/>
          <w:lang w:eastAsia="ru-RU"/>
        </w:rPr>
        <w:t xml:space="preserve">Додаток 1 </w:t>
      </w:r>
    </w:p>
    <w:p w:rsidR="0018190C" w:rsidRPr="00117533" w:rsidRDefault="0018190C" w:rsidP="0018190C">
      <w:pPr>
        <w:spacing w:after="0" w:line="240" w:lineRule="auto"/>
        <w:ind w:firstLine="856"/>
        <w:jc w:val="both"/>
        <w:rPr>
          <w:rFonts w:ascii="Times New Roman" w:eastAsia="Calibri" w:hAnsi="Times New Roman" w:cs="Times New Roman"/>
          <w:b/>
          <w:bCs/>
          <w:sz w:val="28"/>
          <w:szCs w:val="28"/>
          <w:lang w:eastAsia="ru-RU"/>
        </w:rPr>
      </w:pPr>
    </w:p>
    <w:p w:rsidR="0018190C" w:rsidRPr="00117533" w:rsidRDefault="0018190C" w:rsidP="0018190C">
      <w:pPr>
        <w:kinsoku w:val="0"/>
        <w:overflowPunct w:val="0"/>
        <w:spacing w:after="0" w:line="240" w:lineRule="auto"/>
        <w:ind w:firstLine="5812"/>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r w:rsidRPr="00117533">
        <w:rPr>
          <w:rFonts w:ascii="Times New Roman" w:eastAsia="Calibri" w:hAnsi="Times New Roman" w:cs="Times New Roman"/>
          <w:sz w:val="28"/>
          <w:szCs w:val="28"/>
          <w:lang w:eastAsia="ru-RU"/>
        </w:rPr>
        <w:tab/>
        <w:t xml:space="preserve">                                 </w:t>
      </w:r>
    </w:p>
    <w:p w:rsidR="0018190C" w:rsidRPr="00117533" w:rsidRDefault="0018190C" w:rsidP="0018190C">
      <w:pPr>
        <w:tabs>
          <w:tab w:val="left" w:pos="2879"/>
        </w:tabs>
        <w:spacing w:after="0" w:line="240" w:lineRule="auto"/>
        <w:ind w:left="5812"/>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 Івано-Франкі</w:t>
      </w:r>
      <w:r w:rsidR="00885C9A">
        <w:rPr>
          <w:rFonts w:ascii="Times New Roman" w:eastAsia="Calibri" w:hAnsi="Times New Roman" w:cs="Times New Roman"/>
          <w:sz w:val="28"/>
          <w:szCs w:val="28"/>
          <w:lang w:eastAsia="ru-RU"/>
        </w:rPr>
        <w:t xml:space="preserve">вській області         </w:t>
      </w:r>
      <w:bookmarkStart w:id="2" w:name="_GoBack"/>
      <w:bookmarkEnd w:id="2"/>
      <w:r w:rsidR="00885C9A">
        <w:rPr>
          <w:rFonts w:ascii="Times New Roman" w:eastAsia="Calibri" w:hAnsi="Times New Roman" w:cs="Times New Roman"/>
          <w:sz w:val="28"/>
          <w:szCs w:val="28"/>
          <w:lang w:eastAsia="ru-RU"/>
        </w:rPr>
        <w:t>від « 04 »  квітня 2025р. № 262</w:t>
      </w:r>
      <w:r w:rsidRPr="00117533">
        <w:rPr>
          <w:rFonts w:ascii="Times New Roman" w:eastAsia="Calibri" w:hAnsi="Times New Roman" w:cs="Times New Roman"/>
          <w:sz w:val="28"/>
          <w:szCs w:val="28"/>
          <w:lang w:eastAsia="ru-RU"/>
        </w:rPr>
        <w:t xml:space="preserve"> </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Номенклатура</w:t>
      </w:r>
    </w:p>
    <w:p w:rsidR="0018190C" w:rsidRPr="00117533" w:rsidRDefault="0018190C" w:rsidP="0018190C">
      <w:pPr>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документів, які регламентують створення</w:t>
      </w: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b/>
          <w:sz w:val="28"/>
          <w:szCs w:val="28"/>
          <w:lang w:eastAsia="ru-RU"/>
        </w:rPr>
        <w:t xml:space="preserve">системної та оперативної  взаємодії </w:t>
      </w:r>
      <w:r w:rsidRPr="00117533">
        <w:rPr>
          <w:rFonts w:ascii="Times New Roman" w:eastAsia="Calibri" w:hAnsi="Times New Roman" w:cs="Times New Roman"/>
          <w:b/>
          <w:bCs/>
          <w:sz w:val="28"/>
          <w:szCs w:val="28"/>
          <w:lang w:eastAsia="ru-RU"/>
        </w:rPr>
        <w:t xml:space="preserve"> Головного управління  Держпродспоживслужби в Івано</w:t>
      </w:r>
    </w:p>
    <w:p w:rsidR="0018190C" w:rsidRPr="00117533" w:rsidRDefault="0018190C" w:rsidP="0018190C">
      <w:pPr>
        <w:spacing w:after="0" w:line="240" w:lineRule="auto"/>
        <w:jc w:val="center"/>
        <w:rPr>
          <w:rFonts w:ascii="Times New Roman" w:eastAsia="Calibri" w:hAnsi="Times New Roman" w:cs="Times New Roman"/>
          <w:b/>
          <w:bCs/>
          <w:color w:val="2A2928"/>
          <w:sz w:val="28"/>
          <w:szCs w:val="28"/>
        </w:rPr>
      </w:pPr>
      <w:r w:rsidRPr="00117533">
        <w:rPr>
          <w:rFonts w:ascii="Times New Roman" w:eastAsia="Calibri" w:hAnsi="Times New Roman" w:cs="Times New Roman"/>
          <w:b/>
          <w:bCs/>
          <w:sz w:val="28"/>
          <w:szCs w:val="28"/>
          <w:lang w:eastAsia="ru-RU"/>
        </w:rPr>
        <w:t>Франківській області</w:t>
      </w: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b/>
          <w:sz w:val="28"/>
          <w:szCs w:val="28"/>
          <w:lang w:eastAsia="ru-RU"/>
        </w:rPr>
        <w:t xml:space="preserve">з </w:t>
      </w:r>
      <w:r w:rsidRPr="00117533">
        <w:rPr>
          <w:rFonts w:ascii="Times New Roman" w:eastAsia="Calibri" w:hAnsi="Times New Roman" w:cs="Times New Roman"/>
          <w:b/>
          <w:bCs/>
          <w:color w:val="2A2928"/>
          <w:sz w:val="28"/>
          <w:szCs w:val="28"/>
        </w:rPr>
        <w:t>управлінням з питань цивільного захисту Івано – Франківської облдержадміністрації</w:t>
      </w:r>
    </w:p>
    <w:p w:rsidR="0018190C" w:rsidRPr="00117533" w:rsidRDefault="0018190C" w:rsidP="0018190C">
      <w:pPr>
        <w:spacing w:after="0" w:line="240" w:lineRule="auto"/>
        <w:jc w:val="center"/>
        <w:rPr>
          <w:rFonts w:ascii="Times New Roman" w:eastAsia="Calibri" w:hAnsi="Times New Roman" w:cs="Times New Roman"/>
          <w:b/>
          <w:bCs/>
          <w:color w:val="2A2928"/>
          <w:sz w:val="10"/>
          <w:szCs w:val="10"/>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1. Законодавчі та нормативно-правові акти з цідильного захисту:</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Кодекс цивільного   захисту  України від 02.10.2012 № 5403- VI;</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Постанова Кабінету Міністрів України від 09.01.2014 № 11 «Про  затвердження Положення про єдину державну систему цивільного захисту»;</w:t>
      </w:r>
    </w:p>
    <w:p w:rsidR="0018190C" w:rsidRPr="00117533" w:rsidRDefault="0018190C" w:rsidP="0018190C">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117533">
        <w:rPr>
          <w:rFonts w:ascii="Times New Roman" w:eastAsia="Calibri" w:hAnsi="Times New Roman" w:cs="Times New Roman"/>
          <w:sz w:val="28"/>
          <w:szCs w:val="28"/>
        </w:rPr>
        <w:t xml:space="preserve">            -   </w:t>
      </w:r>
      <w:r w:rsidRPr="00117533">
        <w:rPr>
          <w:rFonts w:ascii="Times New Roman" w:eastAsia="Times New Roman" w:hAnsi="Times New Roman" w:cs="Times New Roman"/>
          <w:sz w:val="28"/>
          <w:szCs w:val="28"/>
          <w:lang w:eastAsia="uk-UA"/>
        </w:rPr>
        <w:t xml:space="preserve">Постанова Кабінету Міністрів України від </w:t>
      </w:r>
      <w:r w:rsidRPr="00117533">
        <w:rPr>
          <w:rFonts w:ascii="Times New Roman" w:eastAsia="Times New Roman" w:hAnsi="Times New Roman" w:cs="Times New Roman"/>
          <w:bCs/>
          <w:sz w:val="28"/>
          <w:szCs w:val="28"/>
          <w:lang w:eastAsia="uk-UA"/>
        </w:rPr>
        <w:t>19 серпня 2002 р. № 1200 «</w:t>
      </w:r>
      <w:r w:rsidRPr="00117533">
        <w:rPr>
          <w:rFonts w:ascii="Times New Roman" w:eastAsia="Times New Roman" w:hAnsi="Times New Roman" w:cs="Times New Roman"/>
          <w:b/>
          <w:bCs/>
          <w:color w:val="333333"/>
          <w:sz w:val="28"/>
          <w:szCs w:val="28"/>
          <w:lang w:eastAsia="uk-UA"/>
        </w:rPr>
        <w:t xml:space="preserve"> </w:t>
      </w:r>
      <w:r w:rsidRPr="00117533">
        <w:rPr>
          <w:rFonts w:ascii="Times New Roman" w:eastAsia="Times New Roman" w:hAnsi="Times New Roman" w:cs="Times New Roman"/>
          <w:bCs/>
          <w:color w:val="333333"/>
          <w:sz w:val="28"/>
          <w:szCs w:val="28"/>
          <w:lang w:eastAsia="uk-UA"/>
        </w:rPr>
        <w:t>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Директива начальника Цивільної оборони України – Прем’єр міністра України від 20.10.1999 р. №-28 ДСК «Про Регламент взаємодії центральних та місцевих органів виконавчих органів влади в межах Урядової інформаційно – аналітичної системи з питань надзвичайних ситуацій»;</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 Наказ </w:t>
      </w:r>
      <w:r w:rsidRPr="00117533">
        <w:rPr>
          <w:rFonts w:ascii="Times New Roman" w:eastAsia="Calibri" w:hAnsi="Times New Roman" w:cs="Times New Roman"/>
          <w:sz w:val="28"/>
          <w:szCs w:val="28"/>
        </w:rPr>
        <w:t>Мінекономіки</w:t>
      </w:r>
      <w:r w:rsidRPr="00117533">
        <w:rPr>
          <w:rFonts w:ascii="Times New Roman" w:eastAsia="Calibri" w:hAnsi="Times New Roman" w:cs="Times New Roman"/>
          <w:color w:val="000000"/>
          <w:sz w:val="28"/>
          <w:szCs w:val="28"/>
        </w:rPr>
        <w:t xml:space="preserve">  від 23.02.2021 № 358 </w:t>
      </w:r>
      <w:r w:rsidRPr="00117533">
        <w:rPr>
          <w:rFonts w:ascii="Times New Roman" w:eastAsia="Calibri" w:hAnsi="Times New Roman" w:cs="Times New Roman"/>
          <w:bCs/>
          <w:color w:val="000000"/>
          <w:sz w:val="28"/>
          <w:szCs w:val="28"/>
        </w:rPr>
        <w:t>«</w:t>
      </w:r>
      <w:r w:rsidRPr="00117533">
        <w:rPr>
          <w:rFonts w:ascii="Times New Roman" w:eastAsia="Calibri" w:hAnsi="Times New Roman" w:cs="Times New Roman"/>
          <w:color w:val="000000"/>
          <w:sz w:val="28"/>
          <w:szCs w:val="28"/>
        </w:rPr>
        <w:t>Про затвердження Положення про функціональну підсистему захисту сільськогосподарських рослин і тварин єдиної державної системи цивільного захисту», зареєстрованого у Міністерстві юстиції України 15.03.2021 за № 330/35952;</w:t>
      </w:r>
    </w:p>
    <w:p w:rsidR="0018190C" w:rsidRPr="00117533" w:rsidRDefault="0018190C" w:rsidP="0018190C">
      <w:pPr>
        <w:spacing w:after="0"/>
        <w:rPr>
          <w:rFonts w:ascii="Times New Roman" w:hAnsi="Times New Roman" w:cs="Times New Roman"/>
          <w:bCs/>
          <w:sz w:val="28"/>
          <w:szCs w:val="28"/>
        </w:rPr>
      </w:pPr>
      <w:r w:rsidRPr="00117533">
        <w:rPr>
          <w:rFonts w:ascii="Times New Roman" w:eastAsia="Calibri" w:hAnsi="Times New Roman" w:cs="Times New Roman"/>
          <w:color w:val="000000"/>
          <w:sz w:val="28"/>
          <w:szCs w:val="28"/>
        </w:rPr>
        <w:t xml:space="preserve">             - Наказ Головного управління  «</w:t>
      </w:r>
      <w:r w:rsidRPr="00117533">
        <w:rPr>
          <w:rFonts w:ascii="Times New Roman" w:hAnsi="Times New Roman" w:cs="Times New Roman"/>
          <w:bCs/>
          <w:sz w:val="28"/>
          <w:szCs w:val="28"/>
        </w:rPr>
        <w:t>Про організацію інформаційного обміну в межах територіальної  підсистеми єдиної державної системи цивільного захисту» 05.12.2019 р. №854;</w:t>
      </w: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Наказ Головного управління «Про проведення заходів реагування</w:t>
      </w:r>
    </w:p>
    <w:p w:rsidR="0018190C" w:rsidRPr="00117533" w:rsidRDefault="0018190C" w:rsidP="0018190C">
      <w:pPr>
        <w:tabs>
          <w:tab w:val="left" w:pos="2879"/>
        </w:tabs>
        <w:spacing w:after="0" w:line="240" w:lineRule="auto"/>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працівників  Головного управління та установ, які знаходяться у його підпорядкуванні під час оголошення сигналу «Повітряна тривога» від 28.06.2023р.  №251;</w:t>
      </w:r>
    </w:p>
    <w:p w:rsidR="0018190C" w:rsidRPr="00117533" w:rsidRDefault="0018190C" w:rsidP="0018190C">
      <w:pPr>
        <w:tabs>
          <w:tab w:val="left" w:pos="2879"/>
        </w:tabs>
        <w:spacing w:after="0" w:line="240" w:lineRule="auto"/>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           - Наказ Головного управління </w:t>
      </w:r>
      <w:r w:rsidRPr="00117533">
        <w:rPr>
          <w:rFonts w:ascii="Times New Roman" w:eastAsia="Times New Roman" w:hAnsi="Times New Roman" w:cs="Times New Roman"/>
          <w:sz w:val="28"/>
          <w:szCs w:val="28"/>
          <w:lang w:eastAsia="ru-RU"/>
        </w:rPr>
        <w:t>«</w:t>
      </w:r>
      <w:r w:rsidRPr="00117533">
        <w:rPr>
          <w:rFonts w:ascii="Times New Roman" w:eastAsia="Calibri" w:hAnsi="Times New Roman" w:cs="Times New Roman"/>
          <w:bCs/>
          <w:sz w:val="28"/>
          <w:szCs w:val="28"/>
          <w:lang w:eastAsia="ru-RU"/>
        </w:rPr>
        <w:t xml:space="preserve">Про створення органу управління </w:t>
      </w:r>
      <w:r w:rsidRPr="00117533">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 від 16.11.2023р. №430;</w:t>
      </w:r>
    </w:p>
    <w:p w:rsidR="0018190C" w:rsidRPr="00117533" w:rsidRDefault="0018190C" w:rsidP="0018190C">
      <w:pPr>
        <w:tabs>
          <w:tab w:val="left" w:pos="2879"/>
        </w:tabs>
        <w:spacing w:after="0" w:line="240" w:lineRule="auto"/>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          -  </w:t>
      </w:r>
      <w:r w:rsidRPr="00117533">
        <w:rPr>
          <w:rFonts w:ascii="Times New Roman" w:eastAsia="Times New Roman" w:hAnsi="Times New Roman" w:cs="Times New Roman"/>
          <w:color w:val="000000"/>
          <w:sz w:val="28"/>
          <w:szCs w:val="28"/>
          <w:lang w:eastAsia="ru-RU"/>
        </w:rPr>
        <w:t>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об’єктові  формування цивільного захисту», від 31.01.2023р. №51;</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0"/>
          <w:lang w:eastAsia="ru-RU"/>
        </w:rPr>
      </w:pPr>
      <w:r w:rsidRPr="00117533">
        <w:rPr>
          <w:rFonts w:ascii="Times New Roman" w:eastAsia="Calibri" w:hAnsi="Times New Roman" w:cs="Times New Roman"/>
          <w:color w:val="000000"/>
          <w:sz w:val="28"/>
          <w:szCs w:val="28"/>
        </w:rPr>
        <w:t xml:space="preserve">          -  </w:t>
      </w:r>
      <w:r w:rsidRPr="00117533">
        <w:rPr>
          <w:rFonts w:ascii="Times New Roman" w:eastAsia="Times New Roman" w:hAnsi="Times New Roman" w:cs="Times New Roman"/>
          <w:color w:val="000000"/>
          <w:sz w:val="28"/>
          <w:szCs w:val="28"/>
          <w:lang w:eastAsia="ru-RU"/>
        </w:rPr>
        <w:t>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«Про затвердження Табеля термінових та строкових донесень з питань цивільного захисту</w:t>
      </w:r>
      <w:r w:rsidRPr="00117533">
        <w:rPr>
          <w:rFonts w:ascii="Times New Roman" w:eastAsia="Times New Roman" w:hAnsi="Times New Roman" w:cs="Times New Roman"/>
          <w:sz w:val="28"/>
          <w:szCs w:val="20"/>
          <w:lang w:eastAsia="ru-RU"/>
        </w:rPr>
        <w:t>» », від 07.10.2024р.</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color w:val="000000"/>
          <w:sz w:val="28"/>
          <w:szCs w:val="28"/>
          <w:lang w:eastAsia="ru-RU"/>
        </w:rPr>
        <w:t xml:space="preserve">          -  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lastRenderedPageBreak/>
        <w:t xml:space="preserve">управління </w:t>
      </w:r>
      <w:r w:rsidRPr="00117533">
        <w:rPr>
          <w:rFonts w:ascii="Times New Roman" w:eastAsia="Times New Roman" w:hAnsi="Times New Roman" w:cs="Times New Roman"/>
          <w:sz w:val="28"/>
          <w:szCs w:val="28"/>
        </w:rPr>
        <w:t>Держпродспоживслужби в Івано-Франківській області», від 31.01.2023 №51</w:t>
      </w:r>
      <w:r w:rsidRPr="00117533">
        <w:rPr>
          <w:rFonts w:ascii="Times New Roman" w:eastAsia="Times New Roman" w:hAnsi="Times New Roman" w:cs="Times New Roman"/>
          <w:sz w:val="28"/>
          <w:szCs w:val="20"/>
          <w:lang w:eastAsia="ru-RU"/>
        </w:rPr>
        <w:t>від 09.01.2025р. №13 «</w:t>
      </w:r>
      <w:r w:rsidRPr="00117533">
        <w:rPr>
          <w:rFonts w:ascii="Times New Roman" w:eastAsia="Times New Roman" w:hAnsi="Times New Roman" w:cs="Times New Roman"/>
          <w:sz w:val="28"/>
          <w:szCs w:val="28"/>
          <w:lang w:eastAsia="ru-RU"/>
        </w:rPr>
        <w:t>Об’єктові формування цивільного захисту Головного управління Держпродспоживслужби в Івано – Франківській області  (ГУ ДПСС в області) на 2025-2026 рр.»;</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hAnsi="Times New Roman" w:cs="Times New Roman"/>
          <w:sz w:val="28"/>
          <w:szCs w:val="28"/>
        </w:rPr>
        <w:t xml:space="preserve"> </w:t>
      </w:r>
      <w:r w:rsidRPr="00117533">
        <w:rPr>
          <w:rFonts w:ascii="Times New Roman" w:eastAsia="Times New Roman" w:hAnsi="Times New Roman" w:cs="Times New Roman"/>
          <w:color w:val="000000"/>
          <w:sz w:val="28"/>
          <w:szCs w:val="28"/>
          <w:lang w:eastAsia="ru-RU"/>
        </w:rPr>
        <w:t xml:space="preserve">        -  Наказ</w:t>
      </w:r>
      <w:r w:rsidRPr="00117533">
        <w:rPr>
          <w:rFonts w:ascii="Times New Roman" w:eastAsia="Times New Roman" w:hAnsi="Times New Roman" w:cs="Times New Roman"/>
          <w:sz w:val="28"/>
          <w:szCs w:val="28"/>
          <w:lang w:eastAsia="ru-RU"/>
        </w:rPr>
        <w:t xml:space="preserve"> Головного управління</w:t>
      </w:r>
      <w:r w:rsidRPr="00117533">
        <w:rPr>
          <w:rFonts w:ascii="Times New Roman" w:eastAsia="Times New Roman" w:hAnsi="Times New Roman" w:cs="Times New Roman"/>
          <w:color w:val="000000"/>
          <w:sz w:val="28"/>
          <w:szCs w:val="28"/>
          <w:lang w:eastAsia="ru-RU"/>
        </w:rPr>
        <w:t xml:space="preserve"> «</w:t>
      </w: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i/>
          <w:sz w:val="28"/>
          <w:szCs w:val="20"/>
          <w:u w:val="single"/>
          <w:lang w:eastAsia="ru-RU"/>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Держпродспоживслужби в Івано-Франківській області», від 31.01.2023 №51</w:t>
      </w:r>
      <w:r w:rsidRPr="00117533">
        <w:rPr>
          <w:rFonts w:ascii="Times New Roman" w:eastAsia="Times New Roman" w:hAnsi="Times New Roman" w:cs="Times New Roman"/>
          <w:sz w:val="28"/>
          <w:szCs w:val="20"/>
          <w:lang w:eastAsia="ru-RU"/>
        </w:rPr>
        <w:t>від 11.03.2025р. №13 «</w:t>
      </w:r>
      <w:r w:rsidRPr="00117533">
        <w:rPr>
          <w:rFonts w:ascii="Times New Roman" w:eastAsia="Times New Roman" w:hAnsi="Times New Roman" w:cs="Times New Roman"/>
          <w:spacing w:val="-2"/>
          <w:sz w:val="29"/>
        </w:rPr>
        <w:t xml:space="preserve">План </w:t>
      </w:r>
      <w:r w:rsidRPr="00117533">
        <w:rPr>
          <w:rFonts w:ascii="Times New Roman" w:eastAsia="Times New Roman" w:hAnsi="Times New Roman" w:cs="Times New Roman"/>
          <w:sz w:val="29"/>
        </w:rPr>
        <w:t xml:space="preserve">здійснення заходів з евакуації </w:t>
      </w:r>
      <w:r w:rsidRPr="00117533">
        <w:rPr>
          <w:rFonts w:ascii="Times New Roman" w:eastAsia="Times New Roman" w:hAnsi="Times New Roman" w:cs="Times New Roman"/>
          <w:sz w:val="27"/>
        </w:rPr>
        <w:t>працівників,</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матеріальних</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i</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6"/>
        </w:rPr>
        <w:t xml:space="preserve">культурних </w:t>
      </w:r>
      <w:r w:rsidRPr="00117533">
        <w:rPr>
          <w:rFonts w:ascii="Times New Roman" w:eastAsia="Times New Roman" w:hAnsi="Times New Roman" w:cs="Times New Roman"/>
          <w:sz w:val="28"/>
          <w:szCs w:val="28"/>
        </w:rPr>
        <w:t>цінностей у разі загрози</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a6o</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 xml:space="preserve">виникнення </w:t>
      </w:r>
      <w:r w:rsidRPr="00117533">
        <w:rPr>
          <w:rFonts w:ascii="Times New Roman" w:eastAsia="Calibri" w:hAnsi="Times New Roman" w:cs="Times New Roman"/>
          <w:sz w:val="28"/>
          <w:szCs w:val="28"/>
        </w:rPr>
        <w:t>надзвичайних ситуацій,</w:t>
      </w:r>
      <w:r w:rsidRPr="00117533">
        <w:rPr>
          <w:rFonts w:ascii="Times New Roman" w:hAnsi="Times New Roman" w:cs="Times New Roman"/>
          <w:sz w:val="28"/>
          <w:szCs w:val="28"/>
        </w:rPr>
        <w:t xml:space="preserve"> додаток 1 до наказу від 11.03.2025р.».</w:t>
      </w:r>
      <w:r w:rsidRPr="00117533">
        <w:rPr>
          <w:rFonts w:ascii="Times New Roman" w:eastAsia="Times New Roman" w:hAnsi="Times New Roman" w:cs="Times New Roman"/>
          <w:sz w:val="28"/>
          <w:szCs w:val="20"/>
          <w:lang w:eastAsia="ru-RU"/>
        </w:rPr>
        <w:t xml:space="preserve"> </w:t>
      </w:r>
    </w:p>
    <w:p w:rsidR="0018190C" w:rsidRPr="00117533" w:rsidRDefault="0018190C" w:rsidP="0018190C">
      <w:pPr>
        <w:tabs>
          <w:tab w:val="left" w:pos="2879"/>
        </w:tabs>
        <w:spacing w:after="0" w:line="240" w:lineRule="auto"/>
        <w:jc w:val="both"/>
        <w:rPr>
          <w:rFonts w:ascii="Times New Roman" w:eastAsia="Calibri" w:hAnsi="Times New Roman" w:cs="Times New Roman"/>
          <w:color w:val="000000"/>
          <w:sz w:val="28"/>
          <w:szCs w:val="28"/>
        </w:rPr>
      </w:pPr>
    </w:p>
    <w:p w:rsidR="0018190C" w:rsidRPr="00117533" w:rsidRDefault="0018190C" w:rsidP="0018190C">
      <w:pPr>
        <w:tabs>
          <w:tab w:val="left" w:pos="2879"/>
        </w:tabs>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2. Положення:</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color w:val="000000"/>
          <w:sz w:val="28"/>
          <w:szCs w:val="28"/>
        </w:rPr>
        <w:t xml:space="preserve">Положення про функціональну підсистему захисту </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color w:val="000000"/>
          <w:sz w:val="28"/>
          <w:szCs w:val="28"/>
        </w:rPr>
        <w:t xml:space="preserve">сільськогосподарських рослин і тварин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Calibri" w:hAnsi="Times New Roman" w:cs="Times New Roman"/>
          <w:color w:val="000000"/>
          <w:sz w:val="28"/>
          <w:szCs w:val="28"/>
        </w:rPr>
        <w:t xml:space="preserve"> єдиної державної системи цивільного захисту</w:t>
      </w:r>
      <w:r w:rsidRPr="00117533">
        <w:rPr>
          <w:rFonts w:ascii="Times New Roman" w:eastAsia="Calibri" w:hAnsi="Times New Roman" w:cs="Times New Roman"/>
          <w:sz w:val="28"/>
          <w:szCs w:val="28"/>
          <w:lang w:eastAsia="ru-RU"/>
        </w:rPr>
        <w:t>;</w:t>
      </w:r>
    </w:p>
    <w:p w:rsidR="0018190C" w:rsidRPr="00117533" w:rsidRDefault="0018190C" w:rsidP="0018190C">
      <w:pPr>
        <w:shd w:val="clear" w:color="auto" w:fill="FFFFFF"/>
        <w:spacing w:after="0" w:line="240" w:lineRule="auto"/>
        <w:rPr>
          <w:rFonts w:ascii="Times New Roman" w:eastAsia="Times New Roman" w:hAnsi="Times New Roman" w:cs="Times New Roman"/>
          <w:color w:val="333333"/>
          <w:sz w:val="28"/>
          <w:szCs w:val="28"/>
          <w:lang w:eastAsia="uk-UA"/>
        </w:rPr>
      </w:pPr>
      <w:r w:rsidRPr="00117533">
        <w:rPr>
          <w:rFonts w:ascii="Times New Roman" w:eastAsia="Calibri" w:hAnsi="Times New Roman" w:cs="Times New Roman"/>
          <w:sz w:val="28"/>
          <w:szCs w:val="28"/>
          <w:lang w:eastAsia="ru-RU"/>
        </w:rPr>
        <w:t xml:space="preserve">             - </w:t>
      </w:r>
      <w:r w:rsidRPr="00117533">
        <w:rPr>
          <w:rFonts w:ascii="Times New Roman" w:eastAsia="Times New Roman" w:hAnsi="Times New Roman" w:cs="Times New Roman"/>
          <w:bCs/>
          <w:color w:val="333333"/>
          <w:sz w:val="28"/>
          <w:szCs w:val="28"/>
          <w:lang w:eastAsia="uk-UA"/>
        </w:rPr>
        <w:t>Номенклатура</w:t>
      </w:r>
      <w:r w:rsidRPr="00117533">
        <w:rPr>
          <w:rFonts w:ascii="Times New Roman" w:eastAsia="Times New Roman" w:hAnsi="Times New Roman" w:cs="Times New Roman"/>
          <w:color w:val="333333"/>
          <w:sz w:val="28"/>
          <w:szCs w:val="28"/>
          <w:lang w:eastAsia="uk-UA"/>
        </w:rPr>
        <w:t xml:space="preserve"> </w:t>
      </w:r>
      <w:r w:rsidRPr="00117533">
        <w:rPr>
          <w:rFonts w:ascii="Times New Roman" w:eastAsia="Times New Roman" w:hAnsi="Times New Roman" w:cs="Times New Roman"/>
          <w:bCs/>
          <w:color w:val="333333"/>
          <w:sz w:val="28"/>
          <w:szCs w:val="28"/>
          <w:lang w:eastAsia="uk-UA"/>
        </w:rPr>
        <w:t>засобів радіаційного та хімічного захисту і норми забезпечення ними</w:t>
      </w:r>
      <w:r w:rsidRPr="00117533">
        <w:rPr>
          <w:rFonts w:ascii="Times New Roman" w:eastAsia="Times New Roman" w:hAnsi="Times New Roman" w:cs="Times New Roman"/>
          <w:color w:val="333333"/>
          <w:sz w:val="28"/>
          <w:szCs w:val="28"/>
          <w:lang w:eastAsia="uk-UA"/>
        </w:rPr>
        <w:t xml:space="preserve"> у Головному</w:t>
      </w:r>
      <w:r w:rsidRPr="00117533">
        <w:rPr>
          <w:rFonts w:ascii="Times New Roman" w:eastAsia="Calibri" w:hAnsi="Times New Roman" w:cs="Times New Roman"/>
          <w:sz w:val="28"/>
          <w:szCs w:val="28"/>
        </w:rPr>
        <w:t xml:space="preserve"> управлінні Держпродспоживслужби в Івано-Франківській області;</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sz w:val="28"/>
        </w:rPr>
        <w:t>Положення про постійну комісію з питань надзвичайних ситуацій</w:t>
      </w:r>
      <w:r w:rsidRPr="00117533">
        <w:rPr>
          <w:rFonts w:ascii="Times New Roman" w:eastAsia="Calibri" w:hAnsi="Times New Roman" w:cs="Times New Roman"/>
          <w:spacing w:val="1"/>
          <w:sz w:val="28"/>
        </w:rPr>
        <w:t xml:space="preserve"> </w:t>
      </w:r>
      <w:r w:rsidRPr="00117533">
        <w:rPr>
          <w:rFonts w:ascii="Times New Roman" w:eastAsia="Calibri" w:hAnsi="Times New Roman" w:cs="Times New Roman"/>
          <w:sz w:val="28"/>
          <w:szCs w:val="28"/>
          <w:lang w:eastAsia="ru-RU"/>
        </w:rPr>
        <w:t>Головного управління  Держпродспоживслужби в Івано-Франківській області.</w:t>
      </w:r>
    </w:p>
    <w:p w:rsidR="0018190C" w:rsidRPr="00117533" w:rsidRDefault="0018190C" w:rsidP="0018190C">
      <w:pPr>
        <w:spacing w:after="0" w:line="240" w:lineRule="auto"/>
        <w:ind w:firstLine="851"/>
        <w:jc w:val="both"/>
        <w:rPr>
          <w:rFonts w:ascii="Times New Roman" w:hAnsi="Times New Roman" w:cs="Times New Roman"/>
          <w:sz w:val="28"/>
          <w:szCs w:val="28"/>
        </w:rPr>
      </w:pPr>
      <w:r w:rsidRPr="00117533">
        <w:rPr>
          <w:rFonts w:ascii="Times New Roman" w:eastAsia="Calibri" w:hAnsi="Times New Roman" w:cs="Times New Roman"/>
          <w:sz w:val="28"/>
          <w:szCs w:val="28"/>
          <w:lang w:eastAsia="ru-RU"/>
        </w:rPr>
        <w:t xml:space="preserve">- </w:t>
      </w:r>
      <w:r w:rsidRPr="00117533">
        <w:rPr>
          <w:rFonts w:ascii="Times New Roman" w:eastAsia="Times New Roman" w:hAnsi="Times New Roman" w:cs="Times New Roman"/>
          <w:color w:val="252121"/>
          <w:sz w:val="28"/>
          <w:szCs w:val="28"/>
          <w:lang w:eastAsia="uk-UA"/>
        </w:rPr>
        <w:t xml:space="preserve">Положення про комісію з питань евакуації </w:t>
      </w:r>
      <w:r w:rsidRPr="00117533">
        <w:rPr>
          <w:rFonts w:ascii="Times New Roman" w:hAnsi="Times New Roman" w:cs="Times New Roman"/>
          <w:sz w:val="28"/>
          <w:szCs w:val="28"/>
        </w:rPr>
        <w:t xml:space="preserve">працівників  та </w:t>
      </w:r>
      <w:r w:rsidRPr="00117533">
        <w:rPr>
          <w:rFonts w:ascii="Times New Roman" w:eastAsia="Times New Roman" w:hAnsi="Times New Roman" w:cs="Times New Roman"/>
          <w:color w:val="252121"/>
          <w:sz w:val="28"/>
          <w:szCs w:val="28"/>
          <w:lang w:eastAsia="uk-UA"/>
        </w:rPr>
        <w:t>матеріальних цінностей  Головного управління Держпродспоживслужби в Івано – Франківській області</w:t>
      </w:r>
      <w:r w:rsidRPr="00117533">
        <w:rPr>
          <w:rFonts w:ascii="Times New Roman" w:hAnsi="Times New Roman" w:cs="Times New Roman"/>
          <w:sz w:val="28"/>
          <w:szCs w:val="28"/>
        </w:rPr>
        <w:t>;</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         -  </w:t>
      </w:r>
      <w:r w:rsidRPr="00117533">
        <w:rPr>
          <w:rFonts w:ascii="Times New Roman" w:eastAsia="Times New Roman" w:hAnsi="Times New Roman" w:cs="Times New Roman"/>
          <w:sz w:val="28"/>
          <w:szCs w:val="28"/>
          <w:lang w:eastAsia="ru-RU"/>
        </w:rPr>
        <w:t>Положення про  Ланку захисту тварин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формування;</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         - </w:t>
      </w:r>
      <w:r w:rsidRPr="00117533">
        <w:rPr>
          <w:rFonts w:ascii="Times New Roman" w:eastAsia="Times New Roman" w:hAnsi="Times New Roman" w:cs="Times New Roman"/>
          <w:sz w:val="28"/>
          <w:szCs w:val="28"/>
          <w:lang w:eastAsia="ru-RU"/>
        </w:rPr>
        <w:t>Положення про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Ланка спостереження і лабораторного контролю</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p>
    <w:p w:rsidR="0018190C" w:rsidRPr="00117533" w:rsidRDefault="0018190C" w:rsidP="0018190C">
      <w:pPr>
        <w:tabs>
          <w:tab w:val="left" w:pos="9000"/>
        </w:tabs>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3. Інструкція:</w:t>
      </w:r>
      <w:r w:rsidRPr="00117533">
        <w:rPr>
          <w:rFonts w:ascii="Times New Roman" w:eastAsia="Times New Roman" w:hAnsi="Times New Roman" w:cs="Times New Roman"/>
          <w:b/>
          <w:bCs/>
          <w:sz w:val="28"/>
          <w:szCs w:val="28"/>
          <w:lang w:eastAsia="ru-RU"/>
        </w:rPr>
        <w:t xml:space="preserve">   </w:t>
      </w:r>
    </w:p>
    <w:p w:rsidR="0018190C" w:rsidRPr="00117533" w:rsidRDefault="0018190C" w:rsidP="0018190C">
      <w:pPr>
        <w:kinsoku w:val="0"/>
        <w:overflowPunct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Інструкція відповідального за обмін інформацією з питань цивільного захисту (наказ від 05.12.2019р., №854).</w:t>
      </w:r>
    </w:p>
    <w:p w:rsidR="0018190C" w:rsidRPr="00117533" w:rsidRDefault="0018190C" w:rsidP="0018190C">
      <w:pPr>
        <w:spacing w:after="0" w:line="240" w:lineRule="auto"/>
        <w:rPr>
          <w:rFonts w:ascii="Times New Roman" w:hAnsi="Times New Roman" w:cs="Times New Roman"/>
          <w:b/>
          <w:bCs/>
          <w:sz w:val="28"/>
        </w:rPr>
      </w:pP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Роман СІКОРСЬКИЙ</w:t>
      </w:r>
    </w:p>
    <w:p w:rsidR="0018190C" w:rsidRPr="00117533" w:rsidRDefault="0018190C" w:rsidP="0018190C">
      <w:pPr>
        <w:spacing w:after="0" w:line="240" w:lineRule="auto"/>
        <w:ind w:hanging="6373"/>
        <w:rPr>
          <w:rFonts w:ascii="Times New Roman" w:hAnsi="Times New Roman" w:cs="Times New Roman"/>
          <w:b/>
          <w:bCs/>
          <w:sz w:val="28"/>
        </w:rPr>
      </w:pPr>
      <w:r w:rsidRPr="00117533">
        <w:rPr>
          <w:rFonts w:ascii="Times New Roman" w:eastAsia="Calibri" w:hAnsi="Times New Roman" w:cs="Times New Roman"/>
          <w:sz w:val="28"/>
          <w:szCs w:val="28"/>
          <w:lang w:eastAsia="ru-RU"/>
        </w:rPr>
        <w:br w:type="page"/>
      </w:r>
      <w:r w:rsidRPr="00117533">
        <w:rPr>
          <w:rFonts w:ascii="Times New Roman" w:eastAsia="Calibri" w:hAnsi="Times New Roman" w:cs="Times New Roman"/>
          <w:sz w:val="28"/>
          <w:szCs w:val="28"/>
          <w:lang w:eastAsia="ru-RU"/>
        </w:rPr>
        <w:lastRenderedPageBreak/>
        <w:t xml:space="preserve">                                                                                                                                                                                                                  </w:t>
      </w:r>
      <w:r w:rsidRPr="00117533">
        <w:rPr>
          <w:rFonts w:ascii="Times New Roman" w:eastAsia="Calibri" w:hAnsi="Times New Roman" w:cs="Times New Roman"/>
          <w:b/>
          <w:bCs/>
          <w:sz w:val="28"/>
          <w:szCs w:val="28"/>
          <w:lang w:eastAsia="ru-RU"/>
        </w:rPr>
        <w:t xml:space="preserve">Додаток 2 </w:t>
      </w:r>
    </w:p>
    <w:p w:rsidR="0018190C" w:rsidRPr="00117533" w:rsidRDefault="0018190C" w:rsidP="0018190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r w:rsidRPr="00117533">
        <w:rPr>
          <w:rFonts w:ascii="Times New Roman" w:eastAsia="Calibri" w:hAnsi="Times New Roman" w:cs="Times New Roman"/>
          <w:sz w:val="28"/>
          <w:szCs w:val="28"/>
          <w:lang w:eastAsia="ru-RU"/>
        </w:rPr>
        <w:tab/>
      </w:r>
    </w:p>
    <w:p w:rsidR="00885C9A" w:rsidRDefault="0018190C" w:rsidP="0018190C">
      <w:pPr>
        <w:tabs>
          <w:tab w:val="left" w:pos="2879"/>
        </w:tabs>
        <w:spacing w:after="0" w:line="240" w:lineRule="auto"/>
        <w:ind w:left="5812"/>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 Івано-Франківській області</w:t>
      </w:r>
    </w:p>
    <w:p w:rsidR="00885C9A" w:rsidRPr="00117533" w:rsidRDefault="00885C9A" w:rsidP="00885C9A">
      <w:pPr>
        <w:tabs>
          <w:tab w:val="left" w:pos="2879"/>
        </w:tabs>
        <w:spacing w:after="0" w:line="240" w:lineRule="auto"/>
        <w:ind w:left="581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від « 04 »  квітня 2025р. № 262</w:t>
      </w: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про функціональну підсистему захисту сільськогосподарських рослин і тварин у</w:t>
      </w: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b/>
          <w:sz w:val="28"/>
          <w:szCs w:val="28"/>
          <w:lang w:eastAsia="ru-RU"/>
        </w:rPr>
        <w:t>Івано-Франківській області</w:t>
      </w:r>
      <w:r w:rsidRPr="00117533">
        <w:rPr>
          <w:rFonts w:ascii="Times New Roman" w:eastAsia="Times New Roman" w:hAnsi="Times New Roman" w:cs="Times New Roman"/>
          <w:b/>
          <w:sz w:val="28"/>
          <w:szCs w:val="28"/>
          <w:lang w:eastAsia="ru-RU"/>
        </w:rPr>
        <w:t xml:space="preserve"> єдиної державної системи цивільного захисту</w:t>
      </w:r>
    </w:p>
    <w:p w:rsidR="0018190C" w:rsidRPr="00117533" w:rsidRDefault="0018190C" w:rsidP="0018190C">
      <w:pPr>
        <w:spacing w:after="0" w:line="240" w:lineRule="auto"/>
        <w:ind w:firstLine="900"/>
        <w:jc w:val="both"/>
        <w:rPr>
          <w:rFonts w:ascii="Times New Roman" w:eastAsia="Times New Roman" w:hAnsi="Times New Roman" w:cs="Times New Roman"/>
          <w:sz w:val="16"/>
          <w:szCs w:val="16"/>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1. Це Положення визначає основи створення функціональної підсистеми </w:t>
      </w:r>
      <w:r w:rsidRPr="00117533">
        <w:rPr>
          <w:rFonts w:ascii="Times New Roman" w:eastAsia="Times New Roman" w:hAnsi="Times New Roman" w:cs="Times New Roman"/>
          <w:sz w:val="28"/>
          <w:szCs w:val="28"/>
          <w:lang w:eastAsia="ru-RU"/>
        </w:rPr>
        <w:t>захисту сільськогосподарських рослин і тварин</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у</w:t>
      </w:r>
      <w:r w:rsidRPr="00117533">
        <w:rPr>
          <w:rFonts w:ascii="Times New Roman" w:eastAsia="Calibri" w:hAnsi="Times New Roman" w:cs="Times New Roman"/>
          <w:sz w:val="28"/>
          <w:szCs w:val="28"/>
          <w:lang w:eastAsia="ru-RU"/>
        </w:rPr>
        <w:t xml:space="preserve"> Івано-Франківській області</w:t>
      </w:r>
      <w:r w:rsidRPr="00117533">
        <w:rPr>
          <w:rFonts w:ascii="Times New Roman" w:eastAsia="Times New Roman" w:hAnsi="Times New Roman" w:cs="Times New Roman"/>
          <w:sz w:val="28"/>
          <w:szCs w:val="28"/>
          <w:lang w:eastAsia="ru-RU"/>
        </w:rPr>
        <w:t xml:space="preserve"> єдиної державної системи цивільного захисту </w:t>
      </w:r>
      <w:r w:rsidRPr="00117533">
        <w:rPr>
          <w:rFonts w:ascii="Times New Roman" w:eastAsia="Times New Roman" w:hAnsi="Times New Roman" w:cs="Times New Roman"/>
          <w:color w:val="000000"/>
          <w:sz w:val="28"/>
          <w:szCs w:val="28"/>
          <w:lang w:eastAsia="zh-CN"/>
        </w:rPr>
        <w:t xml:space="preserve">(далі – функціональна підсистема), її склад, завдання, </w:t>
      </w:r>
      <w:r w:rsidRPr="00117533">
        <w:rPr>
          <w:rFonts w:ascii="Times New Roman" w:eastAsia="Times New Roman" w:hAnsi="Times New Roman" w:cs="Times New Roman"/>
          <w:color w:val="000000"/>
          <w:sz w:val="28"/>
          <w:szCs w:val="28"/>
          <w:lang w:eastAsia="uk-UA"/>
        </w:rPr>
        <w:t xml:space="preserve">рівні  та її </w:t>
      </w:r>
      <w:r w:rsidRPr="00117533">
        <w:rPr>
          <w:rFonts w:ascii="Times New Roman" w:eastAsia="Times New Roman" w:hAnsi="Times New Roman" w:cs="Times New Roman"/>
          <w:color w:val="000000"/>
          <w:sz w:val="28"/>
          <w:szCs w:val="28"/>
          <w:lang w:eastAsia="zh-CN"/>
        </w:rPr>
        <w:t xml:space="preserve">функціювання. </w:t>
      </w:r>
    </w:p>
    <w:p w:rsidR="0018190C" w:rsidRPr="00117533" w:rsidRDefault="0018190C" w:rsidP="0018190C">
      <w:pPr>
        <w:spacing w:after="0" w:line="240" w:lineRule="auto"/>
        <w:ind w:firstLine="851"/>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2. У цьому Положенні вживаються такі терміни:</w:t>
      </w:r>
    </w:p>
    <w:p w:rsidR="0018190C" w:rsidRPr="00117533" w:rsidRDefault="0018190C" w:rsidP="0018190C">
      <w:pPr>
        <w:tabs>
          <w:tab w:val="left" w:pos="2879"/>
        </w:tabs>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color w:val="000000"/>
          <w:sz w:val="28"/>
          <w:szCs w:val="28"/>
          <w:lang w:eastAsia="zh-CN"/>
        </w:rPr>
        <w:t>- функціональна підсистема</w:t>
      </w:r>
      <w:r w:rsidRPr="00117533">
        <w:rPr>
          <w:rFonts w:ascii="Times New Roman" w:eastAsia="Times New Roman" w:hAnsi="Times New Roman" w:cs="Times New Roman"/>
          <w:color w:val="000000"/>
          <w:sz w:val="28"/>
          <w:szCs w:val="28"/>
          <w:lang w:eastAsia="zh-CN"/>
        </w:rPr>
        <w:t xml:space="preserve"> – складова частина єдиної державної системи цивільного захисту, до якої входять органи управління  функціональної підсистеми та підпорядковані їм сили установи та організації, що належать до сфери управління </w:t>
      </w:r>
      <w:r w:rsidRPr="00117533">
        <w:rPr>
          <w:rFonts w:ascii="Times New Roman" w:eastAsia="Times New Roman" w:hAnsi="Times New Roman" w:cs="Times New Roman"/>
          <w:sz w:val="28"/>
          <w:szCs w:val="28"/>
          <w:lang w:eastAsia="ru-RU"/>
        </w:rPr>
        <w:t xml:space="preserve">Державної служби України з питань безпечності харчових продуктів та захисту споживачів </w:t>
      </w:r>
      <w:r w:rsidRPr="00117533">
        <w:rPr>
          <w:rFonts w:ascii="Times New Roman" w:eastAsia="Times New Roman" w:hAnsi="Times New Roman" w:cs="Times New Roman"/>
          <w:sz w:val="28"/>
          <w:szCs w:val="28"/>
          <w:lang w:eastAsia="zh-CN"/>
        </w:rPr>
        <w:t xml:space="preserve">та які підпорядковані </w:t>
      </w:r>
      <w:r w:rsidRPr="00117533">
        <w:rPr>
          <w:rFonts w:ascii="Times New Roman" w:eastAsia="Calibri" w:hAnsi="Times New Roman" w:cs="Times New Roman"/>
          <w:sz w:val="28"/>
          <w:szCs w:val="28"/>
          <w:lang w:eastAsia="ru-RU"/>
        </w:rPr>
        <w:t>Головному управлінню</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Calibri" w:hAnsi="Times New Roman" w:cs="Times New Roman"/>
          <w:sz w:val="28"/>
          <w:szCs w:val="28"/>
          <w:lang w:eastAsia="ru-RU"/>
        </w:rPr>
        <w:t>Держпродспоживслужби в Івано-Франківській області</w:t>
      </w:r>
      <w:r w:rsidRPr="00117533">
        <w:rPr>
          <w:rFonts w:ascii="Times New Roman" w:eastAsia="Times New Roman" w:hAnsi="Times New Roman" w:cs="Times New Roman"/>
          <w:sz w:val="28"/>
          <w:szCs w:val="28"/>
          <w:lang w:eastAsia="zh-CN"/>
        </w:rPr>
        <w:t xml:space="preserve"> </w:t>
      </w:r>
      <w:r w:rsidRPr="00117533">
        <w:rPr>
          <w:rFonts w:ascii="Times New Roman" w:eastAsia="Calibri" w:hAnsi="Times New Roman" w:cs="Times New Roman"/>
          <w:sz w:val="28"/>
          <w:szCs w:val="28"/>
          <w:lang w:eastAsia="zh-CN"/>
        </w:rPr>
        <w:t>(</w:t>
      </w:r>
      <w:r w:rsidRPr="00117533">
        <w:rPr>
          <w:rFonts w:ascii="Times New Roman" w:eastAsia="Calibri" w:hAnsi="Times New Roman" w:cs="Times New Roman"/>
          <w:b/>
          <w:sz w:val="28"/>
          <w:szCs w:val="28"/>
          <w:lang w:eastAsia="zh-CN"/>
        </w:rPr>
        <w:t xml:space="preserve">далі – </w:t>
      </w:r>
      <w:r w:rsidRPr="00117533">
        <w:rPr>
          <w:rFonts w:ascii="Times New Roman" w:eastAsia="Calibri" w:hAnsi="Times New Roman" w:cs="Times New Roman"/>
          <w:b/>
          <w:sz w:val="28"/>
          <w:szCs w:val="28"/>
        </w:rPr>
        <w:t>Територіальний орган</w:t>
      </w:r>
      <w:r w:rsidRPr="00117533">
        <w:rPr>
          <w:rFonts w:ascii="Times New Roman" w:eastAsia="Calibri" w:hAnsi="Times New Roman" w:cs="Times New Roman"/>
          <w:sz w:val="28"/>
          <w:szCs w:val="28"/>
          <w:lang w:eastAsia="zh-CN"/>
        </w:rPr>
        <w:t xml:space="preserve">) </w:t>
      </w:r>
      <w:r w:rsidRPr="00117533">
        <w:rPr>
          <w:rFonts w:ascii="Times New Roman" w:eastAsia="Times New Roman" w:hAnsi="Times New Roman" w:cs="Times New Roman"/>
          <w:color w:val="000000"/>
          <w:sz w:val="28"/>
          <w:szCs w:val="28"/>
          <w:lang w:eastAsia="zh-CN"/>
        </w:rPr>
        <w:t>з відповідними силами і засобами, які виконують завдання цивільного захисту.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Calibri" w:hAnsi="Times New Roman" w:cs="Times New Roman"/>
          <w:sz w:val="28"/>
          <w:szCs w:val="28"/>
          <w:lang w:eastAsia="zh-CN"/>
        </w:rPr>
      </w:pPr>
      <w:r w:rsidRPr="00117533">
        <w:rPr>
          <w:rFonts w:ascii="Times New Roman" w:eastAsia="Calibri" w:hAnsi="Times New Roman" w:cs="Times New Roman"/>
          <w:b/>
          <w:sz w:val="28"/>
          <w:szCs w:val="28"/>
          <w:lang w:eastAsia="zh-CN"/>
        </w:rPr>
        <w:t>- об’єкти функціональної підсистеми</w:t>
      </w:r>
      <w:r w:rsidRPr="00117533">
        <w:rPr>
          <w:rFonts w:ascii="Times New Roman" w:eastAsia="Calibri" w:hAnsi="Times New Roman" w:cs="Times New Roman"/>
          <w:sz w:val="28"/>
          <w:szCs w:val="28"/>
          <w:lang w:eastAsia="zh-CN"/>
        </w:rPr>
        <w:t xml:space="preserve"> – майно, території і об’єкти </w:t>
      </w:r>
      <w:r w:rsidRPr="00117533">
        <w:rPr>
          <w:rFonts w:ascii="Times New Roman" w:eastAsia="Calibri" w:hAnsi="Times New Roman" w:cs="Times New Roman"/>
          <w:color w:val="000000"/>
          <w:sz w:val="28"/>
          <w:szCs w:val="28"/>
          <w:lang w:eastAsia="zh-CN"/>
        </w:rPr>
        <w:t>Територіального органу;</w:t>
      </w:r>
      <w:r w:rsidRPr="00117533">
        <w:rPr>
          <w:rFonts w:ascii="Times New Roman" w:eastAsia="Calibri" w:hAnsi="Times New Roman" w:cs="Times New Roman"/>
          <w:sz w:val="28"/>
          <w:szCs w:val="28"/>
          <w:lang w:eastAsia="zh-CN"/>
        </w:rPr>
        <w:t xml:space="preserve">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w:t>
      </w:r>
      <w:r w:rsidRPr="00117533">
        <w:rPr>
          <w:rFonts w:ascii="Times New Roman" w:eastAsia="Times New Roman" w:hAnsi="Times New Roman" w:cs="Times New Roman"/>
          <w:b/>
          <w:color w:val="000000"/>
          <w:sz w:val="28"/>
          <w:szCs w:val="28"/>
          <w:lang w:eastAsia="zh-CN"/>
        </w:rPr>
        <w:t xml:space="preserve"> орган   управління   функціональної   підсистеми</w:t>
      </w:r>
      <w:r w:rsidRPr="00117533">
        <w:rPr>
          <w:rFonts w:ascii="Times New Roman" w:eastAsia="Times New Roman" w:hAnsi="Times New Roman" w:cs="Times New Roman"/>
          <w:color w:val="000000"/>
          <w:sz w:val="28"/>
          <w:szCs w:val="28"/>
          <w:lang w:eastAsia="zh-CN"/>
        </w:rPr>
        <w:t xml:space="preserve"> – </w:t>
      </w:r>
      <w:r w:rsidRPr="00117533">
        <w:rPr>
          <w:rFonts w:ascii="Times New Roman" w:eastAsia="Calibri" w:hAnsi="Times New Roman" w:cs="Times New Roman"/>
          <w:color w:val="000000"/>
          <w:sz w:val="28"/>
          <w:szCs w:val="28"/>
          <w:lang w:eastAsia="zh-CN"/>
        </w:rPr>
        <w:t>Територіальний орган.</w:t>
      </w:r>
      <w:r w:rsidRPr="00117533">
        <w:rPr>
          <w:rFonts w:ascii="Times New Roman" w:eastAsia="Times New Roman" w:hAnsi="Times New Roman" w:cs="Times New Roman"/>
          <w:color w:val="000000"/>
          <w:sz w:val="28"/>
          <w:szCs w:val="28"/>
          <w:lang w:eastAsia="zh-CN"/>
        </w:rPr>
        <w:t xml:space="preserve">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zh-CN"/>
        </w:rPr>
        <w:t>Інші терміни вживаються у значенні, викладеному в Кодексі цивільного захисту України, законів України: «Про захист рослин», «Про пестициди і агрохімікати», «Про карантин рослин», «Про ветеринарну медицину»,</w:t>
      </w:r>
      <w:r w:rsidRPr="00117533">
        <w:rPr>
          <w:rFonts w:ascii="Times New Roman" w:eastAsia="Times New Roman" w:hAnsi="Times New Roman" w:cs="Times New Roman"/>
          <w:sz w:val="28"/>
          <w:szCs w:val="28"/>
          <w:lang w:eastAsia="ru-RU"/>
        </w:rPr>
        <w:t xml:space="preserve"> «Про державний контроль за дотримання законодавства про харчові продукти, корми, побічні продукти тваринного походження, здоров’я та благополуччя  тварин», постановах Кабінету Міністрів України від 0</w:t>
      </w:r>
      <w:r w:rsidRPr="00117533">
        <w:rPr>
          <w:rFonts w:ascii="Times New Roman" w:eastAsia="Times New Roman" w:hAnsi="Times New Roman" w:cs="Times New Roman"/>
          <w:sz w:val="28"/>
          <w:szCs w:val="28"/>
          <w:lang w:eastAsia="zh-CN"/>
        </w:rPr>
        <w:t>9 січня 2014 року № 1</w:t>
      </w:r>
      <w:r w:rsidRPr="00117533">
        <w:rPr>
          <w:rFonts w:ascii="Times New Roman" w:eastAsia="Times New Roman" w:hAnsi="Times New Roman" w:cs="Times New Roman"/>
          <w:sz w:val="28"/>
          <w:szCs w:val="28"/>
          <w:lang w:eastAsia="ru-RU"/>
        </w:rPr>
        <w:t>1 «Про</w:t>
      </w:r>
      <w:r w:rsidRPr="00117533">
        <w:rPr>
          <w:rFonts w:ascii="Times New Roman" w:eastAsia="Times New Roman" w:hAnsi="Times New Roman" w:cs="Times New Roman"/>
          <w:bCs/>
          <w:color w:val="000000"/>
          <w:sz w:val="28"/>
          <w:szCs w:val="28"/>
          <w:lang w:eastAsia="ru-RU"/>
        </w:rPr>
        <w:t xml:space="preserve"> затвердження п</w:t>
      </w:r>
      <w:r w:rsidRPr="00117533">
        <w:rPr>
          <w:rFonts w:ascii="Times New Roman" w:eastAsia="Times New Roman" w:hAnsi="Times New Roman" w:cs="Times New Roman"/>
          <w:sz w:val="28"/>
          <w:szCs w:val="28"/>
          <w:lang w:eastAsia="zh-CN"/>
        </w:rPr>
        <w:t xml:space="preserve">оложення про єдину державну систему цивільного захисту», від 11 </w:t>
      </w:r>
      <w:r w:rsidRPr="00117533">
        <w:rPr>
          <w:rFonts w:ascii="Times New Roman" w:eastAsia="Times New Roman" w:hAnsi="Times New Roman" w:cs="Times New Roman"/>
          <w:sz w:val="28"/>
          <w:szCs w:val="28"/>
          <w:lang w:eastAsia="ru-RU"/>
        </w:rPr>
        <w:t>березня 2015 року №101 «Про</w:t>
      </w:r>
      <w:r w:rsidRPr="00117533">
        <w:rPr>
          <w:rFonts w:ascii="Times New Roman" w:eastAsia="Times New Roman" w:hAnsi="Times New Roman" w:cs="Times New Roman"/>
          <w:bCs/>
          <w:color w:val="000000"/>
          <w:sz w:val="28"/>
          <w:szCs w:val="28"/>
          <w:lang w:eastAsia="ru-RU"/>
        </w:rPr>
        <w:t xml:space="preserve"> затвердження типових положень про функціональну і територіальну підсистеми єдиної державної системи цивільного захисту» та від 02 вересня 2015 року № 667 «Про затвердження положення про </w:t>
      </w:r>
      <w:r w:rsidRPr="00117533">
        <w:rPr>
          <w:rFonts w:ascii="Times New Roman" w:eastAsia="Times New Roman" w:hAnsi="Times New Roman" w:cs="Times New Roman"/>
          <w:sz w:val="28"/>
          <w:szCs w:val="28"/>
          <w:lang w:eastAsia="ru-RU"/>
        </w:rPr>
        <w:t>Держпродспоживслужбу</w:t>
      </w:r>
      <w:r w:rsidRPr="00117533">
        <w:rPr>
          <w:rFonts w:ascii="Times New Roman" w:eastAsia="Times New Roman" w:hAnsi="Times New Roman" w:cs="Times New Roman"/>
          <w:bCs/>
          <w:color w:val="000000"/>
          <w:sz w:val="28"/>
          <w:szCs w:val="28"/>
          <w:lang w:eastAsia="ru-RU"/>
        </w:rPr>
        <w:t>»</w:t>
      </w:r>
      <w:r w:rsidRPr="00117533">
        <w:rPr>
          <w:rFonts w:ascii="Times New Roman" w:eastAsia="Times New Roman" w:hAnsi="Times New Roman" w:cs="Times New Roman"/>
          <w:sz w:val="28"/>
          <w:szCs w:val="28"/>
          <w:lang w:eastAsia="zh-CN"/>
        </w:rPr>
        <w:t xml:space="preserve"> </w:t>
      </w:r>
      <w:r w:rsidRPr="00117533">
        <w:rPr>
          <w:rFonts w:ascii="Times New Roman" w:eastAsia="Times New Roman" w:hAnsi="Times New Roman" w:cs="Times New Roman"/>
          <w:sz w:val="28"/>
          <w:szCs w:val="28"/>
          <w:lang w:eastAsia="ru-RU"/>
        </w:rPr>
        <w:t>інших нормативно-правових актах України, які регламентують діяльність центральних органів виконавчої влади щодо реалізації державної політики у сфері цивільного захисту.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3. Метою створення функціональної підсистеми є захист населення і територій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z w:val="28"/>
          <w:szCs w:val="28"/>
          <w:lang w:eastAsia="zh-CN"/>
        </w:rPr>
        <w:t xml:space="preserve"> </w:t>
      </w:r>
      <w:r w:rsidRPr="00117533">
        <w:rPr>
          <w:rFonts w:ascii="Times New Roman" w:eastAsia="Times New Roman" w:hAnsi="Times New Roman" w:cs="Times New Roman"/>
          <w:color w:val="000000"/>
          <w:sz w:val="28"/>
          <w:szCs w:val="28"/>
          <w:lang w:eastAsia="zh-CN"/>
        </w:rPr>
        <w:t xml:space="preserve">від надзвичайних ситуацій у мирний час та в особливий період, зменшення матеріальних втрат у разі їх виникнення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lastRenderedPageBreak/>
        <w:t>4. Функціональна підсистема у своїй діяльності керується Конституцією України, Кодексом цивільного захисту України, законами України, актами Президента України та Кабінету Міністрів України, іншими нормативно-правовими актами з питань цивільного захисту сільськогосподарських рослин і тварин і цим Положенням.</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5. Завданнями функціональної підсистеми є:</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1) здійснення заходів цивільного захисту </w:t>
      </w:r>
      <w:r w:rsidRPr="00117533">
        <w:rPr>
          <w:rFonts w:ascii="Times New Roman" w:eastAsia="Times New Roman" w:hAnsi="Times New Roman" w:cs="Times New Roman"/>
          <w:sz w:val="28"/>
          <w:szCs w:val="28"/>
          <w:lang w:eastAsia="zh-CN"/>
        </w:rPr>
        <w:t>на об’єктах функціональної підсистеми</w:t>
      </w:r>
      <w:r w:rsidRPr="00117533">
        <w:rPr>
          <w:rFonts w:ascii="Times New Roman" w:eastAsia="Times New Roman" w:hAnsi="Times New Roman" w:cs="Times New Roman"/>
          <w:sz w:val="28"/>
          <w:szCs w:val="28"/>
          <w:lang w:eastAsia="ru-RU"/>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2) забезпечення готовності підпорядкованих сил і засобів до дій, спрямованих на запобігання виникненню та реагування на надзвичайні ситуації, здійснення заходів щодо запобігання виникненню надзвичайних ситуацій або небезпечних подій </w:t>
      </w:r>
      <w:r w:rsidRPr="00117533">
        <w:rPr>
          <w:rFonts w:ascii="Times New Roman" w:eastAsia="Times New Roman" w:hAnsi="Times New Roman" w:cs="Times New Roman"/>
          <w:sz w:val="28"/>
          <w:szCs w:val="28"/>
          <w:lang w:eastAsia="zh-CN"/>
        </w:rPr>
        <w:t>на об’єктах функціональної підсистеми</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color w:val="000000"/>
          <w:sz w:val="28"/>
          <w:szCs w:val="28"/>
          <w:lang w:eastAsia="zh-CN"/>
        </w:rPr>
        <w:t xml:space="preserve">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3) організація та проведення моніторингу і прогнозування виникнення надзвичайних ситуацій та їх розвитку, визначення ризиків виникнення надзвичайних ситуацій </w:t>
      </w:r>
      <w:r w:rsidRPr="00117533">
        <w:rPr>
          <w:rFonts w:ascii="Times New Roman" w:eastAsia="Times New Roman" w:hAnsi="Times New Roman" w:cs="Times New Roman"/>
          <w:sz w:val="28"/>
          <w:szCs w:val="28"/>
          <w:lang w:eastAsia="zh-CN"/>
        </w:rPr>
        <w:t>на об’єктах функціональної підсистеми</w:t>
      </w:r>
      <w:r w:rsidRPr="00117533">
        <w:rPr>
          <w:rFonts w:ascii="Times New Roman" w:eastAsia="Times New Roman" w:hAnsi="Times New Roman" w:cs="Times New Roman"/>
          <w:sz w:val="28"/>
          <w:szCs w:val="28"/>
          <w:lang w:eastAsia="ru-RU"/>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4) своєчасне і достовірне інформування заінтересованих органів виконавчої влади та населення про загрозу виникнення або виникнення надзвичайних ситуацій </w:t>
      </w:r>
      <w:r w:rsidRPr="00117533">
        <w:rPr>
          <w:rFonts w:ascii="Times New Roman" w:eastAsia="Times New Roman" w:hAnsi="Times New Roman" w:cs="Times New Roman"/>
          <w:sz w:val="28"/>
          <w:szCs w:val="28"/>
          <w:lang w:eastAsia="zh-CN"/>
        </w:rPr>
        <w:t>на об’єктах функціональної підсистеми</w:t>
      </w:r>
      <w:r w:rsidRPr="00117533">
        <w:rPr>
          <w:rFonts w:ascii="Times New Roman" w:eastAsia="Times New Roman" w:hAnsi="Times New Roman" w:cs="Times New Roman"/>
          <w:sz w:val="28"/>
          <w:szCs w:val="28"/>
          <w:lang w:eastAsia="ru-RU"/>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5) проведення рятувальних та інших невідкладних робіт з ліквідації наслідків надзвичайних ситуацій;</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6) забезпечення планування заходів цивільного захисту;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7) проведення навчань (тренування) органів управління функціональної підсистеми та підпорядкованих їм сил цивільного захисту, які проводяться  згідно плану основних заходів цивільного захисту </w:t>
      </w:r>
      <w:r w:rsidRPr="00117533">
        <w:rPr>
          <w:rFonts w:ascii="Times New Roman" w:eastAsia="Calibri" w:hAnsi="Times New Roman" w:cs="Times New Roman"/>
          <w:color w:val="000000"/>
          <w:sz w:val="28"/>
          <w:szCs w:val="28"/>
          <w:lang w:eastAsia="zh-CN"/>
        </w:rPr>
        <w:t>Територіального органу</w:t>
      </w:r>
      <w:r w:rsidRPr="00117533">
        <w:rPr>
          <w:rFonts w:ascii="Times New Roman" w:eastAsia="Times New Roman" w:hAnsi="Times New Roman" w:cs="Times New Roman"/>
          <w:color w:val="000000"/>
          <w:sz w:val="28"/>
          <w:szCs w:val="28"/>
          <w:lang w:eastAsia="zh-CN"/>
        </w:rPr>
        <w:t xml:space="preserve"> на відповідний рік;</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8) розроблення та здійснення заходів, спрямованих на забезпечення сталого функціонування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sz w:val="28"/>
          <w:szCs w:val="28"/>
          <w:lang w:eastAsia="ru-RU"/>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9) навчання працівників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щодо поведінки та дій у разі виникнення надзвичайної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10) здійснення заходів щодо укриття працівників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у захисних спорудах цивільного захисту;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11) участь у розробленні загальнодержавних нормативно-правових актів, а також норм, правил та стандартів з питань запобігання надзвичайним ситуаціям </w:t>
      </w:r>
      <w:r w:rsidRPr="00117533">
        <w:rPr>
          <w:rFonts w:ascii="Times New Roman" w:eastAsia="Times New Roman" w:hAnsi="Times New Roman" w:cs="Times New Roman"/>
          <w:sz w:val="28"/>
          <w:szCs w:val="28"/>
          <w:lang w:eastAsia="zh-CN"/>
        </w:rPr>
        <w:t>на об’єктах функціональної підсистеми</w:t>
      </w:r>
      <w:r w:rsidRPr="00117533">
        <w:rPr>
          <w:rFonts w:ascii="Times New Roman" w:eastAsia="Times New Roman" w:hAnsi="Times New Roman" w:cs="Times New Roman"/>
          <w:color w:val="000000"/>
          <w:sz w:val="28"/>
          <w:szCs w:val="28"/>
          <w:lang w:eastAsia="zh-CN"/>
        </w:rPr>
        <w:t>, виконання галузевих програм і планів з питань цивільного захисту;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12) </w:t>
      </w:r>
      <w:r w:rsidRPr="00117533">
        <w:rPr>
          <w:rFonts w:ascii="Times New Roman" w:eastAsia="Times New Roman" w:hAnsi="Times New Roman" w:cs="Times New Roman"/>
          <w:sz w:val="28"/>
          <w:szCs w:val="28"/>
          <w:lang w:eastAsia="ru-RU"/>
        </w:rPr>
        <w:t xml:space="preserve">охорона території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z w:val="28"/>
          <w:szCs w:val="28"/>
          <w:lang w:eastAsia="ru-RU"/>
        </w:rPr>
        <w:t xml:space="preserve"> від занесення з території інших держав або з карантинної зони збудників карантинних та шкідливих організмів;</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13) </w:t>
      </w:r>
      <w:r w:rsidRPr="00117533">
        <w:rPr>
          <w:rFonts w:ascii="Times New Roman" w:eastAsia="Times New Roman" w:hAnsi="Times New Roman" w:cs="Times New Roman"/>
          <w:sz w:val="28"/>
          <w:szCs w:val="28"/>
          <w:lang w:eastAsia="ru-RU"/>
        </w:rPr>
        <w:t xml:space="preserve">пропуск через митний кордон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z w:val="28"/>
          <w:szCs w:val="28"/>
          <w:lang w:eastAsia="zh-CN"/>
        </w:rPr>
        <w:t xml:space="preserve"> </w:t>
      </w:r>
      <w:r w:rsidRPr="00117533">
        <w:rPr>
          <w:rFonts w:ascii="Times New Roman" w:eastAsia="Times New Roman" w:hAnsi="Times New Roman" w:cs="Times New Roman"/>
          <w:sz w:val="28"/>
          <w:szCs w:val="28"/>
          <w:lang w:eastAsia="ru-RU"/>
        </w:rPr>
        <w:t>тварин, продуктів тваринного походження, готових харчових продуктів, сировини тваринного походження, кормів тваринного та рослинного походження, кормових добавок, штамів мікроорганізмів, засобів захисту тварин, засобів ветеринарної медицини;</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14) </w:t>
      </w:r>
      <w:r w:rsidRPr="00117533">
        <w:rPr>
          <w:rFonts w:ascii="Times New Roman" w:eastAsia="Times New Roman" w:hAnsi="Times New Roman" w:cs="Times New Roman"/>
          <w:sz w:val="28"/>
          <w:szCs w:val="28"/>
          <w:lang w:eastAsia="ru-RU"/>
        </w:rPr>
        <w:t>своєчасне виявлення, локалізація і ліквідація карантинних та шкідливих організмів;</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15) </w:t>
      </w:r>
      <w:r w:rsidRPr="00117533">
        <w:rPr>
          <w:rFonts w:ascii="Times New Roman" w:eastAsia="Times New Roman" w:hAnsi="Times New Roman" w:cs="Times New Roman"/>
          <w:sz w:val="28"/>
          <w:szCs w:val="28"/>
          <w:lang w:eastAsia="ru-RU"/>
        </w:rPr>
        <w:t xml:space="preserve">визначення порядку завезення і використання насіння, рослин і </w:t>
      </w:r>
      <w:r w:rsidRPr="00117533">
        <w:rPr>
          <w:rFonts w:ascii="Times New Roman" w:eastAsia="Times New Roman" w:hAnsi="Times New Roman" w:cs="Times New Roman"/>
          <w:sz w:val="28"/>
          <w:szCs w:val="28"/>
          <w:lang w:eastAsia="ru-RU"/>
        </w:rPr>
        <w:lastRenderedPageBreak/>
        <w:t xml:space="preserve">продукції рослинного походження з-за кордону, їх перевезення на території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z w:val="28"/>
          <w:szCs w:val="28"/>
          <w:lang w:eastAsia="ru-RU"/>
        </w:rPr>
        <w:t xml:space="preserve"> і за її межами за узгодженням національними організаціями захисту рослин тих країн, з якими Україна має договори, на підставі конвенції або угоди  про співробітництво;</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16) </w:t>
      </w:r>
      <w:r w:rsidRPr="00117533">
        <w:rPr>
          <w:rFonts w:ascii="Times New Roman" w:eastAsia="Times New Roman" w:hAnsi="Times New Roman" w:cs="Times New Roman"/>
          <w:sz w:val="28"/>
          <w:szCs w:val="28"/>
          <w:lang w:eastAsia="ru-RU"/>
        </w:rPr>
        <w:t xml:space="preserve">вивчення видового складу, біології та екології карантинних та інших шкідливих організмів, які відсутні на території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z w:val="28"/>
          <w:szCs w:val="28"/>
          <w:lang w:eastAsia="ru-RU"/>
        </w:rPr>
        <w:t>, розробка прогнозу їх поширення з метою запобігання завезення, де вони можуть завдати збитків;</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17) </w:t>
      </w:r>
      <w:r w:rsidRPr="00117533">
        <w:rPr>
          <w:rFonts w:ascii="Times New Roman" w:eastAsia="Times New Roman" w:hAnsi="Times New Roman" w:cs="Times New Roman"/>
          <w:sz w:val="28"/>
          <w:szCs w:val="28"/>
          <w:lang w:eastAsia="ru-RU"/>
        </w:rPr>
        <w:t>проведення фітосанітарної експертизи (аналізів) об'єктів, видача документів дозвільного характеру на імпорт насіння, рослин та продукції рослинного походження;</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18) </w:t>
      </w:r>
      <w:r w:rsidRPr="00117533">
        <w:rPr>
          <w:rFonts w:ascii="Times New Roman" w:eastAsia="Times New Roman" w:hAnsi="Times New Roman" w:cs="Times New Roman"/>
          <w:sz w:val="28"/>
          <w:szCs w:val="28"/>
          <w:lang w:eastAsia="ru-RU"/>
        </w:rPr>
        <w:t>здійснення контролю за додержанням законодавства про карантин рослин, у тому числі при укладанні договорів (контрактів) на завезення з-за кордону продукції рослинного походження;</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19) </w:t>
      </w:r>
      <w:r w:rsidRPr="00117533">
        <w:rPr>
          <w:rFonts w:ascii="Times New Roman" w:eastAsia="Times New Roman" w:hAnsi="Times New Roman" w:cs="Times New Roman"/>
          <w:sz w:val="28"/>
          <w:szCs w:val="28"/>
          <w:lang w:eastAsia="ru-RU"/>
        </w:rPr>
        <w:t xml:space="preserve">державний контроль за проведенням фітосанітарних заходів </w:t>
      </w:r>
      <w:r w:rsidRPr="00117533">
        <w:rPr>
          <w:rFonts w:ascii="Times New Roman" w:eastAsia="Times New Roman" w:hAnsi="Times New Roman" w:cs="Times New Roman"/>
          <w:sz w:val="28"/>
          <w:szCs w:val="28"/>
          <w:lang w:eastAsia="zh-CN"/>
        </w:rPr>
        <w:t>об’єктами функціональної підсистеми</w:t>
      </w:r>
      <w:r w:rsidRPr="00117533">
        <w:rPr>
          <w:rFonts w:ascii="Times New Roman" w:eastAsia="Times New Roman" w:hAnsi="Times New Roman" w:cs="Times New Roman"/>
          <w:sz w:val="28"/>
          <w:szCs w:val="28"/>
          <w:lang w:eastAsia="ru-RU"/>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20) </w:t>
      </w:r>
      <w:r w:rsidRPr="00117533">
        <w:rPr>
          <w:rFonts w:ascii="Times New Roman" w:eastAsia="Times New Roman" w:hAnsi="Times New Roman" w:cs="Times New Roman"/>
          <w:sz w:val="28"/>
          <w:szCs w:val="28"/>
          <w:lang w:eastAsia="ru-RU"/>
        </w:rPr>
        <w:t>профілактика, діагностика та лікування інфекційних, інвазійних і незаразних хвороб тварин і рослин;</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 xml:space="preserve">21) захист населення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pacing w:val="2"/>
          <w:sz w:val="28"/>
          <w:szCs w:val="28"/>
          <w:lang w:eastAsia="x-none"/>
        </w:rPr>
        <w:t xml:space="preserve"> від хвороб, спільних для тварин і людей;</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22) ветеринарно-санітарна експертиза продуктів і сировини тваринного походження, а на ринках також і продуктів рослинного походження, що призначаються для харчування людей, годівлі тварин і подальшої переробки;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23) контроль за якістю засобів захисту ветеринарної медицини та кормових добавок;</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24) бактеріологічний, радіологічний і токсикологічний контроль продуктів тваринного і рослинного походження на ринках, м'ясокомбінатах, у холодильниках та на базах заготівлі, зберігання і реалізації харчових продуктів тощо;</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25) проведення ветеринарно-санітарної експертизи продуктів і сировини тваринного і рослинного походження, тварин, кормів, преміксів, що призначаються для харчування людей, годівлі тварин і подальшої переробки, засобів захисту тварин у разі їх експорту та імпорту;</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 xml:space="preserve">26) проведення невідкладних робіт щодо ліквідації надзвичайних ситуацій; </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 xml:space="preserve">27) забезпечення готовності </w:t>
      </w:r>
      <w:r w:rsidRPr="00117533">
        <w:rPr>
          <w:rFonts w:ascii="Times New Roman" w:eastAsia="Calibri" w:hAnsi="Times New Roman" w:cs="Times New Roman"/>
          <w:color w:val="000000"/>
          <w:sz w:val="28"/>
          <w:szCs w:val="28"/>
          <w:lang w:eastAsia="zh-CN"/>
        </w:rPr>
        <w:t>Територіального органу,</w:t>
      </w:r>
      <w:r w:rsidRPr="00117533">
        <w:rPr>
          <w:rFonts w:ascii="Times New Roman" w:eastAsia="Times New Roman" w:hAnsi="Times New Roman" w:cs="Times New Roman"/>
          <w:spacing w:val="2"/>
          <w:sz w:val="28"/>
          <w:szCs w:val="28"/>
          <w:lang w:eastAsia="x-none"/>
        </w:rPr>
        <w:t xml:space="preserve"> його сил і засобів до дій, спрямованих на запобігання і реагування на надзвичайні ситуації;</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 xml:space="preserve"> 28) збирання й аналітичне опрацювання інформації про надзвичайні ситуації, видання інформаційних матеріалів з питань захисту населення </w:t>
      </w:r>
      <w:r w:rsidRPr="00117533">
        <w:rPr>
          <w:rFonts w:ascii="Times New Roman" w:eastAsia="Calibri" w:hAnsi="Times New Roman" w:cs="Times New Roman"/>
          <w:sz w:val="28"/>
          <w:szCs w:val="28"/>
          <w:lang w:eastAsia="ru-RU"/>
        </w:rPr>
        <w:t>Івано-Франківській області</w:t>
      </w:r>
      <w:r w:rsidRPr="00117533">
        <w:rPr>
          <w:rFonts w:ascii="Times New Roman" w:eastAsia="Times New Roman" w:hAnsi="Times New Roman" w:cs="Times New Roman"/>
          <w:spacing w:val="2"/>
          <w:sz w:val="28"/>
          <w:szCs w:val="28"/>
          <w:lang w:eastAsia="x-none"/>
        </w:rPr>
        <w:t xml:space="preserve"> від наслідків надзвичайних ситуацій (епізоотій, масових отруєнь, епіфітотій);</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pacing w:val="2"/>
          <w:sz w:val="28"/>
          <w:szCs w:val="28"/>
          <w:lang w:eastAsia="x-none"/>
        </w:rPr>
      </w:pPr>
      <w:r w:rsidRPr="00117533">
        <w:rPr>
          <w:rFonts w:ascii="Times New Roman" w:eastAsia="Times New Roman" w:hAnsi="Times New Roman" w:cs="Times New Roman"/>
          <w:spacing w:val="2"/>
          <w:sz w:val="28"/>
          <w:szCs w:val="28"/>
          <w:lang w:eastAsia="x-none"/>
        </w:rPr>
        <w:t xml:space="preserve">  29) прогнозування й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30) створення, раціональне збереження і використання резерву матеріальних ресурсів, необхідних для запобігання і реагування на надзвичайні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lastRenderedPageBreak/>
        <w:t>31) інші завдання, визначені законодавством.</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6. Безпосереднє керівництво функціональною підсистемою здійснюється </w:t>
      </w:r>
      <w:r w:rsidRPr="00117533">
        <w:rPr>
          <w:rFonts w:ascii="Times New Roman" w:eastAsia="Times New Roman" w:hAnsi="Times New Roman" w:cs="Times New Roman"/>
          <w:sz w:val="28"/>
          <w:szCs w:val="28"/>
          <w:lang w:eastAsia="zh-CN"/>
        </w:rPr>
        <w:t>Міністром розвитку економіки, торгівлі та сільського господарства України через</w:t>
      </w:r>
      <w:r w:rsidRPr="00117533">
        <w:rPr>
          <w:rFonts w:ascii="Times New Roman" w:eastAsia="Times New Roman" w:hAnsi="Times New Roman" w:cs="Times New Roman"/>
          <w:color w:val="000000"/>
          <w:sz w:val="28"/>
          <w:szCs w:val="28"/>
          <w:lang w:eastAsia="zh-CN"/>
        </w:rPr>
        <w:t xml:space="preserve"> Голову </w:t>
      </w:r>
      <w:r w:rsidRPr="00117533">
        <w:rPr>
          <w:rFonts w:ascii="Times New Roman" w:eastAsia="Times New Roman" w:hAnsi="Times New Roman" w:cs="Times New Roman"/>
          <w:sz w:val="28"/>
          <w:szCs w:val="28"/>
          <w:lang w:eastAsia="ru-RU"/>
        </w:rPr>
        <w:t>Держпродспоживслужби</w:t>
      </w:r>
      <w:r w:rsidRPr="00117533">
        <w:rPr>
          <w:rFonts w:ascii="Times New Roman" w:eastAsia="Times New Roman" w:hAnsi="Times New Roman" w:cs="Times New Roman"/>
          <w:color w:val="000000"/>
          <w:sz w:val="28"/>
          <w:szCs w:val="28"/>
          <w:lang w:eastAsia="zh-CN"/>
        </w:rPr>
        <w:t xml:space="preserve">.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7. До складу функціональної підсистеми </w:t>
      </w:r>
      <w:r w:rsidRPr="00117533">
        <w:rPr>
          <w:rFonts w:ascii="Times New Roman" w:eastAsia="Times New Roman" w:hAnsi="Times New Roman" w:cs="Times New Roman"/>
          <w:sz w:val="28"/>
          <w:szCs w:val="28"/>
          <w:lang w:eastAsia="ru-RU"/>
        </w:rPr>
        <w:t xml:space="preserve">захисту сільськогосподарських рослин і тварин </w:t>
      </w:r>
      <w:r w:rsidRPr="00117533">
        <w:rPr>
          <w:rFonts w:ascii="Times New Roman" w:eastAsia="Times New Roman" w:hAnsi="Times New Roman" w:cs="Times New Roman"/>
          <w:color w:val="000000"/>
          <w:sz w:val="28"/>
          <w:szCs w:val="28"/>
          <w:lang w:eastAsia="zh-CN"/>
        </w:rPr>
        <w:t xml:space="preserve">входять органи управління та сили цивільного </w:t>
      </w:r>
      <w:r w:rsidRPr="00117533">
        <w:rPr>
          <w:rFonts w:ascii="Times New Roman" w:eastAsia="Times New Roman" w:hAnsi="Times New Roman" w:cs="Times New Roman"/>
          <w:sz w:val="28"/>
          <w:szCs w:val="28"/>
          <w:lang w:eastAsia="zh-CN"/>
        </w:rPr>
        <w:t xml:space="preserve">захисту об’єктів функціональної підсистеми.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8. Постійно діючими органами управління функціональної підсистеми є:</w:t>
      </w:r>
    </w:p>
    <w:p w:rsidR="0018190C" w:rsidRPr="00117533" w:rsidRDefault="0018190C" w:rsidP="0018190C">
      <w:pPr>
        <w:widowControl w:val="0"/>
        <w:shd w:val="clear" w:color="auto" w:fill="FFFFFF"/>
        <w:suppressAutoHyphens/>
        <w:autoSpaceDE w:val="0"/>
        <w:spacing w:after="0" w:line="240" w:lineRule="auto"/>
        <w:ind w:firstLine="851"/>
        <w:jc w:val="both"/>
        <w:rPr>
          <w:rFonts w:ascii="Times New Roman" w:eastAsia="Times New Roman" w:hAnsi="Times New Roman" w:cs="Times New Roman"/>
          <w:b/>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на державному рівні – </w:t>
      </w:r>
      <w:r w:rsidRPr="00117533">
        <w:rPr>
          <w:rFonts w:ascii="Times New Roman" w:eastAsia="Times New Roman" w:hAnsi="Times New Roman" w:cs="Times New Roman"/>
          <w:sz w:val="28"/>
          <w:szCs w:val="28"/>
          <w:lang w:eastAsia="zh-CN"/>
        </w:rPr>
        <w:t>Міністерство розвитку економіки, торгівлі та сільського господарства України, Держпродспоживслужба</w:t>
      </w:r>
      <w:r w:rsidRPr="00117533">
        <w:rPr>
          <w:rFonts w:ascii="Times New Roman" w:eastAsia="Times New Roman" w:hAnsi="Times New Roman" w:cs="Times New Roman"/>
          <w:color w:val="000000"/>
          <w:sz w:val="28"/>
          <w:szCs w:val="28"/>
          <w:lang w:eastAsia="zh-CN"/>
        </w:rPr>
        <w:t xml:space="preserve">;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 на регіональному рівні – </w:t>
      </w:r>
      <w:r w:rsidRPr="00117533">
        <w:rPr>
          <w:rFonts w:ascii="Times New Roman" w:eastAsia="Times New Roman" w:hAnsi="Times New Roman" w:cs="Times New Roman"/>
          <w:sz w:val="28"/>
          <w:szCs w:val="28"/>
          <w:lang w:eastAsia="zh-CN"/>
        </w:rPr>
        <w:t>територіальні органи Держпродспоживслужби обласного рівня;</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zh-CN"/>
        </w:rPr>
      </w:pPr>
      <w:r w:rsidRPr="00117533">
        <w:rPr>
          <w:rFonts w:ascii="Times New Roman" w:eastAsia="Times New Roman" w:hAnsi="Times New Roman" w:cs="Times New Roman"/>
          <w:sz w:val="28"/>
          <w:szCs w:val="28"/>
          <w:lang w:eastAsia="zh-CN"/>
        </w:rPr>
        <w:t xml:space="preserve">- на об’єктовому рівні – керівництво об’єктів функціональної підсистеми та їх уповноважені особи з питань цивільного захисту.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zh-CN"/>
        </w:rPr>
      </w:pPr>
      <w:r w:rsidRPr="00117533">
        <w:rPr>
          <w:rFonts w:ascii="Times New Roman" w:eastAsia="Times New Roman" w:hAnsi="Times New Roman" w:cs="Times New Roman"/>
          <w:sz w:val="28"/>
          <w:szCs w:val="28"/>
          <w:lang w:eastAsia="zh-CN"/>
        </w:rPr>
        <w:t xml:space="preserve">- на місцевому рівні – структурні підрозділи головних управлінь Держпродспоживслужби та </w:t>
      </w:r>
      <w:r w:rsidRPr="00117533">
        <w:rPr>
          <w:rFonts w:ascii="Times New Roman" w:hAnsi="Times New Roman" w:cs="Times New Roman"/>
          <w:sz w:val="28"/>
          <w:szCs w:val="28"/>
          <w:lang w:eastAsia="ru-RU"/>
        </w:rPr>
        <w:t>Івано-Франківська регіональна державна лабораторія Держпродспоживслужби</w:t>
      </w:r>
      <w:r w:rsidRPr="00117533">
        <w:rPr>
          <w:rFonts w:ascii="Times New Roman" w:eastAsia="Times New Roman" w:hAnsi="Times New Roman" w:cs="Times New Roman"/>
          <w:sz w:val="28"/>
          <w:szCs w:val="28"/>
          <w:lang w:eastAsia="zh-CN"/>
        </w:rPr>
        <w:t xml:space="preserve"> </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color w:val="000000"/>
          <w:sz w:val="28"/>
          <w:szCs w:val="28"/>
          <w:lang w:eastAsia="zh-CN"/>
        </w:rPr>
        <w:t xml:space="preserve">9. </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підсистеми збору, оброблення, узагальнення та аналізу інформації про обстановку в районах виникнення надзвичайних ситуацій функціонують:</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bdr w:val="none" w:sz="0" w:space="0" w:color="auto" w:frame="1"/>
          <w:shd w:val="clear" w:color="auto" w:fill="FFFFFF"/>
          <w:lang w:eastAsia="uk-UA"/>
        </w:rPr>
        <w:t xml:space="preserve"> - </w:t>
      </w:r>
      <w:r w:rsidRPr="00117533">
        <w:rPr>
          <w:rFonts w:ascii="Times New Roman" w:eastAsia="Times New Roman" w:hAnsi="Times New Roman" w:cs="Times New Roman"/>
          <w:sz w:val="28"/>
          <w:szCs w:val="28"/>
          <w:lang w:eastAsia="ru-RU"/>
        </w:rPr>
        <w:t xml:space="preserve">на державному рівні – оперативно-чергові (чергові, диспетчерські) служби </w:t>
      </w:r>
      <w:r w:rsidRPr="00117533">
        <w:rPr>
          <w:rFonts w:ascii="Times New Roman" w:eastAsia="Times New Roman" w:hAnsi="Times New Roman" w:cs="Times New Roman"/>
          <w:sz w:val="28"/>
          <w:szCs w:val="28"/>
          <w:lang w:eastAsia="zh-CN"/>
        </w:rPr>
        <w:t>Держпродспоживслужби</w:t>
      </w:r>
      <w:r w:rsidRPr="00117533">
        <w:rPr>
          <w:rFonts w:ascii="Times New Roman" w:eastAsia="Times New Roman" w:hAnsi="Times New Roman" w:cs="Times New Roman"/>
          <w:sz w:val="28"/>
          <w:szCs w:val="28"/>
          <w:lang w:eastAsia="ru-RU"/>
        </w:rPr>
        <w:t>;</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на регіональному рівні – оперативно-чергові (чергові, диспетчерські) служби територіальних органів </w:t>
      </w:r>
      <w:r w:rsidRPr="00117533">
        <w:rPr>
          <w:rFonts w:ascii="Times New Roman" w:eastAsia="Times New Roman" w:hAnsi="Times New Roman" w:cs="Times New Roman"/>
          <w:sz w:val="28"/>
          <w:szCs w:val="28"/>
          <w:lang w:eastAsia="zh-CN"/>
        </w:rPr>
        <w:t>Держпродспоживслужби  (у разі їх утворення)</w:t>
      </w:r>
      <w:r w:rsidRPr="00117533">
        <w:rPr>
          <w:rFonts w:ascii="Times New Roman" w:eastAsia="Times New Roman" w:hAnsi="Times New Roman" w:cs="Times New Roman"/>
          <w:sz w:val="28"/>
          <w:szCs w:val="28"/>
          <w:lang w:eastAsia="ru-RU"/>
        </w:rPr>
        <w:t>;</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на об’єктовому рівні – чергові (диспетчерські) служби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sz w:val="28"/>
          <w:szCs w:val="28"/>
          <w:lang w:eastAsia="ru-RU"/>
        </w:rPr>
        <w:t xml:space="preserve"> (у разі їх утворення).</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sz w:val="28"/>
          <w:szCs w:val="28"/>
          <w:lang w:eastAsia="ru-RU"/>
        </w:rPr>
        <w:t xml:space="preserve">Для забезпечення сталого управління та реалізації функцій, передбачених на особливий період Територіальним органом використовується державна система пунктів управління. </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 згідно з затвердженими мобілізаційними планами.</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10"/>
          <w:szCs w:val="10"/>
          <w:bdr w:val="none" w:sz="0" w:space="0" w:color="auto" w:frame="1"/>
          <w:shd w:val="clear" w:color="auto" w:fill="FFFFFF"/>
          <w:lang w:eastAsia="uk-UA"/>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10. Для управління функціональною підсистемою використовуються телекомунікаційні мережі загального користування і спеціального призначення, а також державна система урядового зв’язку.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11. До сил цивільного захисту функціональної підсистеми належать:</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об’єктові формування цивільного захисту;</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галузева спеціалізована служба цивільного захисту сільськогосподарських тварин і рослин;</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територіальні  та об'єктові спеціалізовані служби цивільного захисту сільськогосподарських тварин і рослин;</w:t>
      </w:r>
    </w:p>
    <w:p w:rsidR="0018190C" w:rsidRPr="00117533" w:rsidRDefault="0018190C" w:rsidP="0018190C">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lastRenderedPageBreak/>
        <w:t>добровільні формування цивільного захисту;</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 групи радіаційного спостереження і дозиметричного контролю; </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 групи хімічного спостереження і контролю; </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 групи епідеміологічного спостереження і контролю; </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 дезінфекційні бригади;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uk-UA"/>
        </w:rPr>
        <w:t>інші формування цивільного захисту.</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Організаційна структура формувань цивільного захисту, їх кількісний та якісний склад визначаються керівником об’єкту функціональної підсистеми.</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Забезпечення формувань цивільного захисту необхідними матеріально-технічними засобами, </w:t>
      </w:r>
      <w:proofErr w:type="spellStart"/>
      <w:r w:rsidRPr="00117533">
        <w:rPr>
          <w:rFonts w:ascii="Times New Roman" w:eastAsia="Times New Roman" w:hAnsi="Times New Roman" w:cs="Times New Roman"/>
          <w:sz w:val="28"/>
          <w:szCs w:val="28"/>
          <w:lang w:eastAsia="ru-RU"/>
        </w:rPr>
        <w:t>засобами</w:t>
      </w:r>
      <w:proofErr w:type="spellEnd"/>
      <w:r w:rsidRPr="00117533">
        <w:rPr>
          <w:rFonts w:ascii="Times New Roman" w:eastAsia="Times New Roman" w:hAnsi="Times New Roman" w:cs="Times New Roman"/>
          <w:sz w:val="28"/>
          <w:szCs w:val="28"/>
          <w:lang w:eastAsia="ru-RU"/>
        </w:rPr>
        <w:t xml:space="preserve"> індивідуального захисту та приладами відповідно до встановлених норм здійснюється відповідно до розрахунків у порядку, передбаченому чинним законодавством.</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Залучення сил цивільного захисту до дій за призначенням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планами локалізації і ліквідації наслідків аварійних ситуацій і аварій, а також планами цивільного захисту на особливий період.</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bCs/>
          <w:color w:val="000000"/>
          <w:sz w:val="28"/>
          <w:szCs w:val="28"/>
          <w:lang w:eastAsia="uk-UA"/>
        </w:rPr>
      </w:pPr>
      <w:r w:rsidRPr="00117533">
        <w:rPr>
          <w:rFonts w:ascii="Times New Roman" w:eastAsia="Times New Roman" w:hAnsi="Times New Roman" w:cs="Times New Roman"/>
          <w:color w:val="000000"/>
          <w:sz w:val="28"/>
          <w:szCs w:val="28"/>
          <w:lang w:eastAsia="zh-CN"/>
        </w:rPr>
        <w:t xml:space="preserve">Облік сил та засобів цивільного захисту </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функціональної</w:t>
      </w:r>
      <w:r w:rsidRPr="00117533">
        <w:rPr>
          <w:rFonts w:ascii="Times New Roman" w:eastAsia="Times New Roman" w:hAnsi="Times New Roman" w:cs="Times New Roman"/>
          <w:color w:val="2A2928"/>
          <w:sz w:val="28"/>
          <w:szCs w:val="28"/>
          <w:lang w:eastAsia="ru-RU"/>
        </w:rPr>
        <w:t xml:space="preserve"> </w:t>
      </w:r>
      <w:r w:rsidRPr="00117533">
        <w:rPr>
          <w:rFonts w:ascii="Times New Roman" w:eastAsia="Times New Roman" w:hAnsi="Times New Roman" w:cs="Times New Roman"/>
          <w:bCs/>
          <w:color w:val="000000"/>
          <w:sz w:val="28"/>
          <w:szCs w:val="28"/>
          <w:lang w:eastAsia="uk-UA"/>
        </w:rPr>
        <w:t xml:space="preserve">підсистеми, якими вона укомплектована веде Відділ організаційного забезпечення Адміністративного управління. Їх кількість щороку уточняються. </w:t>
      </w:r>
    </w:p>
    <w:p w:rsidR="0018190C" w:rsidRPr="00117533" w:rsidRDefault="0018190C" w:rsidP="0018190C">
      <w:pPr>
        <w:spacing w:after="0" w:line="240" w:lineRule="auto"/>
        <w:ind w:firstLine="851"/>
        <w:jc w:val="both"/>
        <w:rPr>
          <w:rFonts w:ascii="Times New Roman" w:eastAsia="Times New Roman" w:hAnsi="Times New Roman" w:cs="Times New Roman"/>
          <w:sz w:val="10"/>
          <w:szCs w:val="10"/>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color w:val="000000"/>
          <w:sz w:val="28"/>
          <w:szCs w:val="28"/>
          <w:lang w:eastAsia="zh-CN"/>
        </w:rPr>
        <w:t xml:space="preserve">12. </w:t>
      </w:r>
      <w:r w:rsidRPr="00117533">
        <w:rPr>
          <w:rFonts w:ascii="Times New Roman" w:eastAsia="Times New Roman" w:hAnsi="Times New Roman" w:cs="Times New Roman"/>
          <w:sz w:val="28"/>
          <w:szCs w:val="28"/>
          <w:lang w:eastAsia="ru-RU"/>
        </w:rPr>
        <w:t>Залежно від масштабів і особливостей надзвичайної ситуації, що прогнозується або виникла, для функціональної підсистеми встановлюється один із таких режимів функціонування:</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режим повсякденного функціонування;</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режим підвищеної готовності;</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режим надзвичайної ситуації;</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режим надзвичайного стану.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Режими функціонування функціональної підсистеми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 № 11.</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13. В особливий період функціональна підсистема здійснює заходи відповідно до вимог Конституції України, Кодексу цивільного захисту України та з урахуванням особливостей, що визначаються вимогами Законів України «Про правовий режим воєнного стану», «Про мобілізаційну підготовку та мобілізацію», інших нормативно-правових актів України, планів цивільного захисту на особливий період.</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14. </w:t>
      </w:r>
      <w:r w:rsidRPr="00117533">
        <w:rPr>
          <w:rFonts w:ascii="Times New Roman" w:eastAsia="Times New Roman" w:hAnsi="Times New Roman" w:cs="Times New Roman"/>
          <w:color w:val="000000"/>
          <w:sz w:val="28"/>
          <w:szCs w:val="28"/>
          <w:lang w:eastAsia="ru-RU"/>
        </w:rPr>
        <w:t xml:space="preserve">Функціональна підсистема проводить свою діяльність відповідно до планів основних заходів цивільного захисту на відповідний рік. Ліквідація наслідків надзвичайних ситуацій здійснюється згідно з планами реагування на надзвичайні ситуації відповідного рівня. </w:t>
      </w:r>
      <w:r w:rsidRPr="00117533">
        <w:rPr>
          <w:rFonts w:ascii="Times New Roman" w:eastAsia="Times New Roman" w:hAnsi="Times New Roman" w:cs="Times New Roman"/>
          <w:sz w:val="28"/>
          <w:szCs w:val="28"/>
          <w:lang w:eastAsia="ru-RU"/>
        </w:rPr>
        <w:t>У надзвичайних ситуаціях регіонального, місцевого та об’єктового рівнів сили і засоби функціональної підсистеми залучаються та підпорядковуються керівнику робіт з ліквідації надзвичайних ситуацій за погодженням із Територіальним органом в межах, що не суперечать законодавству.</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lastRenderedPageBreak/>
        <w:t>15. Основними завданнями, що виконуються функціональною підсистемою, є:</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1) у режимі повсякденного функціонування:</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 забезпечення спостереження, здійснення контролю за станом розповсюджені шкідників хвороб та бур’янів і небезпечних процесів, що можуть призвести до виникнення надзвичайних ситуацій на </w:t>
      </w:r>
      <w:r w:rsidRPr="00117533">
        <w:rPr>
          <w:rFonts w:ascii="Times New Roman" w:eastAsia="Times New Roman" w:hAnsi="Times New Roman" w:cs="Times New Roman"/>
          <w:sz w:val="28"/>
          <w:szCs w:val="28"/>
          <w:lang w:eastAsia="zh-CN"/>
        </w:rPr>
        <w:t xml:space="preserve">об’єктах функціональної підсистеми;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забезпечення здійснення планування заходів цивільного захисту;</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підтримання готовності до негайного використання людських та матеріально-технічних ресурсів для зменшення збитків та витрат у разі виникнення надзвичайних ситуацій;</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створення спеціалізованих підрозділів та їх підготовка до дій за призначенням;</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розроблення і виконання цільових та науково-технічних програм запобігання виникненню надзвичайних ситуацій і зменшення можливих втрат;</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 здійснення планових заходів щодо запобігання виникненню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забезпечення безпеки та захисту населення і території Івано – Франківській області від таких ситуацій, а також заходів щодо підготовки до дій за призначенням органів управління та сил цивільного захисту функціональної підсистеми;</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забезпечення готовності органів управління та сил цивільного захисту функціональної підсистеми до дій за призначенням;</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color w:val="000000"/>
          <w:sz w:val="28"/>
          <w:szCs w:val="28"/>
          <w:lang w:eastAsia="zh-CN"/>
        </w:rPr>
        <w:t xml:space="preserve">- 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 створення і поновлення матеріальних резервів для запобігання виникненню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організація та проведення моніторингу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xml:space="preserve"> визначення ризиків їх виникнення;</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color w:val="000000"/>
          <w:sz w:val="28"/>
          <w:szCs w:val="28"/>
          <w:lang w:eastAsia="zh-CN"/>
        </w:rPr>
        <w:t xml:space="preserve">- підтримання у готовності систем оповіщення про загрозу або виникнення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2) у режимі підвищеної готовності:</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а також працівників </w:t>
      </w:r>
      <w:r w:rsidRPr="00117533">
        <w:rPr>
          <w:rFonts w:ascii="Times New Roman" w:eastAsia="Times New Roman" w:hAnsi="Times New Roman" w:cs="Times New Roman"/>
          <w:sz w:val="28"/>
          <w:szCs w:val="28"/>
          <w:lang w:eastAsia="zh-CN"/>
        </w:rPr>
        <w:t xml:space="preserve">об’єктів функціональної підсистеми </w:t>
      </w:r>
      <w:r w:rsidRPr="00117533">
        <w:rPr>
          <w:rFonts w:ascii="Times New Roman" w:eastAsia="Times New Roman" w:hAnsi="Times New Roman" w:cs="Times New Roman"/>
          <w:sz w:val="28"/>
          <w:szCs w:val="28"/>
          <w:bdr w:val="none" w:sz="0" w:space="0" w:color="auto" w:frame="1"/>
          <w:shd w:val="clear" w:color="auto" w:fill="FFFFFF"/>
          <w:lang w:eastAsia="uk-UA"/>
        </w:rPr>
        <w:t xml:space="preserve"> </w:t>
      </w:r>
      <w:r w:rsidRPr="00117533">
        <w:rPr>
          <w:rFonts w:ascii="Times New Roman" w:eastAsia="Times New Roman" w:hAnsi="Times New Roman" w:cs="Times New Roman"/>
          <w:color w:val="000000"/>
          <w:sz w:val="28"/>
          <w:szCs w:val="28"/>
          <w:lang w:eastAsia="zh-CN"/>
        </w:rPr>
        <w:t>про загрозу виникнення надзвичайної ситуації та інформування їх про дії у можливій зоні надзвичайної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формування оперативних груп для виявлення причин погіршення обставин та підготовки пропозицій щодо її нормалізації;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уточнення (у разі потреби) планів реагування на надзвичайні ситуації, здійснення заходів щодо запобігання їх виникненню;</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уточнення та здійснення заходів щодо захисту працівників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від можливих надзвичайних ситуацій на них;</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приведення у готовність наявних сил і засобів цивільного захисту, залучення у разі потреби додаткових сил і засобів;</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 цілодобове чергування (за потреби) членів  оперативних груп; </w:t>
      </w:r>
    </w:p>
    <w:p w:rsidR="0018190C" w:rsidRPr="00117533" w:rsidRDefault="0018190C" w:rsidP="0018190C">
      <w:pPr>
        <w:spacing w:after="0" w:line="240" w:lineRule="auto"/>
        <w:ind w:firstLine="851"/>
        <w:jc w:val="both"/>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lastRenderedPageBreak/>
        <w:t xml:space="preserve">- посилення спостереження та контролю за ситуацією на територіях відповідно до функціонального призначення підсистеми;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3) у режимі надзвичайної ситуації:</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здійснення оповіщення органів управління та сил цивільного захисту функціональної підсистеми про виникнення надзвичайної ситуації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color w:val="000000"/>
          <w:sz w:val="28"/>
          <w:szCs w:val="28"/>
          <w:lang w:eastAsia="zh-CN"/>
        </w:rPr>
        <w:t xml:space="preserve">- уведення в дію плану реагування на надзвичайні ситуації </w:t>
      </w:r>
      <w:r w:rsidRPr="00117533">
        <w:rPr>
          <w:rFonts w:ascii="Times New Roman" w:eastAsia="Times New Roman" w:hAnsi="Times New Roman" w:cs="Times New Roman"/>
          <w:sz w:val="28"/>
          <w:szCs w:val="28"/>
          <w:lang w:eastAsia="zh-CN"/>
        </w:rPr>
        <w:t>Територіального органу</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визначення зони надзвичайної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здійснення постійного прогнозування зони можливого поширення надзвичайної ситуації та масштабів можливих наслідків;</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організація робіт з локалізації і ліквідації наслідків надзвичайної ситуації, залучення для цього необхідних сил і засобів функціональної підсистеми;</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організація та здійснення (у разі потреби) евакуаційних заходів;</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організація і здійснення радіаційного, хімічного, біологічного, інженерного та медичного захисту працівників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від наслідків надзвичайної ситуації;</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здійснення безперервного контролю за розвитком надзвичайної ситуації та обстановкою на </w:t>
      </w:r>
      <w:r w:rsidRPr="00117533">
        <w:rPr>
          <w:rFonts w:ascii="Times New Roman" w:eastAsia="Times New Roman" w:hAnsi="Times New Roman" w:cs="Times New Roman"/>
          <w:sz w:val="28"/>
          <w:szCs w:val="28"/>
          <w:lang w:eastAsia="zh-CN"/>
        </w:rPr>
        <w:t xml:space="preserve">об’єктах функціональної підсистеми </w:t>
      </w:r>
      <w:r w:rsidRPr="00117533">
        <w:rPr>
          <w:rFonts w:ascii="Times New Roman" w:eastAsia="Times New Roman" w:hAnsi="Times New Roman" w:cs="Times New Roman"/>
          <w:color w:val="000000"/>
          <w:sz w:val="28"/>
          <w:szCs w:val="28"/>
          <w:lang w:eastAsia="zh-CN"/>
        </w:rPr>
        <w:t>і прилеглих до них територіях;</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 інформування органів управління цивільного захисту та населення Івано Франківській області про розвиток надзвичайної ситуації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xml:space="preserve"> та заходи, що здійснюються;</w:t>
      </w:r>
    </w:p>
    <w:p w:rsidR="0018190C" w:rsidRPr="00117533" w:rsidRDefault="0018190C" w:rsidP="0018190C">
      <w:pPr>
        <w:autoSpaceDE w:val="0"/>
        <w:autoSpaceDN w:val="0"/>
        <w:adjustRightInd w:val="0"/>
        <w:spacing w:after="0" w:line="240" w:lineRule="auto"/>
        <w:ind w:firstLine="851"/>
        <w:rPr>
          <w:rFonts w:ascii="Times New Roman" w:eastAsia="Times New Roman" w:hAnsi="Times New Roman" w:cs="Times New Roman"/>
          <w:color w:val="000000"/>
          <w:sz w:val="10"/>
          <w:szCs w:val="10"/>
          <w:lang w:eastAsia="uk-UA"/>
        </w:rPr>
      </w:pPr>
    </w:p>
    <w:p w:rsidR="0018190C" w:rsidRPr="00117533" w:rsidRDefault="0018190C" w:rsidP="0018190C">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color w:val="000000"/>
          <w:sz w:val="28"/>
          <w:szCs w:val="28"/>
          <w:lang w:eastAsia="uk-UA"/>
        </w:rPr>
        <w:t xml:space="preserve">16. У період дії надзвичайного стану (в разі його введення) функціональна підсистема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 </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17. </w:t>
      </w:r>
      <w:r w:rsidRPr="00117533">
        <w:rPr>
          <w:rFonts w:ascii="Times New Roman" w:eastAsia="Times New Roman" w:hAnsi="Times New Roman" w:cs="Times New Roman"/>
          <w:color w:val="000000"/>
          <w:sz w:val="28"/>
          <w:szCs w:val="28"/>
          <w:lang w:eastAsia="ru-RU"/>
        </w:rPr>
        <w:t xml:space="preserve">В особливий період територіальна підсистема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 </w:t>
      </w:r>
      <w:r w:rsidRPr="00117533">
        <w:rPr>
          <w:rFonts w:ascii="Times New Roman" w:eastAsia="Times New Roman" w:hAnsi="Times New Roman" w:cs="Times New Roman"/>
          <w:color w:val="000000"/>
          <w:sz w:val="28"/>
          <w:szCs w:val="28"/>
          <w:lang w:eastAsia="zh-CN"/>
        </w:rPr>
        <w:t xml:space="preserve">Переведення функціональної підсистеми у режимі функціонування в умовах особливого періоду здійснюється відповідно до актів Президента України, Кабінету Міністрів України, плану цивільного захисту </w:t>
      </w:r>
      <w:r w:rsidRPr="00117533">
        <w:rPr>
          <w:rFonts w:ascii="Times New Roman" w:eastAsia="Times New Roman" w:hAnsi="Times New Roman" w:cs="Times New Roman"/>
          <w:sz w:val="28"/>
          <w:szCs w:val="28"/>
          <w:lang w:eastAsia="zh-CN"/>
        </w:rPr>
        <w:t>Держпродспоживслужби</w:t>
      </w:r>
      <w:r w:rsidRPr="00117533">
        <w:rPr>
          <w:rFonts w:ascii="Times New Roman" w:eastAsia="Times New Roman" w:hAnsi="Times New Roman" w:cs="Times New Roman"/>
          <w:color w:val="000000"/>
          <w:sz w:val="28"/>
          <w:szCs w:val="28"/>
          <w:lang w:eastAsia="zh-CN"/>
        </w:rPr>
        <w:t xml:space="preserve"> на особливий період.</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uk-UA"/>
        </w:rPr>
      </w:pPr>
      <w:r w:rsidRPr="00117533">
        <w:rPr>
          <w:rFonts w:ascii="Times New Roman" w:eastAsia="Times New Roman" w:hAnsi="Times New Roman" w:cs="Times New Roman"/>
          <w:color w:val="000000"/>
          <w:sz w:val="28"/>
          <w:szCs w:val="28"/>
          <w:lang w:eastAsia="zh-CN"/>
        </w:rPr>
        <w:t>18. Функціональна підсистема проводить свою діяльність відповідно до плану основних заходів цивільного захисту Територіального органу</w:t>
      </w:r>
      <w:r w:rsidRPr="00117533">
        <w:rPr>
          <w:rFonts w:ascii="Times New Roman" w:eastAsia="Times New Roman" w:hAnsi="Times New Roman" w:cs="Times New Roman"/>
          <w:sz w:val="28"/>
          <w:szCs w:val="28"/>
          <w:lang w:eastAsia="zh-CN"/>
        </w:rPr>
        <w:t>.</w:t>
      </w:r>
      <w:r w:rsidRPr="0011753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 xml:space="preserve">19. Органи управління функціональної підсистеми здійснюють збір, аналіз, оброблення, зберігання та передачу інформації з питань цивільного захисту та надають населенню </w:t>
      </w:r>
      <w:r w:rsidRPr="00117533">
        <w:rPr>
          <w:rFonts w:ascii="Times New Roman" w:eastAsia="Times New Roman" w:hAnsi="Times New Roman" w:cs="Times New Roman"/>
          <w:color w:val="000000"/>
          <w:sz w:val="28"/>
          <w:szCs w:val="28"/>
          <w:lang w:eastAsia="zh-CN"/>
        </w:rPr>
        <w:t>Івано Франківській області</w:t>
      </w:r>
      <w:r w:rsidRPr="00117533">
        <w:rPr>
          <w:rFonts w:ascii="Times New Roman" w:eastAsia="Times New Roman" w:hAnsi="Times New Roman" w:cs="Times New Roman"/>
          <w:color w:val="000000"/>
          <w:sz w:val="28"/>
          <w:szCs w:val="28"/>
          <w:lang w:eastAsia="ru-RU"/>
        </w:rPr>
        <w:t xml:space="preserve">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 Оприлюднення інформації про наслідки </w:t>
      </w:r>
      <w:r w:rsidRPr="00117533">
        <w:rPr>
          <w:rFonts w:ascii="Times New Roman" w:eastAsia="Times New Roman" w:hAnsi="Times New Roman" w:cs="Times New Roman"/>
          <w:color w:val="000000"/>
          <w:sz w:val="28"/>
          <w:szCs w:val="28"/>
          <w:lang w:eastAsia="ru-RU"/>
        </w:rPr>
        <w:lastRenderedPageBreak/>
        <w:t>надзвичайних ситуацій здійснюється відповідно до законодавства про інформацію.</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 xml:space="preserve">20. Керівництво проведенням аварійно-рятувальних та інших невідкладних робіт під час ліквідації наслідків надзвичайної ситуації об'єктового рівня </w:t>
      </w:r>
      <w:r w:rsidRPr="00117533">
        <w:rPr>
          <w:rFonts w:ascii="Times New Roman" w:eastAsia="Times New Roman" w:hAnsi="Times New Roman" w:cs="Times New Roman"/>
          <w:color w:val="000000"/>
          <w:sz w:val="28"/>
          <w:szCs w:val="28"/>
          <w:lang w:eastAsia="zh-CN"/>
        </w:rPr>
        <w:t xml:space="preserve">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xml:space="preserve"> </w:t>
      </w:r>
      <w:r w:rsidRPr="00117533">
        <w:rPr>
          <w:rFonts w:ascii="Times New Roman" w:eastAsia="Times New Roman" w:hAnsi="Times New Roman" w:cs="Times New Roman"/>
          <w:color w:val="000000"/>
          <w:sz w:val="28"/>
          <w:szCs w:val="28"/>
          <w:lang w:eastAsia="ru-RU"/>
        </w:rPr>
        <w:t>та управління силами цивільного захисту функціональної підсистеми,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10"/>
          <w:szCs w:val="10"/>
          <w:lang w:eastAsia="ru-RU"/>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21. Для безпосередньої організації і координації аварійно-рятувальних та інших невідкладних робіт з ліквідації наслідків надзвичайної ситуації об'єктового рівня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xml:space="preserve">  утворюється штаб з ліквідації її наслідків, який є робочим органом керівника робіт з ліквідації наслідків надзвичайної ситуації. Рішення про утворення та ліквідацію такого штабу, його склад приймає керівник робіт з ліквідації наслідків надзвичайної ситуації.</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 xml:space="preserve">22. Роботи, пов’язані з реагуванням на надзвичайну ситуацію об'єктового рівня або усуненням загрози її виникнення, виконують сили цивільного захисту  </w:t>
      </w:r>
      <w:r w:rsidRPr="00117533">
        <w:rPr>
          <w:rFonts w:ascii="Times New Roman" w:eastAsia="Times New Roman" w:hAnsi="Times New Roman" w:cs="Times New Roman"/>
          <w:sz w:val="28"/>
          <w:szCs w:val="28"/>
          <w:lang w:eastAsia="zh-CN"/>
        </w:rPr>
        <w:t xml:space="preserve">об’єкта функціональної підсистеми, </w:t>
      </w:r>
      <w:r w:rsidRPr="00117533">
        <w:rPr>
          <w:rFonts w:ascii="Times New Roman" w:eastAsia="Times New Roman" w:hAnsi="Times New Roman" w:cs="Times New Roman"/>
          <w:color w:val="000000"/>
          <w:sz w:val="28"/>
          <w:szCs w:val="28"/>
          <w:lang w:eastAsia="ru-RU"/>
        </w:rPr>
        <w:t xml:space="preserve">де виникла така ситуація, з наданням їм необхідної допомоги силами цивільного захисту функціональної підсистеми, адміністративно-територіальної одиниці, на території якої розташована така установа чи організація, а також відповідними підрозділами Державної служби України з надзвичайних ситуацій, Міністерства оборони України, </w:t>
      </w:r>
      <w:r w:rsidRPr="00117533">
        <w:rPr>
          <w:rFonts w:ascii="Times New Roman" w:eastAsia="Times New Roman" w:hAnsi="Times New Roman" w:cs="Times New Roman"/>
          <w:sz w:val="28"/>
          <w:szCs w:val="28"/>
          <w:lang w:eastAsia="ru-RU"/>
        </w:rPr>
        <w:t>Національної поліції України</w:t>
      </w:r>
      <w:r w:rsidRPr="00117533">
        <w:rPr>
          <w:rFonts w:ascii="Times New Roman" w:eastAsia="Times New Roman" w:hAnsi="Times New Roman" w:cs="Times New Roman"/>
          <w:color w:val="000000"/>
          <w:sz w:val="28"/>
          <w:szCs w:val="28"/>
          <w:lang w:eastAsia="ru-RU"/>
        </w:rPr>
        <w:t>, Міністерства охорони здоров’я України тощо.</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До виконання зазначених робіт насамперед залучаються сили цивільного захисту функціональної підсистеми. Уразі виникнення надзвичайної ситуації місцевого, регіонального та державного рівня до виконання цих робіт залучаються сили цивільного захисту територіальної підсистеми єдиної державної системи, її ланки.</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23. Ліквідація наслідків надзвичайних ситуацій здійснюється згідно з планами реагування на надзвичайні ситуації відповідного рівня у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24. До робіт із запобігання виникненню надзвичайних ситуацій на </w:t>
      </w:r>
      <w:r w:rsidRPr="00117533">
        <w:rPr>
          <w:rFonts w:ascii="Times New Roman" w:eastAsia="Times New Roman" w:hAnsi="Times New Roman" w:cs="Times New Roman"/>
          <w:sz w:val="28"/>
          <w:szCs w:val="28"/>
          <w:lang w:eastAsia="zh-CN"/>
        </w:rPr>
        <w:t>об’єктах функціональної підсистеми</w:t>
      </w:r>
      <w:r w:rsidRPr="00117533">
        <w:rPr>
          <w:rFonts w:ascii="Times New Roman" w:eastAsia="Times New Roman" w:hAnsi="Times New Roman" w:cs="Times New Roman"/>
          <w:color w:val="000000"/>
          <w:sz w:val="28"/>
          <w:szCs w:val="28"/>
          <w:lang w:eastAsia="zh-CN"/>
        </w:rPr>
        <w:t xml:space="preserve">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25. Заходи цивільного захисту в особливий період здійснюються відповідно до плану цивільного захисту </w:t>
      </w:r>
      <w:r w:rsidRPr="00117533">
        <w:rPr>
          <w:rFonts w:ascii="Times New Roman" w:eastAsia="Times New Roman" w:hAnsi="Times New Roman" w:cs="Times New Roman"/>
          <w:sz w:val="28"/>
          <w:szCs w:val="28"/>
          <w:lang w:eastAsia="zh-CN"/>
        </w:rPr>
        <w:t xml:space="preserve">Держпродспоживслужби </w:t>
      </w:r>
      <w:r w:rsidRPr="00117533">
        <w:rPr>
          <w:rFonts w:ascii="Times New Roman" w:eastAsia="Times New Roman" w:hAnsi="Times New Roman" w:cs="Times New Roman"/>
          <w:color w:val="000000"/>
          <w:sz w:val="28"/>
          <w:szCs w:val="28"/>
          <w:lang w:eastAsia="zh-CN"/>
        </w:rPr>
        <w:t xml:space="preserve"> на особливий </w:t>
      </w:r>
      <w:r w:rsidRPr="00117533">
        <w:rPr>
          <w:rFonts w:ascii="Times New Roman" w:eastAsia="Times New Roman" w:hAnsi="Times New Roman" w:cs="Times New Roman"/>
          <w:color w:val="000000"/>
          <w:sz w:val="28"/>
          <w:szCs w:val="28"/>
          <w:lang w:eastAsia="zh-CN"/>
        </w:rPr>
        <w:lastRenderedPageBreak/>
        <w:t xml:space="preserve">період та планів цивільного захисту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на особливий період.</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26. Заходи щодо цільової мобілізації передбачаються у відповідних мобілізаційних планах </w:t>
      </w:r>
      <w:r w:rsidRPr="00117533">
        <w:rPr>
          <w:rFonts w:ascii="Times New Roman" w:eastAsia="Times New Roman" w:hAnsi="Times New Roman" w:cs="Times New Roman"/>
          <w:sz w:val="28"/>
          <w:szCs w:val="28"/>
          <w:lang w:eastAsia="zh-CN"/>
        </w:rPr>
        <w:t>Територіального органу.</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color w:val="000000"/>
          <w:sz w:val="10"/>
          <w:szCs w:val="10"/>
          <w:bdr w:val="none" w:sz="0" w:space="0" w:color="auto" w:frame="1"/>
          <w:shd w:val="clear" w:color="auto" w:fill="FFFFFF"/>
          <w:lang w:eastAsia="uk-UA"/>
        </w:rPr>
      </w:pP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27. Сили цивільного захисту функціональної підсистеми,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у автономному режимі протягом не менше трьох діб.</w:t>
      </w:r>
    </w:p>
    <w:p w:rsidR="0018190C" w:rsidRPr="00117533" w:rsidRDefault="0018190C" w:rsidP="0018190C">
      <w:pPr>
        <w:shd w:val="clear" w:color="auto" w:fill="FFFFFF"/>
        <w:tabs>
          <w:tab w:val="left" w:pos="1469"/>
        </w:tabs>
        <w:spacing w:after="0" w:line="240" w:lineRule="auto"/>
        <w:ind w:firstLine="851"/>
        <w:jc w:val="both"/>
        <w:rPr>
          <w:rFonts w:ascii="Times New Roman" w:eastAsia="Times New Roman" w:hAnsi="Times New Roman" w:cs="Times New Roman"/>
          <w:color w:val="000000"/>
          <w:sz w:val="10"/>
          <w:szCs w:val="10"/>
          <w:lang w:eastAsia="ru-RU"/>
        </w:rPr>
      </w:pPr>
    </w:p>
    <w:p w:rsidR="0018190C" w:rsidRPr="00117533" w:rsidRDefault="0018190C" w:rsidP="001819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zh-CN"/>
        </w:rPr>
        <w:t xml:space="preserve">28. </w:t>
      </w:r>
      <w:r w:rsidRPr="00117533">
        <w:rPr>
          <w:rFonts w:ascii="Times New Roman" w:eastAsia="Times New Roman" w:hAnsi="Times New Roman" w:cs="Times New Roman"/>
          <w:color w:val="000000"/>
          <w:sz w:val="28"/>
          <w:szCs w:val="28"/>
          <w:lang w:eastAsia="ru-RU"/>
        </w:rPr>
        <w:t xml:space="preserve">З метою своєчасного запобігання і ефективного реагування на надзвичайні ситуації організовується взаємодія </w:t>
      </w:r>
      <w:r w:rsidRPr="00117533">
        <w:rPr>
          <w:rFonts w:ascii="Times New Roman" w:eastAsia="Times New Roman" w:hAnsi="Times New Roman" w:cs="Times New Roman"/>
          <w:sz w:val="28"/>
          <w:szCs w:val="28"/>
          <w:lang w:eastAsia="ru-RU"/>
        </w:rPr>
        <w:t xml:space="preserve">органів управління </w:t>
      </w:r>
      <w:r w:rsidRPr="00117533">
        <w:rPr>
          <w:rFonts w:ascii="Times New Roman" w:eastAsia="Times New Roman" w:hAnsi="Times New Roman" w:cs="Times New Roman"/>
          <w:color w:val="000000"/>
          <w:sz w:val="28"/>
          <w:szCs w:val="28"/>
          <w:lang w:eastAsia="ru-RU"/>
        </w:rPr>
        <w:t>функціональної підсистеми з органами управління інших функціональних підсистем та територіальних підсистем єдиної державної системи цивільного захисту відповідно до Кодексу цивільного захисту України, Положення про єдину державну систему цивільного захисту, інших нормативно-правових актів.</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sz w:val="28"/>
          <w:szCs w:val="28"/>
          <w:lang w:eastAsia="zh-CN"/>
        </w:rPr>
      </w:pPr>
      <w:r w:rsidRPr="00117533">
        <w:rPr>
          <w:rFonts w:ascii="Times New Roman" w:eastAsia="Times New Roman" w:hAnsi="Times New Roman" w:cs="Times New Roman"/>
          <w:color w:val="000000"/>
          <w:sz w:val="28"/>
          <w:szCs w:val="28"/>
          <w:lang w:eastAsia="zh-CN"/>
        </w:rPr>
        <w:t xml:space="preserve">29. Залежно від обставин, масштабу, характеру та можливого розвитку </w:t>
      </w:r>
      <w:r w:rsidRPr="00117533">
        <w:rPr>
          <w:rFonts w:ascii="Times New Roman" w:eastAsia="Times New Roman" w:hAnsi="Times New Roman" w:cs="Times New Roman"/>
          <w:sz w:val="28"/>
          <w:szCs w:val="28"/>
          <w:lang w:eastAsia="zh-CN"/>
        </w:rPr>
        <w:t>надзвичайної ситуації взаємодія організовується на регіональному, місцевому та об’єктовому рівні, між Територіальним органом та територіальними органами центральних органів виконавчої влади, місцевими органами виконавчої влади, їх силами, а також об’єктами функціональної підсистеми.</w:t>
      </w:r>
    </w:p>
    <w:p w:rsidR="0018190C" w:rsidRPr="00117533" w:rsidRDefault="0018190C" w:rsidP="0018190C">
      <w:pPr>
        <w:spacing w:after="0" w:line="240" w:lineRule="auto"/>
        <w:ind w:firstLine="851"/>
        <w:jc w:val="both"/>
        <w:textAlignment w:val="baseline"/>
        <w:rPr>
          <w:rFonts w:ascii="Times New Roman" w:eastAsia="Times New Roman" w:hAnsi="Times New Roman" w:cs="Times New Roman"/>
          <w:sz w:val="10"/>
          <w:szCs w:val="10"/>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30.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черговими службами </w:t>
      </w:r>
      <w:r w:rsidRPr="00117533">
        <w:rPr>
          <w:rFonts w:ascii="Times New Roman" w:eastAsia="Times New Roman" w:hAnsi="Times New Roman" w:cs="Times New Roman"/>
          <w:sz w:val="28"/>
          <w:szCs w:val="28"/>
          <w:lang w:eastAsia="zh-CN"/>
        </w:rPr>
        <w:t>територіальних органів Держпродспоживслужби</w:t>
      </w:r>
      <w:r w:rsidRPr="00117533">
        <w:rPr>
          <w:rFonts w:ascii="Times New Roman" w:eastAsia="Times New Roman" w:hAnsi="Times New Roman" w:cs="Times New Roman"/>
          <w:color w:val="000000"/>
          <w:sz w:val="28"/>
          <w:szCs w:val="28"/>
          <w:lang w:eastAsia="zh-CN"/>
        </w:rPr>
        <w:t xml:space="preserve">, територіальних органів центральних органів виконавчої влади, місцевих органів виконавчої влади, їх силами, а також </w:t>
      </w:r>
      <w:r w:rsidRPr="00117533">
        <w:rPr>
          <w:rFonts w:ascii="Times New Roman" w:eastAsia="Times New Roman" w:hAnsi="Times New Roman" w:cs="Times New Roman"/>
          <w:sz w:val="28"/>
          <w:szCs w:val="28"/>
          <w:lang w:eastAsia="zh-CN"/>
        </w:rPr>
        <w:t>об’єктів функціональної підсистеми</w:t>
      </w:r>
      <w:r w:rsidRPr="00117533">
        <w:rPr>
          <w:rFonts w:ascii="Times New Roman" w:eastAsia="Times New Roman" w:hAnsi="Times New Roman" w:cs="Times New Roman"/>
          <w:color w:val="000000"/>
          <w:sz w:val="28"/>
          <w:szCs w:val="28"/>
          <w:lang w:eastAsia="zh-CN"/>
        </w:rPr>
        <w:t xml:space="preserve">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 xml:space="preserve">31. Взаємодія під час здійснення заходів щодо запобігання виникненню надзвичайних ситуацій та при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10"/>
          <w:szCs w:val="10"/>
          <w:lang w:eastAsia="zh-CN"/>
        </w:rPr>
      </w:pP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117533">
        <w:rPr>
          <w:rFonts w:ascii="Times New Roman" w:eastAsia="Times New Roman" w:hAnsi="Times New Roman" w:cs="Times New Roman"/>
          <w:color w:val="000000"/>
          <w:sz w:val="28"/>
          <w:szCs w:val="28"/>
          <w:lang w:eastAsia="zh-CN"/>
        </w:rPr>
        <w:t>32. Забезпечення фінансування функціональної підсистеми здійснюється за рахунок бюджетних коштів в межах бюджетних призначень, затверджених на зазначені цілі у відповідний період.</w:t>
      </w:r>
    </w:p>
    <w:p w:rsidR="0018190C" w:rsidRPr="00117533" w:rsidRDefault="0018190C" w:rsidP="0018190C">
      <w:pPr>
        <w:widowControl w:val="0"/>
        <w:shd w:val="clear" w:color="auto" w:fill="FFFFFF"/>
        <w:tabs>
          <w:tab w:val="left" w:pos="1469"/>
        </w:tabs>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Роман СІКОРСЬКИЙ</w:t>
      </w:r>
    </w:p>
    <w:p w:rsidR="0018190C" w:rsidRPr="00117533" w:rsidRDefault="0018190C" w:rsidP="0018190C">
      <w:pPr>
        <w:spacing w:after="0" w:line="240" w:lineRule="auto"/>
        <w:ind w:firstLine="1707"/>
        <w:jc w:val="both"/>
        <w:rPr>
          <w:rFonts w:ascii="Times New Roman" w:eastAsia="Calibri" w:hAnsi="Times New Roman" w:cs="Times New Roman"/>
          <w:b/>
          <w:bCs/>
          <w:sz w:val="28"/>
          <w:szCs w:val="28"/>
          <w:lang w:eastAsia="ru-RU"/>
        </w:rPr>
      </w:pPr>
      <w:r w:rsidRPr="00117533">
        <w:rPr>
          <w:rFonts w:ascii="Times New Roman" w:eastAsia="Times New Roman" w:hAnsi="Times New Roman" w:cs="Times New Roman"/>
          <w:sz w:val="20"/>
          <w:szCs w:val="20"/>
          <w:lang w:eastAsia="ru-RU"/>
        </w:rPr>
        <w:br w:type="page"/>
      </w:r>
    </w:p>
    <w:p w:rsidR="0018190C" w:rsidRPr="00117533" w:rsidRDefault="0018190C" w:rsidP="0018190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6"/>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sz w:val="28"/>
          <w:szCs w:val="28"/>
          <w:lang w:eastAsia="ru-RU"/>
        </w:rPr>
        <w:lastRenderedPageBreak/>
        <w:t xml:space="preserve">                                                                                                      </w:t>
      </w:r>
      <w:r w:rsidRPr="00117533">
        <w:rPr>
          <w:rFonts w:ascii="Times New Roman" w:eastAsia="Calibri" w:hAnsi="Times New Roman" w:cs="Times New Roman"/>
          <w:b/>
          <w:bCs/>
          <w:sz w:val="28"/>
          <w:szCs w:val="28"/>
          <w:lang w:eastAsia="ru-RU"/>
        </w:rPr>
        <w:t xml:space="preserve">Додаток № 3 </w:t>
      </w:r>
    </w:p>
    <w:p w:rsidR="0018190C" w:rsidRPr="00117533" w:rsidRDefault="0018190C" w:rsidP="0018190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18190C" w:rsidRPr="00117533" w:rsidRDefault="0018190C" w:rsidP="0018190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 Івано-Франківській області</w:t>
      </w:r>
    </w:p>
    <w:p w:rsidR="00885C9A" w:rsidRPr="00117533" w:rsidRDefault="00885C9A" w:rsidP="00885C9A">
      <w:pPr>
        <w:tabs>
          <w:tab w:val="left" w:pos="2879"/>
        </w:tabs>
        <w:spacing w:after="0" w:line="240" w:lineRule="auto"/>
        <w:ind w:left="581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від « 04 »  квітня 2025р. № 262</w:t>
      </w:r>
      <w:r w:rsidRPr="00117533">
        <w:rPr>
          <w:rFonts w:ascii="Times New Roman" w:eastAsia="Calibri" w:hAnsi="Times New Roman" w:cs="Times New Roman"/>
          <w:sz w:val="28"/>
          <w:szCs w:val="28"/>
          <w:lang w:eastAsia="ru-RU"/>
        </w:rPr>
        <w:t xml:space="preserve"> </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jc w:val="center"/>
        <w:rPr>
          <w:rFonts w:ascii="Times New Roman" w:eastAsia="Times New Roman" w:hAnsi="Times New Roman" w:cs="Times New Roman"/>
          <w:b/>
          <w:color w:val="333333"/>
          <w:sz w:val="28"/>
          <w:szCs w:val="28"/>
          <w:lang w:eastAsia="uk-UA"/>
        </w:rPr>
      </w:pPr>
      <w:r w:rsidRPr="00117533">
        <w:rPr>
          <w:rFonts w:ascii="Times New Roman" w:eastAsia="Times New Roman" w:hAnsi="Times New Roman" w:cs="Times New Roman"/>
          <w:b/>
          <w:bCs/>
          <w:color w:val="333333"/>
          <w:sz w:val="28"/>
          <w:szCs w:val="28"/>
          <w:lang w:eastAsia="uk-UA"/>
        </w:rPr>
        <w:t>Номенклатура</w:t>
      </w:r>
      <w:r w:rsidRPr="00117533">
        <w:rPr>
          <w:rFonts w:ascii="Times New Roman" w:eastAsia="Times New Roman" w:hAnsi="Times New Roman" w:cs="Times New Roman"/>
          <w:b/>
          <w:color w:val="333333"/>
          <w:sz w:val="28"/>
          <w:szCs w:val="28"/>
          <w:lang w:eastAsia="uk-UA"/>
        </w:rPr>
        <w:t xml:space="preserve"> </w:t>
      </w:r>
    </w:p>
    <w:p w:rsidR="0018190C" w:rsidRPr="00117533" w:rsidRDefault="0018190C" w:rsidP="0018190C">
      <w:pPr>
        <w:tabs>
          <w:tab w:val="left" w:pos="2879"/>
        </w:tabs>
        <w:spacing w:after="0" w:line="240" w:lineRule="auto"/>
        <w:jc w:val="center"/>
        <w:rPr>
          <w:rFonts w:ascii="Times New Roman" w:eastAsia="Calibri" w:hAnsi="Times New Roman" w:cs="Times New Roman"/>
          <w:b/>
          <w:sz w:val="28"/>
          <w:szCs w:val="28"/>
        </w:rPr>
      </w:pPr>
      <w:r w:rsidRPr="00117533">
        <w:rPr>
          <w:rFonts w:ascii="Times New Roman" w:eastAsia="Times New Roman" w:hAnsi="Times New Roman" w:cs="Times New Roman"/>
          <w:b/>
          <w:bCs/>
          <w:color w:val="333333"/>
          <w:sz w:val="28"/>
          <w:szCs w:val="28"/>
          <w:lang w:eastAsia="uk-UA"/>
        </w:rPr>
        <w:t>засобів радіаційного та хімічного захисту і норми забезпечення ними</w:t>
      </w:r>
      <w:r w:rsidRPr="00117533">
        <w:rPr>
          <w:rFonts w:ascii="Times New Roman" w:eastAsia="Times New Roman" w:hAnsi="Times New Roman" w:cs="Times New Roman"/>
          <w:b/>
          <w:color w:val="333333"/>
          <w:sz w:val="28"/>
          <w:szCs w:val="28"/>
          <w:lang w:eastAsia="uk-UA"/>
        </w:rPr>
        <w:t xml:space="preserve"> у Головному</w:t>
      </w:r>
      <w:r w:rsidRPr="00117533">
        <w:rPr>
          <w:rFonts w:ascii="Times New Roman" w:eastAsia="Calibri" w:hAnsi="Times New Roman" w:cs="Times New Roman"/>
          <w:b/>
          <w:sz w:val="28"/>
          <w:szCs w:val="28"/>
        </w:rPr>
        <w:t xml:space="preserve"> управлінні Держпродспоживслужби в Івано-Франківській області</w:t>
      </w:r>
    </w:p>
    <w:p w:rsidR="0018190C" w:rsidRPr="00117533" w:rsidRDefault="0018190C" w:rsidP="0018190C">
      <w:pPr>
        <w:tabs>
          <w:tab w:val="left" w:pos="2879"/>
        </w:tabs>
        <w:spacing w:after="0" w:line="240" w:lineRule="auto"/>
        <w:jc w:val="center"/>
        <w:rPr>
          <w:rFonts w:ascii="Times New Roman" w:eastAsia="Calibri" w:hAnsi="Times New Roman" w:cs="Times New Roman"/>
          <w:b/>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30"/>
        <w:gridCol w:w="420"/>
        <w:gridCol w:w="3101"/>
        <w:gridCol w:w="616"/>
        <w:gridCol w:w="3284"/>
      </w:tblGrid>
      <w:tr w:rsidR="0018190C" w:rsidRPr="00117533" w:rsidTr="0018190C">
        <w:trPr>
          <w:trHeight w:val="15"/>
        </w:trPr>
        <w:tc>
          <w:tcPr>
            <w:tcW w:w="266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18190C" w:rsidRPr="00117533" w:rsidRDefault="0018190C" w:rsidP="0018190C">
            <w:pPr>
              <w:spacing w:after="0" w:line="15" w:lineRule="atLeast"/>
              <w:jc w:val="center"/>
              <w:rPr>
                <w:rFonts w:ascii="Times New Roman" w:eastAsia="Times New Roman" w:hAnsi="Times New Roman" w:cs="Times New Roman"/>
                <w:sz w:val="24"/>
                <w:szCs w:val="24"/>
                <w:lang w:eastAsia="uk-UA"/>
              </w:rPr>
            </w:pPr>
            <w:bookmarkStart w:id="3" w:name="n68"/>
            <w:bookmarkEnd w:id="3"/>
            <w:r w:rsidRPr="00117533">
              <w:rPr>
                <w:rFonts w:ascii="Times New Roman" w:eastAsia="Times New Roman" w:hAnsi="Times New Roman" w:cs="Times New Roman"/>
                <w:sz w:val="24"/>
                <w:szCs w:val="24"/>
                <w:lang w:eastAsia="uk-UA"/>
              </w:rPr>
              <w:t>Категорія працівників</w:t>
            </w:r>
          </w:p>
        </w:tc>
        <w:tc>
          <w:tcPr>
            <w:tcW w:w="441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90C" w:rsidRPr="00117533" w:rsidRDefault="0018190C" w:rsidP="0018190C">
            <w:pPr>
              <w:spacing w:after="0" w:line="15" w:lineRule="atLeast"/>
              <w:jc w:val="center"/>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Найменування або тип засобу радіаційного та хімічного захисту</w:t>
            </w:r>
          </w:p>
        </w:tc>
        <w:tc>
          <w:tcPr>
            <w:tcW w:w="3491"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18190C" w:rsidRPr="00117533" w:rsidRDefault="0018190C" w:rsidP="0018190C">
            <w:pPr>
              <w:spacing w:after="0" w:line="15" w:lineRule="atLeast"/>
              <w:jc w:val="center"/>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Норма забезпечення</w:t>
            </w:r>
          </w:p>
        </w:tc>
      </w:tr>
      <w:tr w:rsidR="0018190C" w:rsidRPr="00117533" w:rsidTr="0018190C">
        <w:trPr>
          <w:trHeight w:val="15"/>
        </w:trPr>
        <w:tc>
          <w:tcPr>
            <w:tcW w:w="10569" w:type="dxa"/>
            <w:gridSpan w:val="5"/>
            <w:tcBorders>
              <w:top w:val="single" w:sz="6" w:space="0" w:color="000000"/>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На випадок загрози застосування ядерної зброї та інших видів зброї масового ураження на території Івано- Франківській області в умовах воєнного стану</w:t>
            </w:r>
          </w:p>
        </w:tc>
      </w:tr>
      <w:tr w:rsidR="0018190C" w:rsidRPr="00117533" w:rsidTr="0018190C">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1</w:t>
            </w:r>
            <w:r w:rsidRPr="00117533">
              <w:rPr>
                <w:rFonts w:ascii="Times New Roman" w:eastAsia="Times New Roman" w:hAnsi="Times New Roman" w:cs="Times New Roman"/>
                <w:b/>
                <w:sz w:val="24"/>
                <w:szCs w:val="24"/>
                <w:lang w:eastAsia="uk-UA"/>
              </w:rPr>
              <w:t xml:space="preserve">. </w:t>
            </w:r>
            <w:r w:rsidRPr="00117533">
              <w:rPr>
                <w:rFonts w:ascii="Times New Roman" w:eastAsia="Times New Roman" w:hAnsi="Times New Roman" w:cs="Times New Roman"/>
                <w:sz w:val="24"/>
                <w:szCs w:val="24"/>
                <w:lang w:eastAsia="uk-UA"/>
              </w:rPr>
              <w:t>Працівники Головного управління</w:t>
            </w:r>
            <w:r w:rsidRPr="00117533">
              <w:rPr>
                <w:rFonts w:ascii="Times New Roman" w:eastAsia="Times New Roman" w:hAnsi="Times New Roman" w:cs="Times New Roman"/>
                <w:b/>
                <w:sz w:val="24"/>
                <w:szCs w:val="24"/>
                <w:lang w:eastAsia="uk-UA"/>
              </w:rPr>
              <w:t xml:space="preserve"> </w:t>
            </w:r>
            <w:r w:rsidRPr="00117533">
              <w:rPr>
                <w:rFonts w:ascii="Times New Roman" w:eastAsia="Times New Roman" w:hAnsi="Times New Roman" w:cs="Times New Roman"/>
                <w:sz w:val="24"/>
                <w:szCs w:val="24"/>
                <w:lang w:eastAsia="uk-UA"/>
              </w:rPr>
              <w:t xml:space="preserve"> (крім праців-ників які задіяні у об’єк-</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тових  формуваннях цивільного захисту). </w:t>
            </w:r>
          </w:p>
        </w:tc>
        <w:tc>
          <w:tcPr>
            <w:tcW w:w="3260" w:type="dxa"/>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один протигаз і один респіратор на особу і додатково 2 відсотки загальної кількості працівників згідно штатного розпису.</w:t>
            </w:r>
          </w:p>
        </w:tc>
      </w:tr>
      <w:tr w:rsidR="0018190C" w:rsidRPr="00117533" w:rsidTr="0018190C">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2. Працівники Головного управління,  які задіяні у об’єктових  формуваннях цивільного захисту.</w:t>
            </w:r>
          </w:p>
        </w:tc>
        <w:tc>
          <w:tcPr>
            <w:tcW w:w="3260" w:type="dxa"/>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засоби індивідуального захисту органів дихання (фільтрувальний протигаз для захисту від бойових отруйних речовин, респіратор протипиловий)</w:t>
            </w:r>
          </w:p>
        </w:tc>
        <w:tc>
          <w:tcPr>
            <w:tcW w:w="4175"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один протигаз і один респіратор на особу і додатково 5 відсотків загальної кількості працівників об’єктових  формувань </w:t>
            </w:r>
          </w:p>
        </w:tc>
      </w:tr>
      <w:tr w:rsidR="0018190C" w:rsidRPr="00117533" w:rsidTr="0018190C">
        <w:trPr>
          <w:trHeight w:val="15"/>
        </w:trPr>
        <w:tc>
          <w:tcPr>
            <w:tcW w:w="3134" w:type="dxa"/>
            <w:gridSpan w:val="2"/>
            <w:vMerge w:val="restart"/>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одяг спеціальний захисний (костюм захисний)</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комплект: протичумний костюм, спец взуття, гумові  </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рукавиці</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обприскувач ручний</w:t>
            </w:r>
          </w:p>
        </w:tc>
        <w:tc>
          <w:tcPr>
            <w:tcW w:w="4175" w:type="dxa"/>
            <w:gridSpan w:val="2"/>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один костюм захисний на особу і додатково 5 відсотків загальної кількості працівників об’єктових формувань </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один комплект на особу і додатково 5 відсотків загальної кількості працівників об’єктових формувань</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по дві одиниці на кожне об’єктове    формування окрім Мережі спостереження і лабораторного контролю</w:t>
            </w:r>
          </w:p>
        </w:tc>
      </w:tr>
      <w:tr w:rsidR="0018190C" w:rsidRPr="00117533" w:rsidTr="0018190C">
        <w:trPr>
          <w:trHeight w:val="15"/>
        </w:trPr>
        <w:tc>
          <w:tcPr>
            <w:tcW w:w="0" w:type="auto"/>
            <w:gridSpan w:val="2"/>
            <w:vMerge/>
            <w:tcBorders>
              <w:top w:val="nil"/>
              <w:left w:val="nil"/>
              <w:bottom w:val="nil"/>
              <w:right w:val="nil"/>
            </w:tcBorders>
            <w:vAlign w:val="center"/>
            <w:hideMark/>
          </w:tcPr>
          <w:p w:rsidR="0018190C" w:rsidRPr="00117533" w:rsidRDefault="0018190C" w:rsidP="0018190C">
            <w:pPr>
              <w:spacing w:after="0" w:line="240" w:lineRule="auto"/>
              <w:rPr>
                <w:rFonts w:cs="Times New Roman"/>
              </w:rPr>
            </w:pPr>
          </w:p>
        </w:tc>
        <w:tc>
          <w:tcPr>
            <w:tcW w:w="3260" w:type="dxa"/>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прилади радіаційної розвідки для вимірювання потужності експозиційної дози гамма-випромінювання у межах від 0,1 </w:t>
            </w:r>
            <w:proofErr w:type="spellStart"/>
            <w:r w:rsidRPr="00117533">
              <w:rPr>
                <w:rFonts w:ascii="Times New Roman" w:eastAsia="Times New Roman" w:hAnsi="Times New Roman" w:cs="Times New Roman"/>
                <w:sz w:val="24"/>
                <w:szCs w:val="24"/>
                <w:lang w:eastAsia="uk-UA"/>
              </w:rPr>
              <w:t>мкЗв</w:t>
            </w:r>
            <w:proofErr w:type="spellEnd"/>
            <w:r w:rsidRPr="00117533">
              <w:rPr>
                <w:rFonts w:ascii="Times New Roman" w:eastAsia="Times New Roman" w:hAnsi="Times New Roman" w:cs="Times New Roman"/>
                <w:sz w:val="24"/>
                <w:szCs w:val="24"/>
                <w:lang w:eastAsia="uk-UA"/>
              </w:rPr>
              <w:t xml:space="preserve"> до 10 </w:t>
            </w:r>
            <w:proofErr w:type="spellStart"/>
            <w:r w:rsidRPr="00117533">
              <w:rPr>
                <w:rFonts w:ascii="Times New Roman" w:eastAsia="Times New Roman" w:hAnsi="Times New Roman" w:cs="Times New Roman"/>
                <w:sz w:val="24"/>
                <w:szCs w:val="24"/>
                <w:lang w:eastAsia="uk-UA"/>
              </w:rPr>
              <w:t>Зв</w:t>
            </w:r>
            <w:proofErr w:type="spellEnd"/>
            <w:r w:rsidRPr="00117533">
              <w:rPr>
                <w:rFonts w:ascii="Times New Roman" w:eastAsia="Times New Roman" w:hAnsi="Times New Roman" w:cs="Times New Roman"/>
                <w:sz w:val="24"/>
                <w:szCs w:val="24"/>
                <w:lang w:eastAsia="uk-UA"/>
              </w:rPr>
              <w:t xml:space="preserve"> (10 </w:t>
            </w:r>
            <w:proofErr w:type="spellStart"/>
            <w:r w:rsidRPr="00117533">
              <w:rPr>
                <w:rFonts w:ascii="Times New Roman" w:eastAsia="Times New Roman" w:hAnsi="Times New Roman" w:cs="Times New Roman"/>
                <w:sz w:val="24"/>
                <w:szCs w:val="24"/>
                <w:lang w:eastAsia="uk-UA"/>
              </w:rPr>
              <w:t>мкР</w:t>
            </w:r>
            <w:proofErr w:type="spellEnd"/>
            <w:r w:rsidRPr="00117533">
              <w:rPr>
                <w:rFonts w:ascii="Times New Roman" w:eastAsia="Times New Roman" w:hAnsi="Times New Roman" w:cs="Times New Roman"/>
                <w:sz w:val="24"/>
                <w:szCs w:val="24"/>
                <w:lang w:eastAsia="uk-UA"/>
              </w:rPr>
              <w:t xml:space="preserve">/г до 1000 Р/г) або комплекти приладів, які охоплюють </w:t>
            </w:r>
            <w:r w:rsidRPr="00117533">
              <w:rPr>
                <w:rFonts w:ascii="Times New Roman" w:eastAsia="Times New Roman" w:hAnsi="Times New Roman" w:cs="Times New Roman"/>
                <w:sz w:val="24"/>
                <w:szCs w:val="24"/>
                <w:lang w:eastAsia="uk-UA"/>
              </w:rPr>
              <w:lastRenderedPageBreak/>
              <w:t>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18190C" w:rsidRPr="00117533" w:rsidTr="0018190C">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прилади хімічної розвідки і контролю</w:t>
            </w:r>
          </w:p>
        </w:tc>
        <w:tc>
          <w:tcPr>
            <w:tcW w:w="4175"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18190C" w:rsidRPr="00117533" w:rsidTr="0018190C">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 xml:space="preserve">прилади дозиметричного контролю для вимірювання дози опромінення людини з межею вимірів цієї дози від 0,05 до 1х108 </w:t>
            </w:r>
            <w:proofErr w:type="spellStart"/>
            <w:r w:rsidRPr="00117533">
              <w:rPr>
                <w:rFonts w:ascii="Times New Roman" w:eastAsia="Times New Roman" w:hAnsi="Times New Roman" w:cs="Times New Roman"/>
                <w:sz w:val="24"/>
                <w:szCs w:val="24"/>
                <w:lang w:eastAsia="uk-UA"/>
              </w:rPr>
              <w:t>мкЗв</w:t>
            </w:r>
            <w:proofErr w:type="spellEnd"/>
            <w:r w:rsidRPr="00117533">
              <w:rPr>
                <w:rFonts w:ascii="Times New Roman" w:eastAsia="Times New Roman" w:hAnsi="Times New Roman" w:cs="Times New Roman"/>
                <w:sz w:val="24"/>
                <w:szCs w:val="24"/>
                <w:lang w:eastAsia="uk-UA"/>
              </w:rPr>
              <w:t xml:space="preserve"> або комплекти приладів, які охоплюють зазначений діапазон</w:t>
            </w:r>
          </w:p>
        </w:tc>
        <w:tc>
          <w:tcPr>
            <w:tcW w:w="4175" w:type="dxa"/>
            <w:gridSpan w:val="2"/>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один прилад на кожне об’єктове формування Мережі спостереження і лабораторного контролю</w:t>
            </w:r>
          </w:p>
        </w:tc>
      </w:tr>
      <w:tr w:rsidR="0018190C" w:rsidRPr="00117533" w:rsidTr="0018190C">
        <w:trPr>
          <w:trHeight w:val="15"/>
        </w:trPr>
        <w:tc>
          <w:tcPr>
            <w:tcW w:w="3134"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rPr>
                <w:rFonts w:cs="Times New Roman"/>
              </w:rPr>
            </w:pPr>
          </w:p>
        </w:tc>
        <w:tc>
          <w:tcPr>
            <w:tcW w:w="3260" w:type="dxa"/>
            <w:tcBorders>
              <w:top w:val="nil"/>
              <w:left w:val="nil"/>
              <w:bottom w:val="nil"/>
              <w:right w:val="nil"/>
            </w:tcBorders>
            <w:tcMar>
              <w:top w:w="15" w:type="dxa"/>
              <w:left w:w="15" w:type="dxa"/>
              <w:bottom w:w="15" w:type="dxa"/>
              <w:right w:w="15" w:type="dxa"/>
            </w:tcMar>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джерела живлення і засоби індикації за типами згідно із технічними характеристика-</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ми приладів</w:t>
            </w:r>
          </w:p>
          <w:p w:rsidR="0018190C" w:rsidRPr="00117533" w:rsidRDefault="0018190C" w:rsidP="0018190C">
            <w:pPr>
              <w:spacing w:after="0" w:line="15" w:lineRule="atLeast"/>
              <w:rPr>
                <w:rFonts w:ascii="Times New Roman" w:eastAsia="Times New Roman" w:hAnsi="Times New Roman" w:cs="Times New Roman"/>
                <w:sz w:val="24"/>
                <w:szCs w:val="24"/>
                <w:lang w:eastAsia="uk-UA"/>
              </w:rPr>
            </w:pPr>
          </w:p>
        </w:tc>
        <w:tc>
          <w:tcPr>
            <w:tcW w:w="4175" w:type="dxa"/>
            <w:gridSpan w:val="2"/>
            <w:tcBorders>
              <w:top w:val="nil"/>
              <w:left w:val="nil"/>
              <w:bottom w:val="nil"/>
              <w:right w:val="nil"/>
            </w:tcBorders>
            <w:tcMar>
              <w:top w:w="15" w:type="dxa"/>
              <w:left w:w="15" w:type="dxa"/>
              <w:bottom w:w="15" w:type="dxa"/>
              <w:right w:w="15" w:type="dxa"/>
            </w:tcMar>
            <w:hideMark/>
          </w:tcPr>
          <w:p w:rsidR="0018190C" w:rsidRPr="00117533" w:rsidRDefault="0018190C" w:rsidP="0018190C">
            <w:pPr>
              <w:spacing w:after="0" w:line="15" w:lineRule="atLeast"/>
              <w:rPr>
                <w:rFonts w:ascii="Times New Roman" w:eastAsia="Times New Roman" w:hAnsi="Times New Roman" w:cs="Times New Roman"/>
                <w:sz w:val="24"/>
                <w:szCs w:val="24"/>
                <w:lang w:eastAsia="uk-UA"/>
              </w:rPr>
            </w:pPr>
            <w:r w:rsidRPr="00117533">
              <w:rPr>
                <w:rFonts w:ascii="Times New Roman" w:eastAsia="Times New Roman" w:hAnsi="Times New Roman" w:cs="Times New Roman"/>
                <w:sz w:val="24"/>
                <w:szCs w:val="24"/>
                <w:lang w:eastAsia="uk-UA"/>
              </w:rPr>
              <w:t>на кожний прилад і додатково 5 відсотків загальної кількості за типами джерел та засобів індикації</w:t>
            </w:r>
          </w:p>
        </w:tc>
      </w:tr>
    </w:tbl>
    <w:p w:rsidR="0018190C" w:rsidRPr="00117533" w:rsidRDefault="0018190C" w:rsidP="0018190C">
      <w:pPr>
        <w:tabs>
          <w:tab w:val="left" w:pos="2879"/>
        </w:tabs>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Роман СІКОРСЬКИЙ</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r w:rsidRPr="00117533">
        <w:rPr>
          <w:rFonts w:ascii="Times New Roman" w:eastAsia="Times New Roman" w:hAnsi="Times New Roman" w:cs="Times New Roman"/>
          <w:sz w:val="20"/>
          <w:szCs w:val="20"/>
          <w:lang w:eastAsia="ru-RU"/>
        </w:rPr>
        <w:br w:type="page"/>
      </w:r>
      <w:bookmarkStart w:id="4" w:name="BM141"/>
      <w:bookmarkEnd w:id="4"/>
      <w:r w:rsidRPr="00117533">
        <w:rPr>
          <w:rFonts w:ascii="Times New Roman" w:eastAsia="Calibri" w:hAnsi="Times New Roman" w:cs="Times New Roman"/>
          <w:b/>
          <w:bCs/>
          <w:sz w:val="28"/>
          <w:szCs w:val="28"/>
          <w:lang w:eastAsia="ru-RU"/>
        </w:rPr>
        <w:lastRenderedPageBreak/>
        <w:t xml:space="preserve">                                                                                                                  Додаток № 4 </w:t>
      </w: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r w:rsidRPr="00117533">
        <w:rPr>
          <w:rFonts w:ascii="Times New Roman" w:eastAsia="Calibri" w:hAnsi="Times New Roman" w:cs="Times New Roman"/>
          <w:sz w:val="28"/>
          <w:szCs w:val="28"/>
          <w:lang w:eastAsia="ru-RU"/>
        </w:rPr>
        <w:tab/>
      </w:r>
    </w:p>
    <w:p w:rsidR="00885C9A" w:rsidRPr="00117533" w:rsidRDefault="0018190C" w:rsidP="00885C9A">
      <w:pPr>
        <w:tabs>
          <w:tab w:val="left" w:pos="2879"/>
        </w:tabs>
        <w:spacing w:after="0" w:line="240" w:lineRule="auto"/>
        <w:ind w:left="5812"/>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в Івано-Франківській області      </w:t>
      </w:r>
      <w:r w:rsidR="00885C9A">
        <w:rPr>
          <w:rFonts w:ascii="Times New Roman" w:eastAsia="Calibri" w:hAnsi="Times New Roman" w:cs="Times New Roman"/>
          <w:sz w:val="28"/>
          <w:szCs w:val="28"/>
          <w:lang w:eastAsia="ru-RU"/>
        </w:rPr>
        <w:t>від « 04 »  квітня 2025р. № 262</w:t>
      </w:r>
      <w:r w:rsidR="00885C9A" w:rsidRPr="00117533">
        <w:rPr>
          <w:rFonts w:ascii="Times New Roman" w:eastAsia="Calibri" w:hAnsi="Times New Roman" w:cs="Times New Roman"/>
          <w:sz w:val="28"/>
          <w:szCs w:val="28"/>
          <w:lang w:eastAsia="ru-RU"/>
        </w:rPr>
        <w:t xml:space="preserve"> </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18190C" w:rsidRPr="00117533" w:rsidRDefault="0018190C" w:rsidP="0018190C">
      <w:pPr>
        <w:spacing w:after="0"/>
        <w:jc w:val="center"/>
        <w:rPr>
          <w:rFonts w:ascii="Times New Roman" w:eastAsia="Calibri" w:hAnsi="Times New Roman" w:cs="Times New Roman"/>
          <w:b/>
          <w:sz w:val="28"/>
          <w:szCs w:val="28"/>
        </w:rPr>
      </w:pPr>
      <w:r w:rsidRPr="00117533">
        <w:rPr>
          <w:rFonts w:ascii="Times New Roman" w:eastAsia="Calibri" w:hAnsi="Times New Roman" w:cs="Times New Roman"/>
          <w:b/>
          <w:sz w:val="28"/>
          <w:szCs w:val="28"/>
        </w:rPr>
        <w:t>ПОЛОЖЕННЯ</w:t>
      </w:r>
    </w:p>
    <w:p w:rsidR="0018190C" w:rsidRPr="00117533" w:rsidRDefault="0018190C" w:rsidP="0018190C">
      <w:pPr>
        <w:spacing w:after="0"/>
        <w:ind w:firstLine="643"/>
        <w:jc w:val="center"/>
        <w:rPr>
          <w:rFonts w:ascii="Times New Roman" w:eastAsia="Calibri" w:hAnsi="Times New Roman" w:cs="Times New Roman"/>
          <w:b/>
          <w:sz w:val="28"/>
          <w:szCs w:val="28"/>
        </w:rPr>
      </w:pPr>
      <w:r w:rsidRPr="00117533">
        <w:rPr>
          <w:rFonts w:ascii="Times New Roman" w:eastAsia="Calibri" w:hAnsi="Times New Roman" w:cs="Times New Roman"/>
          <w:b/>
          <w:sz w:val="28"/>
          <w:szCs w:val="28"/>
        </w:rPr>
        <w:t>про постійну комісію з питань</w:t>
      </w:r>
      <w:r w:rsidRPr="00117533">
        <w:rPr>
          <w:rFonts w:ascii="Times New Roman" w:eastAsia="Calibri" w:hAnsi="Times New Roman" w:cs="Times New Roman"/>
          <w:b/>
          <w:spacing w:val="1"/>
          <w:sz w:val="28"/>
          <w:szCs w:val="28"/>
        </w:rPr>
        <w:t xml:space="preserve"> </w:t>
      </w:r>
      <w:r w:rsidRPr="00117533">
        <w:rPr>
          <w:rFonts w:ascii="Times New Roman" w:eastAsia="Calibri" w:hAnsi="Times New Roman" w:cs="Times New Roman"/>
          <w:b/>
          <w:sz w:val="28"/>
          <w:szCs w:val="28"/>
        </w:rPr>
        <w:t>надзвичайних</w:t>
      </w:r>
      <w:r w:rsidRPr="00117533">
        <w:rPr>
          <w:rFonts w:ascii="Times New Roman" w:eastAsia="Calibri" w:hAnsi="Times New Roman" w:cs="Times New Roman"/>
          <w:b/>
          <w:spacing w:val="-8"/>
          <w:sz w:val="28"/>
          <w:szCs w:val="28"/>
        </w:rPr>
        <w:t xml:space="preserve"> </w:t>
      </w:r>
      <w:r w:rsidRPr="00117533">
        <w:rPr>
          <w:rFonts w:ascii="Times New Roman" w:eastAsia="Calibri" w:hAnsi="Times New Roman" w:cs="Times New Roman"/>
          <w:b/>
          <w:sz w:val="28"/>
          <w:szCs w:val="28"/>
        </w:rPr>
        <w:t>ситуацій</w:t>
      </w:r>
      <w:r w:rsidRPr="00117533">
        <w:rPr>
          <w:rFonts w:ascii="Times New Roman" w:eastAsia="Calibri" w:hAnsi="Times New Roman" w:cs="Times New Roman"/>
          <w:b/>
          <w:spacing w:val="-4"/>
          <w:sz w:val="28"/>
          <w:szCs w:val="28"/>
        </w:rPr>
        <w:t xml:space="preserve"> Головного управління Держпродспоживслужби в Івано – Франківській області</w:t>
      </w:r>
    </w:p>
    <w:p w:rsidR="0018190C" w:rsidRPr="00117533" w:rsidRDefault="0018190C" w:rsidP="0018190C">
      <w:pPr>
        <w:widowControl w:val="0"/>
        <w:autoSpaceDE w:val="0"/>
        <w:autoSpaceDN w:val="0"/>
        <w:adjustRightInd w:val="0"/>
        <w:spacing w:after="0" w:line="319" w:lineRule="exact"/>
        <w:ind w:hanging="540"/>
        <w:jc w:val="center"/>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І.</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Загальні</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положення</w:t>
      </w:r>
    </w:p>
    <w:p w:rsidR="0018190C" w:rsidRPr="00117533" w:rsidRDefault="0018190C" w:rsidP="00117533">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p>
    <w:p w:rsidR="0018190C" w:rsidRPr="00117533" w:rsidRDefault="0018190C" w:rsidP="00117533">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Положення про постійну комісію з питань надзвичайних ситуацій </w:t>
      </w:r>
      <w:r w:rsidRPr="00117533">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b/>
          <w:sz w:val="28"/>
          <w:szCs w:val="28"/>
        </w:rPr>
        <w:t>далі-Положення</w:t>
      </w:r>
      <w:r w:rsidRPr="00117533">
        <w:rPr>
          <w:rFonts w:ascii="Times New Roman" w:eastAsia="Times New Roman" w:hAnsi="Times New Roman" w:cs="Times New Roman"/>
          <w:sz w:val="28"/>
          <w:szCs w:val="28"/>
        </w:rPr>
        <w:t>) розроблено на підставі Законів України «Про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Цивільну оборону України», «Про правові засади цивільного захисту», «Про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захист населення і територій від надзвичайних ситуацій техногенного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природного характеру», Постанов Уряду України від 03.08.1998р. №1198 «Про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єдину державну систему запобігання і реагування на надзвичайні ситуації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техногенного та природного характеру», від 16.02.1998р. №174 «Про Державну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комісію з питань техногенно-екологічної безпеки та надзвичайних ситуацій»,</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від</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12.10.2010р.</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№927</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«Про</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затвердження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Типового</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положення</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про</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регіональну</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та місцеву комісію з питань техногенно-екологічної безпеки і надзвичайних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ситуацій».</w:t>
      </w:r>
    </w:p>
    <w:p w:rsidR="0018190C" w:rsidRPr="00117533" w:rsidRDefault="0018190C" w:rsidP="00117533">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Положення визначає правові і організаційні засади, завдання та порядок</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діяльності постійної комісії з питань надзвичайних ситуацій у режимах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функціонування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ланки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територіальної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підсистеми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єдиної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державної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системи цивільного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17533">
      <w:pPr>
        <w:widowControl w:val="0"/>
        <w:numPr>
          <w:ilvl w:val="1"/>
          <w:numId w:val="2"/>
        </w:numPr>
        <w:tabs>
          <w:tab w:val="left" w:pos="614"/>
        </w:tabs>
        <w:autoSpaceDE w:val="0"/>
        <w:autoSpaceDN w:val="0"/>
        <w:spacing w:after="0" w:line="240" w:lineRule="auto"/>
        <w:ind w:left="0"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Наведені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нижче</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терміни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скорочення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цьому</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Положенні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вживаються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наступному</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значенні:</w:t>
      </w:r>
    </w:p>
    <w:p w:rsidR="0018190C" w:rsidRPr="00117533" w:rsidRDefault="0018190C" w:rsidP="00117533">
      <w:pPr>
        <w:widowControl w:val="0"/>
        <w:numPr>
          <w:ilvl w:val="0"/>
          <w:numId w:val="3"/>
        </w:numPr>
        <w:tabs>
          <w:tab w:val="left" w:pos="283"/>
        </w:tabs>
        <w:autoSpaceDE w:val="0"/>
        <w:autoSpaceDN w:val="0"/>
        <w:spacing w:after="0" w:line="240" w:lineRule="auto"/>
        <w:ind w:left="0"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Цивільний захист (ЦЗ) </w:t>
      </w:r>
      <w:r w:rsidRPr="00117533">
        <w:rPr>
          <w:rFonts w:ascii="Times New Roman" w:eastAsia="Times New Roman" w:hAnsi="Times New Roman" w:cs="Times New Roman"/>
          <w:sz w:val="28"/>
          <w:szCs w:val="28"/>
        </w:rPr>
        <w:t>- система організаційних, інженерно-технічних,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санітарно-гігієнічних, протиепідемічних та інших заходів, які здійснюються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центральними і місцевими органами виконавчої влади, органами місцевого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самоврядування, підпорядкуваннями їм силами і засобами, підприємствами,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установами та організаціями незалежно від форм власності, добровільними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рятувальними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формуваннями,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що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забезпечують</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виконання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цих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метою</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запобігання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ліквідації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наслідків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ситуацій, які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загрожують</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життю</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та</w:t>
      </w:r>
      <w:r w:rsidRPr="00117533">
        <w:rPr>
          <w:rFonts w:ascii="Times New Roman" w:eastAsia="Times New Roman" w:hAnsi="Times New Roman" w:cs="Times New Roman"/>
          <w:spacing w:val="-2"/>
          <w:sz w:val="28"/>
          <w:szCs w:val="28"/>
          <w:lang w:eastAsia="ru-RU"/>
        </w:rPr>
        <w:t xml:space="preserve"> </w:t>
      </w:r>
      <w:r w:rsidRPr="00117533">
        <w:rPr>
          <w:rFonts w:ascii="Times New Roman" w:eastAsia="Times New Roman" w:hAnsi="Times New Roman" w:cs="Times New Roman"/>
          <w:sz w:val="28"/>
          <w:szCs w:val="28"/>
          <w:lang w:eastAsia="ru-RU"/>
        </w:rPr>
        <w:t>здоров'ю</w:t>
      </w:r>
      <w:r w:rsidRPr="00117533">
        <w:rPr>
          <w:rFonts w:ascii="Times New Roman" w:eastAsia="Times New Roman" w:hAnsi="Times New Roman" w:cs="Times New Roman"/>
          <w:spacing w:val="-3"/>
          <w:sz w:val="28"/>
          <w:szCs w:val="28"/>
          <w:lang w:eastAsia="ru-RU"/>
        </w:rPr>
        <w:t xml:space="preserve"> </w:t>
      </w:r>
      <w:r w:rsidRPr="00117533">
        <w:rPr>
          <w:rFonts w:ascii="Times New Roman" w:eastAsia="Times New Roman" w:hAnsi="Times New Roman" w:cs="Times New Roman"/>
          <w:sz w:val="28"/>
          <w:szCs w:val="28"/>
          <w:lang w:eastAsia="ru-RU"/>
        </w:rPr>
        <w:t>людей,</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завдають</w:t>
      </w:r>
      <w:r w:rsidRPr="00117533">
        <w:rPr>
          <w:rFonts w:ascii="Times New Roman" w:eastAsia="Times New Roman" w:hAnsi="Times New Roman" w:cs="Times New Roman"/>
          <w:spacing w:val="-5"/>
          <w:sz w:val="28"/>
          <w:szCs w:val="28"/>
          <w:lang w:eastAsia="ru-RU"/>
        </w:rPr>
        <w:t xml:space="preserve"> </w:t>
      </w:r>
      <w:r w:rsidRPr="00117533">
        <w:rPr>
          <w:rFonts w:ascii="Times New Roman" w:eastAsia="Times New Roman" w:hAnsi="Times New Roman" w:cs="Times New Roman"/>
          <w:sz w:val="28"/>
          <w:szCs w:val="28"/>
          <w:lang w:eastAsia="ru-RU"/>
        </w:rPr>
        <w:t>матеріальних</w:t>
      </w:r>
      <w:r w:rsidRPr="00117533">
        <w:rPr>
          <w:rFonts w:ascii="Times New Roman" w:eastAsia="Times New Roman" w:hAnsi="Times New Roman" w:cs="Times New Roman"/>
          <w:spacing w:val="-6"/>
          <w:sz w:val="28"/>
          <w:szCs w:val="28"/>
          <w:lang w:eastAsia="ru-RU"/>
        </w:rPr>
        <w:t xml:space="preserve"> </w:t>
      </w:r>
      <w:r w:rsidRPr="00117533">
        <w:rPr>
          <w:rFonts w:ascii="Times New Roman" w:eastAsia="Times New Roman" w:hAnsi="Times New Roman" w:cs="Times New Roman"/>
          <w:sz w:val="28"/>
          <w:szCs w:val="28"/>
          <w:lang w:eastAsia="ru-RU"/>
        </w:rPr>
        <w:t>збитків</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у</w:t>
      </w:r>
      <w:r w:rsidRPr="00117533">
        <w:rPr>
          <w:rFonts w:ascii="Times New Roman" w:eastAsia="Times New Roman" w:hAnsi="Times New Roman" w:cs="Times New Roman"/>
          <w:spacing w:val="-7"/>
          <w:sz w:val="28"/>
          <w:szCs w:val="28"/>
          <w:lang w:eastAsia="ru-RU"/>
        </w:rPr>
        <w:t xml:space="preserve"> </w:t>
      </w:r>
      <w:r w:rsidRPr="00117533">
        <w:rPr>
          <w:rFonts w:ascii="Times New Roman" w:eastAsia="Times New Roman" w:hAnsi="Times New Roman" w:cs="Times New Roman"/>
          <w:sz w:val="28"/>
          <w:szCs w:val="28"/>
          <w:lang w:eastAsia="ru-RU"/>
        </w:rPr>
        <w:t>мирний</w:t>
      </w:r>
      <w:r w:rsidRPr="00117533">
        <w:rPr>
          <w:rFonts w:ascii="Times New Roman" w:eastAsia="Times New Roman" w:hAnsi="Times New Roman" w:cs="Times New Roman"/>
          <w:spacing w:val="-2"/>
          <w:sz w:val="28"/>
          <w:szCs w:val="28"/>
          <w:lang w:eastAsia="ru-RU"/>
        </w:rPr>
        <w:t xml:space="preserve"> </w:t>
      </w:r>
      <w:r w:rsidRPr="00117533">
        <w:rPr>
          <w:rFonts w:ascii="Times New Roman" w:eastAsia="Times New Roman" w:hAnsi="Times New Roman" w:cs="Times New Roman"/>
          <w:sz w:val="28"/>
          <w:szCs w:val="28"/>
          <w:lang w:eastAsia="ru-RU"/>
        </w:rPr>
        <w:t>час</w:t>
      </w:r>
      <w:r w:rsidRPr="00117533">
        <w:rPr>
          <w:rFonts w:ascii="Times New Roman" w:eastAsia="Times New Roman" w:hAnsi="Times New Roman" w:cs="Times New Roman"/>
          <w:spacing w:val="-2"/>
          <w:sz w:val="28"/>
          <w:szCs w:val="28"/>
          <w:lang w:eastAsia="ru-RU"/>
        </w:rPr>
        <w:t xml:space="preserve"> </w:t>
      </w:r>
      <w:r w:rsidRPr="00117533">
        <w:rPr>
          <w:rFonts w:ascii="Times New Roman" w:eastAsia="Times New Roman" w:hAnsi="Times New Roman" w:cs="Times New Roman"/>
          <w:sz w:val="28"/>
          <w:szCs w:val="28"/>
          <w:lang w:eastAsia="ru-RU"/>
        </w:rPr>
        <w:t>і</w:t>
      </w:r>
      <w:r w:rsidRPr="00117533">
        <w:rPr>
          <w:rFonts w:ascii="Times New Roman" w:eastAsia="Times New Roman" w:hAnsi="Times New Roman" w:cs="Times New Roman"/>
          <w:spacing w:val="-8"/>
          <w:sz w:val="28"/>
          <w:szCs w:val="28"/>
          <w:lang w:eastAsia="ru-RU"/>
        </w:rPr>
        <w:t xml:space="preserve"> </w:t>
      </w:r>
      <w:r w:rsidRPr="00117533">
        <w:rPr>
          <w:rFonts w:ascii="Times New Roman" w:eastAsia="Times New Roman" w:hAnsi="Times New Roman" w:cs="Times New Roman"/>
          <w:sz w:val="28"/>
          <w:szCs w:val="28"/>
          <w:lang w:eastAsia="ru-RU"/>
        </w:rPr>
        <w:t>в</w:t>
      </w:r>
      <w:r w:rsidRPr="00117533">
        <w:rPr>
          <w:rFonts w:ascii="Times New Roman" w:eastAsia="Times New Roman" w:hAnsi="Times New Roman" w:cs="Times New Roman"/>
          <w:spacing w:val="-67"/>
          <w:sz w:val="28"/>
          <w:szCs w:val="28"/>
          <w:lang w:eastAsia="ru-RU"/>
        </w:rPr>
        <w:t xml:space="preserve"> </w:t>
      </w:r>
      <w:r w:rsidRPr="00117533">
        <w:rPr>
          <w:rFonts w:ascii="Times New Roman" w:eastAsia="Times New Roman" w:hAnsi="Times New Roman" w:cs="Times New Roman"/>
          <w:sz w:val="28"/>
          <w:szCs w:val="28"/>
          <w:lang w:eastAsia="ru-RU"/>
        </w:rPr>
        <w:t>особливий період;</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Цивільна оборона</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(ЦО)</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державна</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система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сил</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засобів,</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призначених для організації і забезпечення захисту населення від наслідків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надзвичайних ситуацій техногенного, екологічного, природного та воєнного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характеру;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надзвичайна</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ситуація</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(НС)</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порушення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нормальних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умов</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життя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lastRenderedPageBreak/>
        <w:t>діяльності</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людей на об'єкті або території, спричинене аварією, катастрофою, стихійним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лихом, епідемією, епізоотією, епіфітотією, великою пожежею, застосуванням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засобів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ураження,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що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призвели або можуть</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привести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до людських 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матеріальних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втрат;</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Єдина</w:t>
      </w:r>
      <w:r w:rsidRPr="00117533">
        <w:rPr>
          <w:rFonts w:ascii="Times New Roman" w:eastAsia="Times New Roman" w:hAnsi="Times New Roman" w:cs="Times New Roman"/>
          <w:b/>
          <w:spacing w:val="-1"/>
          <w:sz w:val="28"/>
          <w:szCs w:val="28"/>
        </w:rPr>
        <w:t xml:space="preserve"> </w:t>
      </w:r>
      <w:r w:rsidRPr="00117533">
        <w:rPr>
          <w:rFonts w:ascii="Times New Roman" w:eastAsia="Times New Roman" w:hAnsi="Times New Roman" w:cs="Times New Roman"/>
          <w:b/>
          <w:sz w:val="28"/>
          <w:szCs w:val="28"/>
        </w:rPr>
        <w:t>державна</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система</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цивільного</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захисту</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(ЄДС</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ЦЗ)</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b/>
          <w:sz w:val="28"/>
          <w:szCs w:val="28"/>
        </w:rPr>
        <w:t>-</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sz w:val="28"/>
          <w:szCs w:val="28"/>
        </w:rPr>
        <w:t>сукупність</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управління, сил і засобів центральних і місцевих органів виконавчої влади,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органів місцевого самоврядування, які реалізують державну політику у сфері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цивільного захисту;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об'єктова</w:t>
      </w:r>
      <w:r w:rsidRPr="00117533">
        <w:rPr>
          <w:rFonts w:ascii="Times New Roman" w:eastAsia="Times New Roman" w:hAnsi="Times New Roman" w:cs="Times New Roman"/>
          <w:b/>
          <w:spacing w:val="-6"/>
          <w:sz w:val="28"/>
          <w:szCs w:val="28"/>
        </w:rPr>
        <w:t xml:space="preserve"> </w:t>
      </w:r>
      <w:r w:rsidRPr="00117533">
        <w:rPr>
          <w:rFonts w:ascii="Times New Roman" w:eastAsia="Times New Roman" w:hAnsi="Times New Roman" w:cs="Times New Roman"/>
          <w:b/>
          <w:sz w:val="28"/>
          <w:szCs w:val="28"/>
        </w:rPr>
        <w:t>ланка</w:t>
      </w:r>
      <w:r w:rsidRPr="00117533">
        <w:rPr>
          <w:rFonts w:ascii="Times New Roman" w:eastAsia="Times New Roman" w:hAnsi="Times New Roman" w:cs="Times New Roman"/>
          <w:b/>
          <w:spacing w:val="-6"/>
          <w:sz w:val="28"/>
          <w:szCs w:val="28"/>
        </w:rPr>
        <w:t xml:space="preserve"> </w:t>
      </w:r>
      <w:r w:rsidRPr="00117533">
        <w:rPr>
          <w:rFonts w:ascii="Times New Roman" w:eastAsia="Times New Roman" w:hAnsi="Times New Roman" w:cs="Times New Roman"/>
          <w:b/>
          <w:sz w:val="28"/>
          <w:szCs w:val="28"/>
        </w:rPr>
        <w:t>територіальної</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підсистеми</w:t>
      </w:r>
      <w:r w:rsidRPr="00117533">
        <w:rPr>
          <w:rFonts w:ascii="Times New Roman" w:eastAsia="Times New Roman" w:hAnsi="Times New Roman" w:cs="Times New Roman"/>
          <w:b/>
          <w:spacing w:val="-8"/>
          <w:sz w:val="28"/>
          <w:szCs w:val="28"/>
        </w:rPr>
        <w:t xml:space="preserve"> </w:t>
      </w:r>
      <w:r w:rsidRPr="00117533">
        <w:rPr>
          <w:rFonts w:ascii="Times New Roman" w:eastAsia="Times New Roman" w:hAnsi="Times New Roman" w:cs="Times New Roman"/>
          <w:b/>
          <w:sz w:val="28"/>
          <w:szCs w:val="28"/>
        </w:rPr>
        <w:t>єдиної</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державної</w:t>
      </w:r>
      <w:r w:rsidRPr="00117533">
        <w:rPr>
          <w:rFonts w:ascii="Times New Roman" w:eastAsia="Times New Roman" w:hAnsi="Times New Roman" w:cs="Times New Roman"/>
          <w:b/>
          <w:spacing w:val="-6"/>
          <w:sz w:val="28"/>
          <w:szCs w:val="28"/>
        </w:rPr>
        <w:t xml:space="preserve"> </w:t>
      </w:r>
      <w:r w:rsidRPr="00117533">
        <w:rPr>
          <w:rFonts w:ascii="Times New Roman" w:eastAsia="Times New Roman" w:hAnsi="Times New Roman" w:cs="Times New Roman"/>
          <w:b/>
          <w:sz w:val="28"/>
          <w:szCs w:val="28"/>
        </w:rPr>
        <w:t>системи</w:t>
      </w:r>
      <w:r w:rsidRPr="00117533">
        <w:rPr>
          <w:rFonts w:ascii="Times New Roman" w:eastAsia="Times New Roman" w:hAnsi="Times New Roman" w:cs="Times New Roman"/>
          <w:b/>
          <w:spacing w:val="-67"/>
          <w:sz w:val="28"/>
          <w:szCs w:val="28"/>
        </w:rPr>
        <w:t xml:space="preserve"> </w:t>
      </w:r>
      <w:r w:rsidRPr="00117533">
        <w:rPr>
          <w:rFonts w:ascii="Times New Roman" w:eastAsia="Times New Roman" w:hAnsi="Times New Roman" w:cs="Times New Roman"/>
          <w:b/>
          <w:sz w:val="28"/>
          <w:szCs w:val="28"/>
        </w:rPr>
        <w:t xml:space="preserve">цивільного захисту (об'єктова ланка) </w:t>
      </w:r>
      <w:r w:rsidRPr="00117533">
        <w:rPr>
          <w:rFonts w:ascii="Times New Roman" w:eastAsia="Times New Roman" w:hAnsi="Times New Roman" w:cs="Times New Roman"/>
          <w:sz w:val="28"/>
          <w:szCs w:val="28"/>
        </w:rPr>
        <w:t>- сукупність органів управління з</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захисту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 сил</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засобів</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структурних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підрозділів</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sidRPr="00117533">
        <w:rPr>
          <w:rFonts w:ascii="Times New Roman" w:eastAsia="Times New Roman" w:hAnsi="Times New Roman" w:cs="Times New Roman"/>
          <w:sz w:val="28"/>
          <w:szCs w:val="28"/>
        </w:rPr>
        <w:t xml:space="preserve"> , призначених для вирішення завдань захисту працівників,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 майна, яке знаходиться на власному балансі</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від надзвичайних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штаб</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Цивільного</w:t>
      </w:r>
      <w:r w:rsidRPr="00117533">
        <w:rPr>
          <w:rFonts w:ascii="Times New Roman" w:eastAsia="Times New Roman" w:hAnsi="Times New Roman" w:cs="Times New Roman"/>
          <w:b/>
          <w:spacing w:val="-8"/>
          <w:sz w:val="28"/>
          <w:szCs w:val="28"/>
        </w:rPr>
        <w:t xml:space="preserve"> </w:t>
      </w:r>
      <w:r w:rsidRPr="00117533">
        <w:rPr>
          <w:rFonts w:ascii="Times New Roman" w:eastAsia="Times New Roman" w:hAnsi="Times New Roman" w:cs="Times New Roman"/>
          <w:b/>
          <w:sz w:val="28"/>
          <w:szCs w:val="28"/>
        </w:rPr>
        <w:t>захисту</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(Цивільної</w:t>
      </w:r>
      <w:r w:rsidRPr="00117533">
        <w:rPr>
          <w:rFonts w:ascii="Times New Roman" w:eastAsia="Times New Roman" w:hAnsi="Times New Roman" w:cs="Times New Roman"/>
          <w:b/>
          <w:spacing w:val="-1"/>
          <w:sz w:val="28"/>
          <w:szCs w:val="28"/>
        </w:rPr>
        <w:t xml:space="preserve"> </w:t>
      </w:r>
      <w:r w:rsidRPr="00117533">
        <w:rPr>
          <w:rFonts w:ascii="Times New Roman" w:eastAsia="Times New Roman" w:hAnsi="Times New Roman" w:cs="Times New Roman"/>
          <w:b/>
          <w:sz w:val="28"/>
          <w:szCs w:val="28"/>
        </w:rPr>
        <w:t>оборони)</w:t>
      </w:r>
      <w:r w:rsidRPr="00117533">
        <w:rPr>
          <w:rFonts w:ascii="Times New Roman" w:eastAsia="Times New Roman" w:hAnsi="Times New Roman" w:cs="Times New Roman"/>
          <w:b/>
          <w:spacing w:val="1"/>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постійний</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орган</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ланки;</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постійна</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b/>
          <w:sz w:val="28"/>
          <w:szCs w:val="28"/>
        </w:rPr>
        <w:t>комісія</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з</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питань</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надзвичайних</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ситуацій</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координуючий</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орган</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ланки;</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евакуаційна</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комісія</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sz w:val="28"/>
          <w:szCs w:val="28"/>
        </w:rPr>
        <w:t>орган</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планування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проведення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евакуаційних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заходів об’єктової</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ланки;</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безпека</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життєдіяльності</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людини</w:t>
      </w:r>
      <w:r w:rsidRPr="00117533">
        <w:rPr>
          <w:rFonts w:ascii="Times New Roman" w:eastAsia="Times New Roman" w:hAnsi="Times New Roman" w:cs="Times New Roman"/>
          <w:b/>
          <w:spacing w:val="-7"/>
          <w:sz w:val="28"/>
          <w:szCs w:val="28"/>
        </w:rPr>
        <w:t xml:space="preserve"> </w:t>
      </w:r>
      <w:r w:rsidRPr="00117533">
        <w:rPr>
          <w:rFonts w:ascii="Times New Roman" w:eastAsia="Times New Roman" w:hAnsi="Times New Roman" w:cs="Times New Roman"/>
          <w:b/>
          <w:sz w:val="28"/>
          <w:szCs w:val="28"/>
        </w:rPr>
        <w:t>(БЖДЛ</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характеристика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умов</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існування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людини у певному місці її перебування, що відображає збалансованість між</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діями чинників, які загрожують життю людини, та чинників, які запобігають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негативним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наслідкам</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дій таких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загроз;</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невоєнізовані формування ЦЗ (ЦО) </w:t>
      </w:r>
      <w:r w:rsidRPr="00117533">
        <w:rPr>
          <w:rFonts w:ascii="Times New Roman" w:eastAsia="Times New Roman" w:hAnsi="Times New Roman" w:cs="Times New Roman"/>
          <w:sz w:val="28"/>
          <w:szCs w:val="28"/>
        </w:rPr>
        <w:t>- позаштатні формування (загони,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команди,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дружини,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групи,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ланки),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оснащені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спеціальною</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технікою</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майном,</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підготовлені</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дій</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ситуаціях;</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служби</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ЦЗ</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b/>
          <w:sz w:val="28"/>
          <w:szCs w:val="28"/>
        </w:rPr>
        <w:t>(ЦО)</w:t>
      </w:r>
      <w:r w:rsidRPr="00117533">
        <w:rPr>
          <w:rFonts w:ascii="Times New Roman" w:eastAsia="Times New Roman" w:hAnsi="Times New Roman" w:cs="Times New Roman"/>
          <w:b/>
          <w:spacing w:val="-2"/>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спеціалізовані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служби, створені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для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забезпечення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захисту</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(цивільної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оборони)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проведення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спеціальних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робіт.</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ІІ. Організація роботи постійної комісії з питань надзвичайних ситуацій</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університету</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в</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режимах</w:t>
      </w:r>
      <w:r w:rsidRPr="00117533">
        <w:rPr>
          <w:rFonts w:ascii="Times New Roman" w:eastAsia="Times New Roman" w:hAnsi="Times New Roman" w:cs="Times New Roman"/>
          <w:b/>
          <w:bCs/>
          <w:spacing w:val="-9"/>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функціонування</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об’єктової</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ланки</w:t>
      </w:r>
      <w:r w:rsidRPr="00117533">
        <w:rPr>
          <w:rFonts w:ascii="Times New Roman" w:eastAsia="Times New Roman" w:hAnsi="Times New Roman" w:cs="Times New Roman"/>
          <w:b/>
          <w:bCs/>
          <w:spacing w:val="-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територіальної</w:t>
      </w:r>
      <w:r w:rsidRPr="00117533">
        <w:rPr>
          <w:rFonts w:ascii="Times New Roman" w:eastAsia="Times New Roman" w:hAnsi="Times New Roman" w:cs="Times New Roman"/>
          <w:b/>
          <w:bCs/>
          <w:spacing w:val="-6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підсистеми</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єдиної</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державної системи</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цивільного</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захисту</w:t>
      </w:r>
    </w:p>
    <w:p w:rsidR="0018190C" w:rsidRPr="00117533" w:rsidRDefault="0018190C" w:rsidP="0018190C">
      <w:pPr>
        <w:widowControl w:val="0"/>
        <w:numPr>
          <w:ilvl w:val="1"/>
          <w:numId w:val="4"/>
        </w:numPr>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Комісія з питань надзвичайних ситуацій </w:t>
      </w:r>
      <w:r w:rsidRPr="00117533">
        <w:rPr>
          <w:rFonts w:ascii="Times New Roman" w:eastAsia="Times New Roman" w:hAnsi="Times New Roman" w:cs="Times New Roman"/>
          <w:spacing w:val="-4"/>
          <w:sz w:val="28"/>
          <w:szCs w:val="28"/>
        </w:rPr>
        <w:t>Головного управління Держпродспоживслужби в Івано – Франківській області</w:t>
      </w:r>
      <w:r w:rsidRPr="00117533">
        <w:rPr>
          <w:rFonts w:ascii="Times New Roman" w:eastAsia="Times New Roman" w:hAnsi="Times New Roman" w:cs="Times New Roman"/>
          <w:sz w:val="28"/>
          <w:szCs w:val="28"/>
        </w:rPr>
        <w:t xml:space="preserve"> (далі-комісія)</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є</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постійно</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діючим</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органом,</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який</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утворюється</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Наказом</w:t>
      </w:r>
      <w:r w:rsidRPr="00117533">
        <w:rPr>
          <w:rFonts w:ascii="Times New Roman" w:eastAsia="Times New Roman" w:hAnsi="Times New Roman" w:cs="Times New Roman"/>
          <w:spacing w:val="2"/>
          <w:sz w:val="28"/>
          <w:szCs w:val="28"/>
        </w:rPr>
        <w:t xml:space="preserve"> начальника </w:t>
      </w:r>
      <w:r w:rsidRPr="00117533">
        <w:rPr>
          <w:rFonts w:ascii="Times New Roman" w:eastAsia="Times New Roman" w:hAnsi="Times New Roman" w:cs="Times New Roman"/>
          <w:spacing w:val="-4"/>
          <w:sz w:val="28"/>
          <w:szCs w:val="28"/>
        </w:rPr>
        <w:t>Головного управління</w:t>
      </w:r>
      <w:r w:rsidRPr="00117533">
        <w:rPr>
          <w:rFonts w:ascii="Times New Roman" w:eastAsia="Times New Roman" w:hAnsi="Times New Roman" w:cs="Times New Roman"/>
          <w:sz w:val="28"/>
          <w:szCs w:val="28"/>
        </w:rPr>
        <w:t>.</w:t>
      </w:r>
    </w:p>
    <w:p w:rsidR="0018190C" w:rsidRPr="00117533" w:rsidRDefault="0018190C" w:rsidP="0018190C">
      <w:pPr>
        <w:widowControl w:val="0"/>
        <w:numPr>
          <w:ilvl w:val="1"/>
          <w:numId w:val="4"/>
        </w:numPr>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Комісія у своєї діяльності керується Конституцією і Законами України,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Указами Президента України і Постановами Уряду України, цим Положенням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іншими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нормативно-правовими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актами,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які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діють</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сфері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8190C">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2.3. Основними</w:t>
      </w:r>
      <w:r w:rsidRPr="00117533">
        <w:rPr>
          <w:rFonts w:ascii="Times New Roman" w:eastAsia="Times New Roman" w:hAnsi="Times New Roman" w:cs="Times New Roman"/>
          <w:b/>
          <w:bCs/>
          <w:spacing w:val="-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завданнями</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комісії</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є:</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координація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дій</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сил</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засобів</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ланки у</w:t>
      </w:r>
      <w:r w:rsidRPr="00117533">
        <w:rPr>
          <w:rFonts w:ascii="Times New Roman" w:eastAsia="Times New Roman" w:hAnsi="Times New Roman" w:cs="Times New Roman"/>
          <w:spacing w:val="-67"/>
          <w:sz w:val="28"/>
          <w:szCs w:val="28"/>
        </w:rPr>
        <w:t xml:space="preserve">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разі</w:t>
      </w:r>
      <w:r w:rsidRPr="00117533">
        <w:rPr>
          <w:rFonts w:ascii="Times New Roman" w:eastAsia="Times New Roman" w:hAnsi="Times New Roman" w:cs="Times New Roman"/>
          <w:spacing w:val="-9"/>
          <w:sz w:val="28"/>
          <w:szCs w:val="28"/>
          <w:lang w:eastAsia="ru-RU"/>
        </w:rPr>
        <w:t xml:space="preserve"> </w:t>
      </w:r>
      <w:r w:rsidRPr="00117533">
        <w:rPr>
          <w:rFonts w:ascii="Times New Roman" w:eastAsia="Times New Roman" w:hAnsi="Times New Roman" w:cs="Times New Roman"/>
          <w:sz w:val="28"/>
          <w:szCs w:val="28"/>
          <w:lang w:eastAsia="ru-RU"/>
        </w:rPr>
        <w:t>виникнення</w:t>
      </w:r>
      <w:r w:rsidRPr="00117533">
        <w:rPr>
          <w:rFonts w:ascii="Times New Roman" w:eastAsia="Times New Roman" w:hAnsi="Times New Roman" w:cs="Times New Roman"/>
          <w:spacing w:val="-3"/>
          <w:sz w:val="28"/>
          <w:szCs w:val="28"/>
          <w:lang w:eastAsia="ru-RU"/>
        </w:rPr>
        <w:t xml:space="preserve"> </w:t>
      </w:r>
      <w:r w:rsidRPr="00117533">
        <w:rPr>
          <w:rFonts w:ascii="Times New Roman" w:eastAsia="Times New Roman" w:hAnsi="Times New Roman" w:cs="Times New Roman"/>
          <w:sz w:val="28"/>
          <w:szCs w:val="28"/>
          <w:lang w:eastAsia="ru-RU"/>
        </w:rPr>
        <w:t>надзвичайної</w:t>
      </w:r>
      <w:r w:rsidRPr="00117533">
        <w:rPr>
          <w:rFonts w:ascii="Times New Roman" w:eastAsia="Times New Roman" w:hAnsi="Times New Roman" w:cs="Times New Roman"/>
          <w:spacing w:val="-8"/>
          <w:sz w:val="28"/>
          <w:szCs w:val="28"/>
          <w:lang w:eastAsia="ru-RU"/>
        </w:rPr>
        <w:t xml:space="preserve"> </w:t>
      </w:r>
      <w:r w:rsidRPr="00117533">
        <w:rPr>
          <w:rFonts w:ascii="Times New Roman" w:eastAsia="Times New Roman" w:hAnsi="Times New Roman" w:cs="Times New Roman"/>
          <w:sz w:val="28"/>
          <w:szCs w:val="28"/>
          <w:lang w:eastAsia="ru-RU"/>
        </w:rPr>
        <w:t>ситуації</w:t>
      </w:r>
      <w:r w:rsidRPr="00117533">
        <w:rPr>
          <w:rFonts w:ascii="Times New Roman" w:eastAsia="Times New Roman" w:hAnsi="Times New Roman" w:cs="Times New Roman"/>
          <w:spacing w:val="-8"/>
          <w:sz w:val="28"/>
          <w:szCs w:val="28"/>
          <w:lang w:eastAsia="ru-RU"/>
        </w:rPr>
        <w:t xml:space="preserve"> </w:t>
      </w:r>
      <w:r w:rsidRPr="00117533">
        <w:rPr>
          <w:rFonts w:ascii="Times New Roman" w:eastAsia="Times New Roman" w:hAnsi="Times New Roman" w:cs="Times New Roman"/>
          <w:sz w:val="28"/>
          <w:szCs w:val="28"/>
          <w:lang w:eastAsia="ru-RU"/>
        </w:rPr>
        <w:t>або</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виявлення</w:t>
      </w:r>
      <w:r w:rsidRPr="00117533">
        <w:rPr>
          <w:rFonts w:ascii="Times New Roman" w:eastAsia="Times New Roman" w:hAnsi="Times New Roman" w:cs="Times New Roman"/>
          <w:spacing w:val="-3"/>
          <w:sz w:val="28"/>
          <w:szCs w:val="28"/>
          <w:lang w:eastAsia="ru-RU"/>
        </w:rPr>
        <w:t xml:space="preserve"> </w:t>
      </w:r>
      <w:r w:rsidRPr="00117533">
        <w:rPr>
          <w:rFonts w:ascii="Times New Roman" w:eastAsia="Times New Roman" w:hAnsi="Times New Roman" w:cs="Times New Roman"/>
          <w:sz w:val="28"/>
          <w:szCs w:val="28"/>
          <w:lang w:eastAsia="ru-RU"/>
        </w:rPr>
        <w:t>загрози</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її</w:t>
      </w:r>
      <w:r w:rsidRPr="00117533">
        <w:rPr>
          <w:rFonts w:ascii="Times New Roman" w:eastAsia="Times New Roman" w:hAnsi="Times New Roman" w:cs="Times New Roman"/>
          <w:spacing w:val="-9"/>
          <w:sz w:val="28"/>
          <w:szCs w:val="28"/>
          <w:lang w:eastAsia="ru-RU"/>
        </w:rPr>
        <w:t xml:space="preserve"> </w:t>
      </w:r>
      <w:r w:rsidRPr="00117533">
        <w:rPr>
          <w:rFonts w:ascii="Times New Roman" w:eastAsia="Times New Roman" w:hAnsi="Times New Roman" w:cs="Times New Roman"/>
          <w:sz w:val="28"/>
          <w:szCs w:val="28"/>
          <w:lang w:eastAsia="ru-RU"/>
        </w:rPr>
        <w:t>виникнення,</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а</w:t>
      </w:r>
      <w:r w:rsidRPr="00117533">
        <w:rPr>
          <w:rFonts w:ascii="Times New Roman" w:eastAsia="Times New Roman" w:hAnsi="Times New Roman" w:cs="Times New Roman"/>
          <w:spacing w:val="-67"/>
          <w:sz w:val="28"/>
          <w:szCs w:val="28"/>
          <w:lang w:eastAsia="ru-RU"/>
        </w:rPr>
        <w:t xml:space="preserve"> </w:t>
      </w:r>
      <w:r w:rsidRPr="00117533">
        <w:rPr>
          <w:rFonts w:ascii="Times New Roman" w:eastAsia="Times New Roman" w:hAnsi="Times New Roman" w:cs="Times New Roman"/>
          <w:sz w:val="28"/>
          <w:szCs w:val="28"/>
          <w:lang w:eastAsia="ru-RU"/>
        </w:rPr>
        <w:t>також під</w:t>
      </w:r>
      <w:r w:rsidRPr="00117533">
        <w:rPr>
          <w:rFonts w:ascii="Times New Roman" w:eastAsia="Times New Roman" w:hAnsi="Times New Roman" w:cs="Times New Roman"/>
          <w:spacing w:val="2"/>
          <w:sz w:val="28"/>
          <w:szCs w:val="28"/>
          <w:lang w:eastAsia="ru-RU"/>
        </w:rPr>
        <w:t xml:space="preserve"> </w:t>
      </w:r>
      <w:r w:rsidRPr="00117533">
        <w:rPr>
          <w:rFonts w:ascii="Times New Roman" w:eastAsia="Times New Roman" w:hAnsi="Times New Roman" w:cs="Times New Roman"/>
          <w:sz w:val="28"/>
          <w:szCs w:val="28"/>
          <w:lang w:eastAsia="ru-RU"/>
        </w:rPr>
        <w:t>час</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реагування</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на</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надзвичайну</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ситуацію;</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координація діяльності органів управління і структурних підрозділів</w:t>
      </w:r>
      <w:r w:rsidRPr="00117533">
        <w:rPr>
          <w:rFonts w:ascii="Times New Roman" w:eastAsia="Times New Roman" w:hAnsi="Times New Roman" w:cs="Times New Roman"/>
          <w:spacing w:val="-4"/>
          <w:sz w:val="28"/>
          <w:szCs w:val="28"/>
        </w:rPr>
        <w:t xml:space="preserve"> Головного управління</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пов’язаної із забезпеченням безпеки і захисту працівників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lastRenderedPageBreak/>
        <w:t>в режимах</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функціонування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ланки,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здійсненням</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сфері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організація першочергових заходів з ліквідації наслідків надзвичайних</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планування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роботи</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розгляду</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пов’язаних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із</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запобіганням</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виникненню</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ситуацій</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техногенного та</w:t>
      </w:r>
      <w:r w:rsidRPr="00117533">
        <w:rPr>
          <w:rFonts w:ascii="Times New Roman" w:eastAsia="Times New Roman" w:hAnsi="Times New Roman" w:cs="Times New Roman"/>
          <w:spacing w:val="11"/>
          <w:sz w:val="28"/>
          <w:szCs w:val="28"/>
        </w:rPr>
        <w:t xml:space="preserve"> </w:t>
      </w:r>
      <w:r w:rsidRPr="00117533">
        <w:rPr>
          <w:rFonts w:ascii="Times New Roman" w:eastAsia="Times New Roman" w:hAnsi="Times New Roman" w:cs="Times New Roman"/>
          <w:sz w:val="28"/>
          <w:szCs w:val="28"/>
        </w:rPr>
        <w:t>природного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характеру.</w:t>
      </w:r>
    </w:p>
    <w:p w:rsidR="0018190C" w:rsidRPr="00117533" w:rsidRDefault="0018190C" w:rsidP="0018190C">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2.4. Комісія</w:t>
      </w:r>
      <w:r w:rsidRPr="00117533">
        <w:rPr>
          <w:rFonts w:ascii="Times New Roman" w:eastAsia="Times New Roman" w:hAnsi="Times New Roman" w:cs="Times New Roman"/>
          <w:b/>
          <w:bCs/>
          <w:spacing w:val="-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у</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режимі</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повсякденної діяльності</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(обмеженої</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функціональності)</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відповідно</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до</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покладених на</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неї завдань:</w:t>
      </w:r>
    </w:p>
    <w:p w:rsidR="0018190C" w:rsidRPr="00117533" w:rsidRDefault="0018190C" w:rsidP="0018190C">
      <w:pPr>
        <w:widowControl w:val="0"/>
        <w:tabs>
          <w:tab w:val="left" w:pos="825"/>
        </w:tabs>
        <w:autoSpaceDE w:val="0"/>
        <w:autoSpaceDN w:val="0"/>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2.4.1.  Здійснює координацію діяльності органів управління і структурних</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підрозділів з питань розроблення і виконання цільових програм, здійснення</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заходів щодо запобігання надзвичайним ситуаціям, забезпечення безпеки і</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 xml:space="preserve">захисту працівників, сталого функціонування об’єктів </w:t>
      </w:r>
      <w:r w:rsidRPr="00117533">
        <w:rPr>
          <w:rFonts w:ascii="Times New Roman" w:eastAsia="Calibri" w:hAnsi="Times New Roman" w:cs="Times New Roman"/>
          <w:spacing w:val="-4"/>
          <w:sz w:val="28"/>
          <w:szCs w:val="28"/>
        </w:rPr>
        <w:t>Головного управління</w:t>
      </w:r>
      <w:r w:rsidRPr="00117533">
        <w:rPr>
          <w:rFonts w:ascii="Times New Roman" w:eastAsia="Calibri" w:hAnsi="Times New Roman" w:cs="Times New Roman"/>
          <w:sz w:val="28"/>
          <w:szCs w:val="28"/>
        </w:rPr>
        <w:t>, зменшення можливих</w:t>
      </w:r>
      <w:r w:rsidRPr="00117533">
        <w:rPr>
          <w:rFonts w:ascii="Times New Roman" w:eastAsia="Calibri" w:hAnsi="Times New Roman" w:cs="Times New Roman"/>
          <w:spacing w:val="-68"/>
          <w:sz w:val="28"/>
          <w:szCs w:val="28"/>
        </w:rPr>
        <w:t xml:space="preserve"> </w:t>
      </w:r>
      <w:r w:rsidRPr="00117533">
        <w:rPr>
          <w:rFonts w:ascii="Times New Roman" w:eastAsia="Calibri" w:hAnsi="Times New Roman" w:cs="Times New Roman"/>
          <w:sz w:val="28"/>
          <w:szCs w:val="28"/>
        </w:rPr>
        <w:t>людських і матеріальних втрат та збереження матеріальних цінностей у разі</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виникнення</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надзвичайної</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ситуації;</w:t>
      </w:r>
    </w:p>
    <w:p w:rsidR="0018190C" w:rsidRPr="00117533" w:rsidRDefault="0018190C" w:rsidP="0018190C">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2.4.2.  Готує</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подає</w:t>
      </w:r>
      <w:r w:rsidRPr="00117533">
        <w:rPr>
          <w:rFonts w:ascii="Times New Roman" w:eastAsia="Times New Roman" w:hAnsi="Times New Roman" w:cs="Times New Roman"/>
          <w:spacing w:val="-1"/>
          <w:sz w:val="28"/>
          <w:szCs w:val="28"/>
        </w:rPr>
        <w:t xml:space="preserve"> начальнику </w:t>
      </w:r>
      <w:r w:rsidRPr="00117533">
        <w:rPr>
          <w:rFonts w:ascii="Times New Roman" w:eastAsia="Times New Roman" w:hAnsi="Times New Roman" w:cs="Times New Roman"/>
          <w:spacing w:val="-4"/>
          <w:sz w:val="28"/>
          <w:szCs w:val="28"/>
        </w:rPr>
        <w:t>Головного управління</w:t>
      </w:r>
      <w:r w:rsidRPr="00117533">
        <w:rPr>
          <w:rFonts w:ascii="Times New Roman" w:eastAsia="Times New Roman" w:hAnsi="Times New Roman" w:cs="Times New Roman"/>
          <w:sz w:val="28"/>
          <w:szCs w:val="28"/>
        </w:rPr>
        <w:t xml:space="preserve">  пропозиції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стосовно визначення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завдань</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органам управління і структурним підрозділам у сфері цивільного захисту;</w:t>
      </w:r>
    </w:p>
    <w:p w:rsidR="0018190C" w:rsidRPr="00117533" w:rsidRDefault="0018190C" w:rsidP="0018190C">
      <w:pPr>
        <w:widowControl w:val="0"/>
        <w:tabs>
          <w:tab w:val="left" w:pos="825"/>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2.4.3. У взаємодії зі штабом Цивільного захисту (Цивільної оборони) здійснює</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заходи щодо організації і проведення тренувань (навчань) з питань запобігання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виникненню надзвичайних ситуацій, дій органів управління , сил ЦЗ (ЦО) 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структурних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підрозділів</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разі їх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виникнення.</w:t>
      </w:r>
    </w:p>
    <w:p w:rsidR="0018190C" w:rsidRPr="00117533" w:rsidRDefault="0018190C" w:rsidP="0018190C">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2.4.4.</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Розглядає</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питання</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стосовно:</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запобігання виникненню надзвичайних ситуацій і дотримання вимог</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законодавства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сфері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захисту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пожежної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безпеки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охорони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праці;</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припинення діяльності об’єктів </w:t>
      </w:r>
      <w:r w:rsidRPr="00117533">
        <w:rPr>
          <w:rFonts w:ascii="Times New Roman" w:eastAsia="Times New Roman" w:hAnsi="Times New Roman" w:cs="Times New Roman"/>
          <w:spacing w:val="-4"/>
          <w:sz w:val="28"/>
          <w:szCs w:val="28"/>
        </w:rPr>
        <w:t>Головного управління</w:t>
      </w:r>
      <w:r w:rsidRPr="00117533">
        <w:rPr>
          <w:rFonts w:ascii="Times New Roman" w:eastAsia="Times New Roman" w:hAnsi="Times New Roman" w:cs="Times New Roman"/>
          <w:sz w:val="28"/>
          <w:szCs w:val="28"/>
        </w:rPr>
        <w:t xml:space="preserve">  , функціонування яких</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становить</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загрозу</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життю</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здоров’ю людей;</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створення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використання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запасів</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матеріальних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фінансових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ресурсів,</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необхідних</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для запобігання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реагування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надзвичайні</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ситуації;</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підтримання у</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постійній</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готовності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виконання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завдань</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 xml:space="preserve">захисту </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подальшого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розвитку</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удосконалення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системи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11"/>
          <w:sz w:val="28"/>
          <w:szCs w:val="28"/>
        </w:rPr>
        <w:t xml:space="preserve"> </w:t>
      </w:r>
      <w:r w:rsidRPr="00117533">
        <w:rPr>
          <w:rFonts w:ascii="Times New Roman" w:eastAsia="Times New Roman" w:hAnsi="Times New Roman" w:cs="Times New Roman"/>
          <w:sz w:val="28"/>
          <w:szCs w:val="28"/>
        </w:rPr>
        <w:t>зв’язку,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оповіщення, взаємодії та інформаційно-аналітичного забезпечення, системи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радіаційного та</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хімічного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спостереження;</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профілактики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інфекційних</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хвороб,</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запобігання</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виникненню</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випадків</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масових</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харчових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отруєнь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працівників;</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всебічної підготовки структурних підрозділів та об’єктів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до сталого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функціонування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в умовах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можливих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екстремальних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ситуацій</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осінньо-зимового</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періоду;</w:t>
      </w:r>
    </w:p>
    <w:p w:rsidR="0018190C" w:rsidRPr="00117533" w:rsidRDefault="0018190C" w:rsidP="0018190C">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2.5.  Комісія у режимі підвищеної готовності відповідно до покладених на</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неї</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завдань</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здійснює</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заходи,</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визначені</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для</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режиму</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повсякденної</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діяльності</w:t>
      </w:r>
      <w:r w:rsidRPr="00117533">
        <w:rPr>
          <w:rFonts w:ascii="Times New Roman" w:eastAsia="Times New Roman" w:hAnsi="Times New Roman" w:cs="Times New Roman"/>
          <w:b/>
          <w:bCs/>
          <w:spacing w:val="-6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(обмеженої функціональності)</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і додатково:</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забезпечує</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координацію</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діяльності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сил</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ЦЗ</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(ЦО)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структурних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підрозділів</w:t>
      </w:r>
      <w:r w:rsidRPr="00117533">
        <w:rPr>
          <w:rFonts w:ascii="Times New Roman" w:eastAsia="Times New Roman" w:hAnsi="Times New Roman" w:cs="Times New Roman"/>
          <w:spacing w:val="70"/>
          <w:sz w:val="28"/>
          <w:szCs w:val="28"/>
        </w:rPr>
        <w:t xml:space="preserve"> </w:t>
      </w:r>
      <w:r w:rsidRPr="00117533">
        <w:rPr>
          <w:rFonts w:ascii="Times New Roman" w:eastAsia="Times New Roman" w:hAnsi="Times New Roman" w:cs="Times New Roman"/>
          <w:sz w:val="28"/>
          <w:szCs w:val="28"/>
        </w:rPr>
        <w:t>щодо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здійснення ними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попереджувальних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і</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першочергових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разі</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виникнення надзвичайної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ситуації;</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вживає</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спрямованих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активізацію</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роботи,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пов’язаної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із</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здійсненням</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спостереження та контролю за станом довкілля, обстановкою на об’єктах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прилеглих</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територіях,</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зокрема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організовує</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роботу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мобільної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lastRenderedPageBreak/>
        <w:t>оперативної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групи,</w:t>
      </w:r>
      <w:r w:rsidRPr="00117533">
        <w:rPr>
          <w:rFonts w:ascii="Times New Roman" w:eastAsia="Times New Roman" w:hAnsi="Times New Roman" w:cs="Times New Roman"/>
          <w:spacing w:val="-67"/>
          <w:sz w:val="28"/>
          <w:szCs w:val="28"/>
        </w:rPr>
        <w:t xml:space="preserve">      </w:t>
      </w:r>
    </w:p>
    <w:p w:rsidR="0018190C" w:rsidRPr="00117533" w:rsidRDefault="0018190C" w:rsidP="0018190C">
      <w:pPr>
        <w:widowControl w:val="0"/>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 метою виявлення причин погіршення обстановки безпосередньо в районі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можливого виникнення надзвичайної ситуації і підготовки пропозицій щодо їх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нормалізації;</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здійснює прогнозування можливості виникнення надзвичайної ситуації та її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масштабів, розробляє</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комплексні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заходи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щодо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захисту</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працівників</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об’єктів</w:t>
      </w:r>
      <w:r w:rsidRPr="00117533">
        <w:rPr>
          <w:rFonts w:ascii="Times New Roman" w:eastAsia="Times New Roman" w:hAnsi="Times New Roman" w:cs="Times New Roman"/>
          <w:spacing w:val="66"/>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прилеглих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територій від</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наслідків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забезпечує</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приведення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готовність</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дій</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режимі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надзвичайної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ситуації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сил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засобів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ланки;</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організовує</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проведення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першочергових</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підготовчих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спрямованих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запобігання негативному впливу надзвичайної ситуації, зменшення обсягу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можливих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людських і</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матеріальних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втрат,</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вирішення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стосовно</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всебічного забезпечення працівників , своєчасного надання їм необхідної</w:t>
      </w:r>
      <w:r w:rsidRPr="00117533">
        <w:rPr>
          <w:rFonts w:ascii="Times New Roman" w:eastAsia="Times New Roman" w:hAnsi="Times New Roman" w:cs="Times New Roman"/>
          <w:spacing w:val="1"/>
          <w:sz w:val="28"/>
          <w:szCs w:val="28"/>
          <w:lang w:eastAsia="ru-RU"/>
        </w:rPr>
        <w:t xml:space="preserve"> </w:t>
      </w:r>
      <w:r w:rsidRPr="00117533">
        <w:rPr>
          <w:rFonts w:ascii="Times New Roman" w:eastAsia="Times New Roman" w:hAnsi="Times New Roman" w:cs="Times New Roman"/>
          <w:sz w:val="28"/>
          <w:szCs w:val="28"/>
          <w:lang w:eastAsia="ru-RU"/>
        </w:rPr>
        <w:t>допомоги,</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ліквідацію</w:t>
      </w:r>
      <w:r w:rsidRPr="00117533">
        <w:rPr>
          <w:rFonts w:ascii="Times New Roman" w:eastAsia="Times New Roman" w:hAnsi="Times New Roman" w:cs="Times New Roman"/>
          <w:spacing w:val="-7"/>
          <w:sz w:val="28"/>
          <w:szCs w:val="28"/>
          <w:lang w:eastAsia="ru-RU"/>
        </w:rPr>
        <w:t xml:space="preserve"> </w:t>
      </w:r>
      <w:r w:rsidRPr="00117533">
        <w:rPr>
          <w:rFonts w:ascii="Times New Roman" w:eastAsia="Times New Roman" w:hAnsi="Times New Roman" w:cs="Times New Roman"/>
          <w:sz w:val="28"/>
          <w:szCs w:val="28"/>
          <w:lang w:eastAsia="ru-RU"/>
        </w:rPr>
        <w:t>наслідків</w:t>
      </w:r>
      <w:r w:rsidRPr="00117533">
        <w:rPr>
          <w:rFonts w:ascii="Times New Roman" w:eastAsia="Times New Roman" w:hAnsi="Times New Roman" w:cs="Times New Roman"/>
          <w:spacing w:val="-7"/>
          <w:sz w:val="28"/>
          <w:szCs w:val="28"/>
          <w:lang w:eastAsia="ru-RU"/>
        </w:rPr>
        <w:t xml:space="preserve"> </w:t>
      </w:r>
      <w:r w:rsidRPr="00117533">
        <w:rPr>
          <w:rFonts w:ascii="Times New Roman" w:eastAsia="Times New Roman" w:hAnsi="Times New Roman" w:cs="Times New Roman"/>
          <w:sz w:val="28"/>
          <w:szCs w:val="28"/>
          <w:lang w:eastAsia="ru-RU"/>
        </w:rPr>
        <w:t>надзвичайної</w:t>
      </w:r>
      <w:r w:rsidRPr="00117533">
        <w:rPr>
          <w:rFonts w:ascii="Times New Roman" w:eastAsia="Times New Roman" w:hAnsi="Times New Roman" w:cs="Times New Roman"/>
          <w:spacing w:val="-10"/>
          <w:sz w:val="28"/>
          <w:szCs w:val="28"/>
          <w:lang w:eastAsia="ru-RU"/>
        </w:rPr>
        <w:t xml:space="preserve"> </w:t>
      </w:r>
      <w:r w:rsidRPr="00117533">
        <w:rPr>
          <w:rFonts w:ascii="Times New Roman" w:eastAsia="Times New Roman" w:hAnsi="Times New Roman" w:cs="Times New Roman"/>
          <w:sz w:val="28"/>
          <w:szCs w:val="28"/>
          <w:lang w:eastAsia="ru-RU"/>
        </w:rPr>
        <w:t>ситуації,</w:t>
      </w:r>
      <w:r w:rsidRPr="00117533">
        <w:rPr>
          <w:rFonts w:ascii="Times New Roman" w:eastAsia="Times New Roman" w:hAnsi="Times New Roman" w:cs="Times New Roman"/>
          <w:spacing w:val="-2"/>
          <w:sz w:val="28"/>
          <w:szCs w:val="28"/>
          <w:lang w:eastAsia="ru-RU"/>
        </w:rPr>
        <w:t xml:space="preserve"> </w:t>
      </w:r>
      <w:r w:rsidRPr="00117533">
        <w:rPr>
          <w:rFonts w:ascii="Times New Roman" w:eastAsia="Times New Roman" w:hAnsi="Times New Roman" w:cs="Times New Roman"/>
          <w:sz w:val="28"/>
          <w:szCs w:val="28"/>
          <w:lang w:eastAsia="ru-RU"/>
        </w:rPr>
        <w:t>стале</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функціонування</w:t>
      </w:r>
      <w:r w:rsidRPr="00117533">
        <w:rPr>
          <w:rFonts w:ascii="Times New Roman" w:eastAsia="Times New Roman" w:hAnsi="Times New Roman" w:cs="Times New Roman"/>
          <w:spacing w:val="-67"/>
          <w:sz w:val="28"/>
          <w:szCs w:val="28"/>
          <w:lang w:eastAsia="ru-RU"/>
        </w:rPr>
        <w:t xml:space="preserve"> </w:t>
      </w:r>
      <w:r w:rsidRPr="00117533">
        <w:rPr>
          <w:rFonts w:ascii="Times New Roman" w:eastAsia="Times New Roman" w:hAnsi="Times New Roman" w:cs="Times New Roman"/>
          <w:sz w:val="28"/>
          <w:szCs w:val="28"/>
          <w:lang w:eastAsia="ru-RU"/>
        </w:rPr>
        <w:t>об’єктів</w:t>
      </w:r>
      <w:r w:rsidRPr="00117533">
        <w:rPr>
          <w:rFonts w:ascii="Times New Roman" w:eastAsia="Times New Roman" w:hAnsi="Times New Roman" w:cs="Times New Roman"/>
          <w:spacing w:val="-4"/>
          <w:sz w:val="28"/>
          <w:szCs w:val="28"/>
          <w:lang w:eastAsia="ru-RU"/>
        </w:rPr>
        <w:t xml:space="preserve"> Головного управління</w:t>
      </w:r>
      <w:r w:rsidRPr="00117533">
        <w:rPr>
          <w:rFonts w:ascii="Times New Roman" w:eastAsia="Times New Roman" w:hAnsi="Times New Roman" w:cs="Times New Roman"/>
          <w:sz w:val="28"/>
          <w:szCs w:val="28"/>
          <w:lang w:eastAsia="ru-RU"/>
        </w:rPr>
        <w:t>;</w:t>
      </w:r>
    </w:p>
    <w:p w:rsidR="0018190C" w:rsidRPr="00117533" w:rsidRDefault="0018190C" w:rsidP="0018190C">
      <w:pPr>
        <w:spacing w:after="0" w:line="321" w:lineRule="exact"/>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pacing w:val="-7"/>
          <w:sz w:val="28"/>
          <w:szCs w:val="28"/>
          <w:lang w:eastAsia="ru-RU"/>
        </w:rPr>
        <w:t xml:space="preserve"> </w:t>
      </w:r>
      <w:r w:rsidRPr="00117533">
        <w:rPr>
          <w:rFonts w:ascii="Times New Roman" w:eastAsia="Times New Roman" w:hAnsi="Times New Roman" w:cs="Times New Roman"/>
          <w:sz w:val="28"/>
          <w:szCs w:val="28"/>
          <w:lang w:eastAsia="ru-RU"/>
        </w:rPr>
        <w:t>запроваджує</w:t>
      </w:r>
      <w:r w:rsidRPr="00117533">
        <w:rPr>
          <w:rFonts w:ascii="Times New Roman" w:eastAsia="Times New Roman" w:hAnsi="Times New Roman" w:cs="Times New Roman"/>
          <w:spacing w:val="-5"/>
          <w:sz w:val="28"/>
          <w:szCs w:val="28"/>
          <w:lang w:eastAsia="ru-RU"/>
        </w:rPr>
        <w:t xml:space="preserve"> </w:t>
      </w:r>
      <w:r w:rsidRPr="00117533">
        <w:rPr>
          <w:rFonts w:ascii="Times New Roman" w:eastAsia="Times New Roman" w:hAnsi="Times New Roman" w:cs="Times New Roman"/>
          <w:sz w:val="28"/>
          <w:szCs w:val="28"/>
          <w:lang w:eastAsia="ru-RU"/>
        </w:rPr>
        <w:t>цілодобове</w:t>
      </w:r>
      <w:r w:rsidRPr="00117533">
        <w:rPr>
          <w:rFonts w:ascii="Times New Roman" w:eastAsia="Times New Roman" w:hAnsi="Times New Roman" w:cs="Times New Roman"/>
          <w:spacing w:val="-4"/>
          <w:sz w:val="28"/>
          <w:szCs w:val="28"/>
          <w:lang w:eastAsia="ru-RU"/>
        </w:rPr>
        <w:t xml:space="preserve"> </w:t>
      </w:r>
      <w:r w:rsidRPr="00117533">
        <w:rPr>
          <w:rFonts w:ascii="Times New Roman" w:eastAsia="Times New Roman" w:hAnsi="Times New Roman" w:cs="Times New Roman"/>
          <w:sz w:val="28"/>
          <w:szCs w:val="28"/>
          <w:lang w:eastAsia="ru-RU"/>
        </w:rPr>
        <w:t>чергування</w:t>
      </w:r>
      <w:r w:rsidRPr="00117533">
        <w:rPr>
          <w:rFonts w:ascii="Times New Roman" w:eastAsia="Times New Roman" w:hAnsi="Times New Roman" w:cs="Times New Roman"/>
          <w:spacing w:val="-5"/>
          <w:sz w:val="28"/>
          <w:szCs w:val="28"/>
          <w:lang w:eastAsia="ru-RU"/>
        </w:rPr>
        <w:t xml:space="preserve"> </w:t>
      </w:r>
      <w:r w:rsidRPr="00117533">
        <w:rPr>
          <w:rFonts w:ascii="Times New Roman" w:eastAsia="Times New Roman" w:hAnsi="Times New Roman" w:cs="Times New Roman"/>
          <w:sz w:val="28"/>
          <w:szCs w:val="28"/>
          <w:lang w:eastAsia="ru-RU"/>
        </w:rPr>
        <w:t>членів</w:t>
      </w:r>
      <w:r w:rsidRPr="00117533">
        <w:rPr>
          <w:rFonts w:ascii="Times New Roman" w:eastAsia="Times New Roman" w:hAnsi="Times New Roman" w:cs="Times New Roman"/>
          <w:spacing w:val="-8"/>
          <w:sz w:val="28"/>
          <w:szCs w:val="28"/>
          <w:lang w:eastAsia="ru-RU"/>
        </w:rPr>
        <w:t xml:space="preserve"> </w:t>
      </w:r>
      <w:r w:rsidRPr="00117533">
        <w:rPr>
          <w:rFonts w:ascii="Times New Roman" w:eastAsia="Times New Roman" w:hAnsi="Times New Roman" w:cs="Times New Roman"/>
          <w:sz w:val="28"/>
          <w:szCs w:val="28"/>
          <w:lang w:eastAsia="ru-RU"/>
        </w:rPr>
        <w:t>комісії.</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tabs>
          <w:tab w:val="left" w:pos="614"/>
        </w:tabs>
        <w:autoSpaceDE w:val="0"/>
        <w:autoSpaceDN w:val="0"/>
        <w:spacing w:after="0" w:line="240" w:lineRule="auto"/>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2.6.  Комісія</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у</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режимі</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надзвичайної</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ситуації</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відповідно</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до</w:t>
      </w:r>
      <w:r w:rsidRPr="00117533">
        <w:rPr>
          <w:rFonts w:ascii="Times New Roman" w:eastAsia="Times New Roman" w:hAnsi="Times New Roman" w:cs="Times New Roman"/>
          <w:b/>
          <w:bCs/>
          <w:spacing w:val="-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покладених</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на</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неї</w:t>
      </w:r>
      <w:r w:rsidRPr="00117533">
        <w:rPr>
          <w:rFonts w:ascii="Times New Roman" w:eastAsia="Times New Roman" w:hAnsi="Times New Roman" w:cs="Times New Roman"/>
          <w:b/>
          <w:bCs/>
          <w:spacing w:val="-67"/>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завдань:</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забезпечує залучення сил і засобів об’єктової ланки до реагування на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надзвичайну ситуацію, здійснює координацію дій органів управління, сил ЦЗ</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(ЦО) 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структурних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підрозділів</w:t>
      </w:r>
      <w:r w:rsidRPr="00117533">
        <w:rPr>
          <w:rFonts w:ascii="Times New Roman" w:eastAsia="Times New Roman" w:hAnsi="Times New Roman" w:cs="Times New Roman"/>
          <w:spacing w:val="66"/>
          <w:sz w:val="28"/>
          <w:szCs w:val="28"/>
        </w:rPr>
        <w:t xml:space="preserve"> </w:t>
      </w:r>
      <w:r w:rsidRPr="00117533">
        <w:rPr>
          <w:rFonts w:ascii="Times New Roman" w:eastAsia="Times New Roman" w:hAnsi="Times New Roman" w:cs="Times New Roman"/>
          <w:sz w:val="28"/>
          <w:szCs w:val="28"/>
        </w:rPr>
        <w:t>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умовах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виникнення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надзвичайної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ситуації</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ліквідації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наслідків;</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організовує взаємодію органів управління об’єктової ланки з органами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управління функціональної і територіальної підсистем єдиної державної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системи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захисту,</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зокрема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обласною</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комісією</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 xml:space="preserve">техногенно - </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екологічної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безпеки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організовує</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виконання</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першочергових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стосовно</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реагування</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надзвичайну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ситуацію</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ліквідації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наслідків,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вирішення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щодо всебічного забезпечення працівників Головного управління, своєчасного надання</w:t>
      </w:r>
      <w:r w:rsidRPr="00117533">
        <w:rPr>
          <w:rFonts w:ascii="Times New Roman" w:eastAsia="Times New Roman" w:hAnsi="Times New Roman" w:cs="Times New Roman"/>
          <w:spacing w:val="-68"/>
          <w:sz w:val="28"/>
          <w:szCs w:val="28"/>
        </w:rPr>
        <w:t xml:space="preserve"> </w:t>
      </w:r>
      <w:r w:rsidRPr="00117533">
        <w:rPr>
          <w:rFonts w:ascii="Times New Roman" w:eastAsia="Times New Roman" w:hAnsi="Times New Roman" w:cs="Times New Roman"/>
          <w:sz w:val="28"/>
          <w:szCs w:val="28"/>
        </w:rPr>
        <w:t>необхідної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допомоги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постраждалим;</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вивчає</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обставини,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що</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склалися,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здійснює</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аналітичне</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опрацювання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інформації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від мобільної оперативної групи і штабу Цивільного захисту (Цивільної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оборони)</w:t>
      </w:r>
      <w:r w:rsidRPr="00117533">
        <w:rPr>
          <w:rFonts w:ascii="Times New Roman" w:eastAsia="Times New Roman" w:hAnsi="Times New Roman" w:cs="Times New Roman"/>
          <w:spacing w:val="-1"/>
          <w:sz w:val="28"/>
          <w:szCs w:val="28"/>
        </w:rPr>
        <w:t>,</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 урахуванням</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їх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висновків</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вимог</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керівних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документів,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необхідних для обґрунтованого визначення рівня надзвичайної ситуації,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встановлює межі території, на якій виникла надзвичайна ситуація, та приймає</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рішення щодо попередньої класифікації надзвичайної ситуації за видом,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класифікаційними ознаками та рівнем, забезпечує своєчасне подання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відповідної інформації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координуючих органів управління (комісій з питань техногенно-екологічної безпеки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ситуацій)</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функціональної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територіальної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підсистем</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єдиної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державної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системи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готує та подає пропозиції у координуючі органи управління (комісії з питань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техногенно-екологічної безпеки та надзвичайних ситуацій) функціональної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територіальної підсистем єдиної державної системи цивільного захисту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стосовно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залучення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реагування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надзвичайну</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ситуацію</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виконання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робіт</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 xml:space="preserve">з ліквідації її наслідків рятувальних, транспортних, пожежних, </w:t>
      </w:r>
      <w:r w:rsidRPr="00117533">
        <w:rPr>
          <w:rFonts w:ascii="Times New Roman" w:eastAsia="Times New Roman" w:hAnsi="Times New Roman" w:cs="Times New Roman"/>
          <w:sz w:val="28"/>
          <w:szCs w:val="28"/>
        </w:rPr>
        <w:lastRenderedPageBreak/>
        <w:t>будівельних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інших формувань, а також необхідних матеріально-технічних, продовольчих,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фінансових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інших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ресурсів;</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 урахуванням всіх обставин, що склалися, подає начальнику Головного управління інформацію</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про</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вжиті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заходи,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причини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виникнення надзвичайної ситуації ,</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людські</w:t>
      </w:r>
      <w:r w:rsidRPr="00117533">
        <w:rPr>
          <w:rFonts w:ascii="Times New Roman" w:eastAsia="Times New Roman" w:hAnsi="Times New Roman" w:cs="Times New Roman"/>
          <w:spacing w:val="-11"/>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матеріальні</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втрати, результати ліквідації наслідків надзвичайної ситуації, а також</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пропозиції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щодо подальших</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дій</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із</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запобігання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розвитку;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організовує постійний контроль за станом довкілля і обстановкою на об’єктах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Головного управління, 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встановлений</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термін</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подає</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 xml:space="preserve">донесення начальнику Головного управління </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керівникам</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координуючих</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органів</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управління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функціональної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територіальної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підсистем єдиної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державної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системи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цивільного</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здійснює</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координацію</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проведення</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евакуаційних</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заходів</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оголошенням</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евакуації);</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встановлює розмір шкоди, заподіяної об’єктам , працівникам , розробляє</w:t>
      </w:r>
      <w:r w:rsidRPr="00117533">
        <w:rPr>
          <w:rFonts w:ascii="Times New Roman" w:eastAsia="Times New Roman" w:hAnsi="Times New Roman" w:cs="Times New Roman"/>
          <w:spacing w:val="-68"/>
          <w:sz w:val="28"/>
          <w:szCs w:val="28"/>
        </w:rPr>
        <w:t xml:space="preserve"> </w:t>
      </w:r>
      <w:r w:rsidRPr="00117533">
        <w:rPr>
          <w:rFonts w:ascii="Times New Roman" w:eastAsia="Times New Roman" w:hAnsi="Times New Roman" w:cs="Times New Roman"/>
          <w:sz w:val="28"/>
          <w:szCs w:val="28"/>
        </w:rPr>
        <w:t>необхідні документи стосовно ліквідації наслідків надзвичайної ситуації,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нормалізації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життєдіяльності і функціонуванню Головного управління.</w:t>
      </w:r>
      <w:r w:rsidRPr="00117533">
        <w:rPr>
          <w:rFonts w:ascii="Times New Roman" w:eastAsia="Times New Roman" w:hAnsi="Times New Roman" w:cs="Times New Roman"/>
          <w:spacing w:val="-5"/>
          <w:sz w:val="28"/>
          <w:szCs w:val="28"/>
        </w:rPr>
        <w:t xml:space="preserve"> </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p>
    <w:p w:rsidR="0018190C" w:rsidRPr="00117533" w:rsidRDefault="0018190C" w:rsidP="0018190C">
      <w:pPr>
        <w:widowControl w:val="0"/>
        <w:autoSpaceDE w:val="0"/>
        <w:autoSpaceDN w:val="0"/>
        <w:adjustRightInd w:val="0"/>
        <w:spacing w:after="0" w:line="322" w:lineRule="exact"/>
        <w:ind w:firstLine="851"/>
        <w:jc w:val="center"/>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ІІІ.</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Правові</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та</w:t>
      </w:r>
      <w:r w:rsidRPr="00117533">
        <w:rPr>
          <w:rFonts w:ascii="Times New Roman" w:eastAsia="Times New Roman" w:hAnsi="Times New Roman" w:cs="Times New Roman"/>
          <w:b/>
          <w:bCs/>
          <w:spacing w:val="1"/>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організаційні</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засади</w:t>
      </w:r>
      <w:r w:rsidRPr="00117533">
        <w:rPr>
          <w:rFonts w:ascii="Times New Roman" w:eastAsia="Times New Roman" w:hAnsi="Times New Roman" w:cs="Times New Roman"/>
          <w:b/>
          <w:bCs/>
          <w:spacing w:val="-6"/>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діяльності</w:t>
      </w:r>
      <w:r w:rsidRPr="00117533">
        <w:rPr>
          <w:rFonts w:ascii="Times New Roman" w:eastAsia="Times New Roman" w:hAnsi="Times New Roman" w:cs="Times New Roman"/>
          <w:b/>
          <w:bCs/>
          <w:spacing w:val="-4"/>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комісії</w:t>
      </w:r>
    </w:p>
    <w:p w:rsidR="0018190C" w:rsidRPr="00117533" w:rsidRDefault="0018190C" w:rsidP="0018190C">
      <w:pPr>
        <w:widowControl w:val="0"/>
        <w:numPr>
          <w:ilvl w:val="1"/>
          <w:numId w:val="5"/>
        </w:numPr>
        <w:tabs>
          <w:tab w:val="left" w:pos="614"/>
        </w:tabs>
        <w:autoSpaceDE w:val="0"/>
        <w:autoSpaceDN w:val="0"/>
        <w:spacing w:after="0" w:line="240" w:lineRule="auto"/>
        <w:ind w:firstLine="851"/>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Постійна</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комісія</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з</w:t>
      </w:r>
      <w:r w:rsidRPr="00117533">
        <w:rPr>
          <w:rFonts w:ascii="Times New Roman" w:eastAsia="Times New Roman" w:hAnsi="Times New Roman" w:cs="Times New Roman"/>
          <w:b/>
          <w:spacing w:val="-4"/>
          <w:sz w:val="28"/>
          <w:szCs w:val="28"/>
        </w:rPr>
        <w:t xml:space="preserve"> </w:t>
      </w:r>
      <w:r w:rsidRPr="00117533">
        <w:rPr>
          <w:rFonts w:ascii="Times New Roman" w:eastAsia="Times New Roman" w:hAnsi="Times New Roman" w:cs="Times New Roman"/>
          <w:b/>
          <w:sz w:val="28"/>
          <w:szCs w:val="28"/>
        </w:rPr>
        <w:t>питань</w:t>
      </w:r>
      <w:r w:rsidRPr="00117533">
        <w:rPr>
          <w:rFonts w:ascii="Times New Roman" w:eastAsia="Times New Roman" w:hAnsi="Times New Roman" w:cs="Times New Roman"/>
          <w:b/>
          <w:spacing w:val="-5"/>
          <w:sz w:val="28"/>
          <w:szCs w:val="28"/>
        </w:rPr>
        <w:t xml:space="preserve"> </w:t>
      </w:r>
      <w:r w:rsidRPr="00117533">
        <w:rPr>
          <w:rFonts w:ascii="Times New Roman" w:eastAsia="Times New Roman" w:hAnsi="Times New Roman" w:cs="Times New Roman"/>
          <w:b/>
          <w:sz w:val="28"/>
          <w:szCs w:val="28"/>
        </w:rPr>
        <w:t>надзвичайних</w:t>
      </w:r>
      <w:r w:rsidRPr="00117533">
        <w:rPr>
          <w:rFonts w:ascii="Times New Roman" w:eastAsia="Times New Roman" w:hAnsi="Times New Roman" w:cs="Times New Roman"/>
          <w:b/>
          <w:spacing w:val="-6"/>
          <w:sz w:val="28"/>
          <w:szCs w:val="28"/>
        </w:rPr>
        <w:t xml:space="preserve"> </w:t>
      </w:r>
      <w:r w:rsidRPr="00117533">
        <w:rPr>
          <w:rFonts w:ascii="Times New Roman" w:eastAsia="Times New Roman" w:hAnsi="Times New Roman" w:cs="Times New Roman"/>
          <w:b/>
          <w:sz w:val="28"/>
          <w:szCs w:val="28"/>
        </w:rPr>
        <w:t>ситуацій Головного управління Держпродспоживслужби в Івано – Франківській області</w:t>
      </w:r>
      <w:r w:rsidRPr="00117533">
        <w:rPr>
          <w:rFonts w:ascii="Times New Roman" w:eastAsia="Times New Roman" w:hAnsi="Times New Roman" w:cs="Times New Roman"/>
          <w:b/>
          <w:spacing w:val="-1"/>
          <w:sz w:val="28"/>
          <w:szCs w:val="28"/>
        </w:rPr>
        <w:t xml:space="preserve"> </w:t>
      </w:r>
      <w:r w:rsidRPr="00117533">
        <w:rPr>
          <w:rFonts w:ascii="Times New Roman" w:eastAsia="Times New Roman" w:hAnsi="Times New Roman" w:cs="Times New Roman"/>
          <w:b/>
          <w:sz w:val="28"/>
          <w:szCs w:val="28"/>
        </w:rPr>
        <w:t xml:space="preserve">є </w:t>
      </w:r>
      <w:r w:rsidRPr="00117533">
        <w:rPr>
          <w:rFonts w:ascii="Times New Roman" w:eastAsia="Times New Roman" w:hAnsi="Times New Roman" w:cs="Times New Roman"/>
          <w:b/>
          <w:spacing w:val="-67"/>
          <w:sz w:val="28"/>
          <w:szCs w:val="28"/>
        </w:rPr>
        <w:t xml:space="preserve"> </w:t>
      </w:r>
      <w:r w:rsidRPr="00117533">
        <w:rPr>
          <w:rFonts w:ascii="Times New Roman" w:eastAsia="Times New Roman" w:hAnsi="Times New Roman" w:cs="Times New Roman"/>
          <w:b/>
          <w:sz w:val="28"/>
          <w:szCs w:val="28"/>
        </w:rPr>
        <w:t>координуючим</w:t>
      </w:r>
      <w:r w:rsidRPr="00117533">
        <w:rPr>
          <w:rFonts w:ascii="Times New Roman" w:eastAsia="Times New Roman" w:hAnsi="Times New Roman" w:cs="Times New Roman"/>
          <w:b/>
          <w:spacing w:val="6"/>
          <w:sz w:val="28"/>
          <w:szCs w:val="28"/>
        </w:rPr>
        <w:t xml:space="preserve"> </w:t>
      </w:r>
      <w:r w:rsidRPr="00117533">
        <w:rPr>
          <w:rFonts w:ascii="Times New Roman" w:eastAsia="Times New Roman" w:hAnsi="Times New Roman" w:cs="Times New Roman"/>
          <w:b/>
          <w:sz w:val="28"/>
          <w:szCs w:val="28"/>
        </w:rPr>
        <w:t>органом</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управління</w:t>
      </w:r>
      <w:r w:rsidRPr="00117533">
        <w:rPr>
          <w:rFonts w:ascii="Times New Roman" w:eastAsia="Times New Roman" w:hAnsi="Times New Roman" w:cs="Times New Roman"/>
          <w:b/>
          <w:spacing w:val="3"/>
          <w:sz w:val="28"/>
          <w:szCs w:val="28"/>
        </w:rPr>
        <w:t xml:space="preserve"> </w:t>
      </w:r>
      <w:r w:rsidRPr="00117533">
        <w:rPr>
          <w:rFonts w:ascii="Times New Roman" w:eastAsia="Times New Roman" w:hAnsi="Times New Roman" w:cs="Times New Roman"/>
          <w:b/>
          <w:sz w:val="28"/>
          <w:szCs w:val="28"/>
        </w:rPr>
        <w:t>об’єктової ланки.</w:t>
      </w:r>
    </w:p>
    <w:p w:rsidR="0018190C" w:rsidRPr="00117533" w:rsidRDefault="0018190C" w:rsidP="0018190C">
      <w:pPr>
        <w:widowControl w:val="0"/>
        <w:tabs>
          <w:tab w:val="left" w:pos="614"/>
        </w:tabs>
        <w:autoSpaceDE w:val="0"/>
        <w:autoSpaceDN w:val="0"/>
        <w:spacing w:after="0" w:line="316" w:lineRule="exact"/>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3.2.</w:t>
      </w:r>
      <w:r w:rsidRPr="00117533">
        <w:rPr>
          <w:rFonts w:ascii="Times New Roman" w:eastAsia="Times New Roman" w:hAnsi="Times New Roman" w:cs="Times New Roman"/>
          <w:sz w:val="28"/>
          <w:szCs w:val="28"/>
        </w:rPr>
        <w:t xml:space="preserve"> Очолює</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комісію</w:t>
      </w:r>
      <w:r w:rsidRPr="00117533">
        <w:rPr>
          <w:rFonts w:ascii="Times New Roman" w:eastAsia="Times New Roman" w:hAnsi="Times New Roman" w:cs="Times New Roman"/>
          <w:spacing w:val="-5"/>
          <w:sz w:val="28"/>
          <w:szCs w:val="28"/>
        </w:rPr>
        <w:t xml:space="preserve"> перший </w:t>
      </w:r>
      <w:r w:rsidRPr="00117533">
        <w:rPr>
          <w:rFonts w:ascii="Times New Roman" w:eastAsia="Times New Roman" w:hAnsi="Times New Roman" w:cs="Times New Roman"/>
          <w:sz w:val="28"/>
          <w:szCs w:val="28"/>
        </w:rPr>
        <w:t>заступник</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Головного управління.</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3.3</w:t>
      </w:r>
      <w:r w:rsidRPr="00117533">
        <w:rPr>
          <w:rFonts w:ascii="Times New Roman" w:eastAsia="Times New Roman" w:hAnsi="Times New Roman" w:cs="Times New Roman"/>
          <w:sz w:val="28"/>
          <w:szCs w:val="28"/>
        </w:rPr>
        <w:t>. Структура</w:t>
      </w:r>
      <w:r w:rsidRPr="00117533">
        <w:rPr>
          <w:rFonts w:ascii="Times New Roman" w:eastAsia="Times New Roman" w:hAnsi="Times New Roman" w:cs="Times New Roman"/>
          <w:spacing w:val="-6"/>
          <w:sz w:val="28"/>
          <w:szCs w:val="28"/>
        </w:rPr>
        <w:t xml:space="preserve">, права та </w:t>
      </w:r>
      <w:r w:rsidRPr="00117533">
        <w:rPr>
          <w:rFonts w:ascii="Times New Roman" w:eastAsia="Times New Roman" w:hAnsi="Times New Roman" w:cs="Times New Roman"/>
          <w:spacing w:val="-11"/>
          <w:sz w:val="28"/>
          <w:szCs w:val="28"/>
        </w:rPr>
        <w:t xml:space="preserve"> </w:t>
      </w:r>
      <w:r w:rsidRPr="00117533">
        <w:rPr>
          <w:rFonts w:ascii="Times New Roman" w:eastAsia="Times New Roman" w:hAnsi="Times New Roman" w:cs="Times New Roman"/>
          <w:sz w:val="28"/>
          <w:szCs w:val="28"/>
        </w:rPr>
        <w:t>обов’язки</w:t>
      </w:r>
      <w:r w:rsidRPr="00117533">
        <w:rPr>
          <w:rFonts w:ascii="Times New Roman" w:eastAsia="Times New Roman" w:hAnsi="Times New Roman" w:cs="Times New Roman"/>
          <w:spacing w:val="-8"/>
          <w:sz w:val="28"/>
          <w:szCs w:val="28"/>
        </w:rPr>
        <w:t xml:space="preserve">  представників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 xml:space="preserve">затверджується відповідним </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наказом та цім Положенням.</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3.4. </w:t>
      </w:r>
      <w:r w:rsidRPr="00117533">
        <w:rPr>
          <w:rFonts w:ascii="Times New Roman" w:eastAsia="Times New Roman" w:hAnsi="Times New Roman" w:cs="Times New Roman"/>
          <w:sz w:val="28"/>
          <w:szCs w:val="28"/>
        </w:rPr>
        <w:t xml:space="preserve"> У своїй діяльності комісія взаємодіє зі штабом Цивільного захисту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(Цивільної оборони), службами ЦЗ (ЦО).</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Calibri" w:hAnsi="Times New Roman" w:cs="Times New Roman"/>
          <w:b/>
          <w:sz w:val="28"/>
          <w:szCs w:val="28"/>
        </w:rPr>
        <w:t xml:space="preserve">3.5. </w:t>
      </w:r>
      <w:r w:rsidRPr="00117533">
        <w:rPr>
          <w:rFonts w:ascii="Times New Roman" w:eastAsia="Calibri" w:hAnsi="Times New Roman" w:cs="Times New Roman"/>
          <w:sz w:val="28"/>
          <w:szCs w:val="28"/>
        </w:rPr>
        <w:t xml:space="preserve"> Інформаційне</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та</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методичне</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забезпечення</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роботи</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комісії</w:t>
      </w:r>
      <w:r w:rsidRPr="00117533">
        <w:rPr>
          <w:rFonts w:ascii="Times New Roman" w:eastAsia="Calibri" w:hAnsi="Times New Roman" w:cs="Times New Roman"/>
          <w:spacing w:val="-11"/>
          <w:sz w:val="28"/>
          <w:szCs w:val="28"/>
        </w:rPr>
        <w:t xml:space="preserve"> </w:t>
      </w:r>
      <w:r w:rsidRPr="00117533">
        <w:rPr>
          <w:rFonts w:ascii="Times New Roman" w:eastAsia="Calibri" w:hAnsi="Times New Roman" w:cs="Times New Roman"/>
          <w:sz w:val="28"/>
          <w:szCs w:val="28"/>
        </w:rPr>
        <w:t>здійснює</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штаб</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ЦЗ</w:t>
      </w:r>
      <w:r w:rsidRPr="00117533">
        <w:rPr>
          <w:rFonts w:ascii="Times New Roman" w:eastAsia="Calibri" w:hAnsi="Times New Roman" w:cs="Times New Roman"/>
          <w:spacing w:val="-67"/>
          <w:sz w:val="28"/>
          <w:szCs w:val="28"/>
        </w:rPr>
        <w:t xml:space="preserve"> </w:t>
      </w:r>
      <w:r w:rsidRPr="00117533">
        <w:rPr>
          <w:rFonts w:ascii="Times New Roman" w:eastAsia="Calibri" w:hAnsi="Times New Roman" w:cs="Times New Roman"/>
          <w:sz w:val="28"/>
          <w:szCs w:val="28"/>
        </w:rPr>
        <w:t>(ЦО)</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Головного управління Держпродспоживслужби в Івано – Франківській області,</w:t>
      </w:r>
      <w:r w:rsidRPr="00117533">
        <w:rPr>
          <w:rFonts w:ascii="Times New Roman" w:eastAsia="Calibri" w:hAnsi="Times New Roman" w:cs="Times New Roman"/>
          <w:spacing w:val="2"/>
          <w:sz w:val="28"/>
          <w:szCs w:val="28"/>
        </w:rPr>
        <w:t xml:space="preserve"> </w:t>
      </w:r>
      <w:r w:rsidRPr="00117533">
        <w:rPr>
          <w:rFonts w:ascii="Times New Roman" w:eastAsia="Times New Roman" w:hAnsi="Times New Roman" w:cs="Times New Roman"/>
          <w:sz w:val="28"/>
          <w:szCs w:val="28"/>
          <w:lang w:eastAsia="ru-RU"/>
        </w:rPr>
        <w:t>відповідальна особа з питань цивільного захисту у Головному управлінні;</w:t>
      </w:r>
      <w:r w:rsidRPr="00117533">
        <w:rPr>
          <w:rFonts w:ascii="Times New Roman" w:eastAsia="Calibri" w:hAnsi="Times New Roman" w:cs="Times New Roman"/>
          <w:sz w:val="28"/>
          <w:szCs w:val="28"/>
        </w:rPr>
        <w:t xml:space="preserve"> </w:t>
      </w:r>
    </w:p>
    <w:p w:rsidR="0018190C" w:rsidRPr="00117533" w:rsidRDefault="0018190C" w:rsidP="0018190C">
      <w:pPr>
        <w:widowControl w:val="0"/>
        <w:tabs>
          <w:tab w:val="left" w:pos="614"/>
        </w:tabs>
        <w:autoSpaceDE w:val="0"/>
        <w:autoSpaceDN w:val="0"/>
        <w:spacing w:after="0" w:line="316" w:lineRule="exact"/>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3.6 Комісія</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має</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право:</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заслуховувати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інформацію</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посадових</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осіб  з</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що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належить</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компетенції,</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давати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їм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відповідні</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рекомендації</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та доручення;</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одержувати</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від</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посадових</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осіб</w:t>
      </w:r>
      <w:r w:rsidRPr="00117533">
        <w:rPr>
          <w:rFonts w:ascii="Times New Roman" w:eastAsia="Times New Roman" w:hAnsi="Times New Roman" w:cs="Times New Roman"/>
          <w:spacing w:val="65"/>
          <w:sz w:val="28"/>
          <w:szCs w:val="28"/>
        </w:rPr>
        <w:t xml:space="preserve"> </w:t>
      </w:r>
      <w:r w:rsidRPr="00117533">
        <w:rPr>
          <w:rFonts w:ascii="Times New Roman" w:eastAsia="Times New Roman" w:hAnsi="Times New Roman" w:cs="Times New Roman"/>
          <w:sz w:val="28"/>
          <w:szCs w:val="28"/>
        </w:rPr>
        <w:t>документи,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необхідні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для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вирішення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питань,</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що належать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компетенції;</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залучати у встановленому порядку до виконання завдань за призначенням</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сили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засоби</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ланки,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невоєнізовані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формування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ЦЗ</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(ЦО)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зокрема;</w:t>
      </w:r>
    </w:p>
    <w:p w:rsidR="0018190C" w:rsidRPr="00117533" w:rsidRDefault="0018190C" w:rsidP="0018190C">
      <w:pPr>
        <w:widowControl w:val="0"/>
        <w:numPr>
          <w:ilvl w:val="0"/>
          <w:numId w:val="3"/>
        </w:numPr>
        <w:tabs>
          <w:tab w:val="left" w:pos="283"/>
        </w:tabs>
        <w:autoSpaceDE w:val="0"/>
        <w:autoSpaceDN w:val="0"/>
        <w:spacing w:after="0" w:line="321" w:lineRule="exact"/>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залучати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участі</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своїй</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роботі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посадових</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осіб Головного управління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w:t>
      </w:r>
    </w:p>
    <w:p w:rsidR="0018190C" w:rsidRPr="00117533" w:rsidRDefault="0018190C" w:rsidP="0018190C">
      <w:pPr>
        <w:widowControl w:val="0"/>
        <w:numPr>
          <w:ilvl w:val="0"/>
          <w:numId w:val="3"/>
        </w:numPr>
        <w:tabs>
          <w:tab w:val="left" w:pos="28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розглядати</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питання,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які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стосуються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причин</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виникнення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наслідків надзвичайної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ситуації,</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вносити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 xml:space="preserve">начальнику Головного Управління </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пропозиції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за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підсумками</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 xml:space="preserve">діяльності відповідних </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посадових</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осіб.</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Times New Roman" w:hAnsi="Times New Roman" w:cs="Times New Roman"/>
          <w:spacing w:val="1"/>
          <w:sz w:val="28"/>
          <w:szCs w:val="28"/>
        </w:rPr>
      </w:pPr>
      <w:r w:rsidRPr="00117533">
        <w:rPr>
          <w:rFonts w:ascii="Times New Roman" w:eastAsia="Times New Roman" w:hAnsi="Times New Roman" w:cs="Times New Roman"/>
          <w:b/>
          <w:sz w:val="28"/>
          <w:szCs w:val="28"/>
        </w:rPr>
        <w:t xml:space="preserve">3.7. </w:t>
      </w:r>
      <w:r w:rsidRPr="00117533">
        <w:rPr>
          <w:rFonts w:ascii="Times New Roman" w:eastAsia="Times New Roman" w:hAnsi="Times New Roman" w:cs="Times New Roman"/>
          <w:sz w:val="28"/>
          <w:szCs w:val="28"/>
        </w:rPr>
        <w:t xml:space="preserve"> Основною організаційною формою роботи комісії є засідання, які</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проводяться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згідно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планом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роботи,</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також 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разі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необхідності.</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b/>
          <w:sz w:val="28"/>
          <w:szCs w:val="28"/>
        </w:rPr>
        <w:t>3.8</w:t>
      </w:r>
      <w:r w:rsidRPr="00117533">
        <w:rPr>
          <w:rFonts w:ascii="Times New Roman" w:eastAsia="Calibri" w:hAnsi="Times New Roman" w:cs="Times New Roman"/>
          <w:sz w:val="28"/>
          <w:szCs w:val="28"/>
        </w:rPr>
        <w:t xml:space="preserve"> Веде засідання комісії, а також керує її роботою голова комісії, а у разі</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lastRenderedPageBreak/>
        <w:t>відсутності</w:t>
      </w:r>
      <w:r w:rsidRPr="00117533">
        <w:rPr>
          <w:rFonts w:ascii="Times New Roman" w:eastAsia="Calibri" w:hAnsi="Times New Roman" w:cs="Times New Roman"/>
          <w:spacing w:val="-9"/>
          <w:sz w:val="28"/>
          <w:szCs w:val="28"/>
        </w:rPr>
        <w:t xml:space="preserve"> </w:t>
      </w:r>
      <w:r w:rsidRPr="00117533">
        <w:rPr>
          <w:rFonts w:ascii="Times New Roman" w:eastAsia="Calibri" w:hAnsi="Times New Roman" w:cs="Times New Roman"/>
          <w:sz w:val="28"/>
          <w:szCs w:val="28"/>
        </w:rPr>
        <w:t>голови</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комісії</w:t>
      </w:r>
      <w:r w:rsidRPr="00117533">
        <w:rPr>
          <w:rFonts w:ascii="Times New Roman" w:eastAsia="Calibri" w:hAnsi="Times New Roman" w:cs="Times New Roman"/>
          <w:spacing w:val="-10"/>
          <w:sz w:val="28"/>
          <w:szCs w:val="28"/>
        </w:rPr>
        <w:t xml:space="preserve"> </w:t>
      </w:r>
      <w:r w:rsidRPr="00117533">
        <w:rPr>
          <w:rFonts w:ascii="Times New Roman" w:eastAsia="Calibri" w:hAnsi="Times New Roman" w:cs="Times New Roman"/>
          <w:sz w:val="28"/>
          <w:szCs w:val="28"/>
        </w:rPr>
        <w:t>його</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обов’язки</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виконує</w:t>
      </w:r>
      <w:r w:rsidRPr="00117533">
        <w:rPr>
          <w:rFonts w:ascii="Times New Roman" w:eastAsia="Calibri" w:hAnsi="Times New Roman" w:cs="Times New Roman"/>
          <w:spacing w:val="-3"/>
          <w:sz w:val="28"/>
          <w:szCs w:val="28"/>
        </w:rPr>
        <w:t xml:space="preserve"> </w:t>
      </w:r>
      <w:r w:rsidRPr="00117533">
        <w:rPr>
          <w:rFonts w:ascii="Times New Roman" w:eastAsia="Calibri" w:hAnsi="Times New Roman" w:cs="Times New Roman"/>
          <w:sz w:val="28"/>
          <w:szCs w:val="28"/>
        </w:rPr>
        <w:t>заступник</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голови</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комісії.</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3.9. </w:t>
      </w:r>
      <w:r w:rsidRPr="00117533">
        <w:rPr>
          <w:rFonts w:ascii="Times New Roman" w:eastAsia="Times New Roman" w:hAnsi="Times New Roman" w:cs="Times New Roman"/>
          <w:sz w:val="28"/>
          <w:szCs w:val="28"/>
        </w:rPr>
        <w:t xml:space="preserve"> Підготовку</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проведення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засідань</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а</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також</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контроль</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за</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 xml:space="preserve">виконанням </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рішень,</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забезпечує</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секретар</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комісії.</w:t>
      </w:r>
    </w:p>
    <w:p w:rsidR="0018190C" w:rsidRPr="00117533" w:rsidRDefault="0018190C" w:rsidP="0018190C">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3.10. </w:t>
      </w:r>
      <w:r w:rsidRPr="00117533">
        <w:rPr>
          <w:rFonts w:ascii="Times New Roman" w:eastAsia="Times New Roman" w:hAnsi="Times New Roman" w:cs="Times New Roman"/>
          <w:sz w:val="28"/>
          <w:szCs w:val="28"/>
        </w:rPr>
        <w:t xml:space="preserve"> Засідання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вважається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правоможним,</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якщо</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ньому</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присутні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більш</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як половина</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складу.</w:t>
      </w:r>
    </w:p>
    <w:p w:rsidR="0018190C" w:rsidRPr="00117533" w:rsidRDefault="0018190C" w:rsidP="0018190C">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3.11. </w:t>
      </w:r>
      <w:r w:rsidRPr="00117533">
        <w:rPr>
          <w:rFonts w:ascii="Times New Roman" w:eastAsia="Times New Roman" w:hAnsi="Times New Roman" w:cs="Times New Roman"/>
          <w:sz w:val="28"/>
          <w:szCs w:val="28"/>
        </w:rPr>
        <w:t xml:space="preserve"> Рішення комісії приймаються відкритим голосуванням і вважається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схваленим, якщо за нього проголосувало більш як половина присутніх на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засіданні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членів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разі</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рівного</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розподілу</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голосів</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вирішальним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є</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голос</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головуючого на</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засіданні.</w:t>
      </w:r>
    </w:p>
    <w:p w:rsidR="0018190C" w:rsidRPr="00117533" w:rsidRDefault="0018190C" w:rsidP="0018190C">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3.12. </w:t>
      </w:r>
      <w:r w:rsidRPr="00117533">
        <w:rPr>
          <w:rFonts w:ascii="Times New Roman" w:eastAsia="Times New Roman" w:hAnsi="Times New Roman" w:cs="Times New Roman"/>
          <w:sz w:val="28"/>
          <w:szCs w:val="28"/>
        </w:rPr>
        <w:t xml:space="preserve"> Рішення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11"/>
          <w:sz w:val="28"/>
          <w:szCs w:val="28"/>
        </w:rPr>
        <w:t xml:space="preserve"> </w:t>
      </w:r>
      <w:r w:rsidRPr="00117533">
        <w:rPr>
          <w:rFonts w:ascii="Times New Roman" w:eastAsia="Times New Roman" w:hAnsi="Times New Roman" w:cs="Times New Roman"/>
          <w:sz w:val="28"/>
          <w:szCs w:val="28"/>
        </w:rPr>
        <w:t>оформлюються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протоколі</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засідання,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який</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підписується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головуючим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засіданні та</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секретарем</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комісії.</w:t>
      </w:r>
    </w:p>
    <w:p w:rsidR="0018190C" w:rsidRPr="00117533" w:rsidRDefault="0018190C" w:rsidP="0018190C">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3.13. </w:t>
      </w:r>
      <w:r w:rsidRPr="00117533">
        <w:rPr>
          <w:rFonts w:ascii="Times New Roman" w:eastAsia="Times New Roman" w:hAnsi="Times New Roman" w:cs="Times New Roman"/>
          <w:sz w:val="28"/>
          <w:szCs w:val="28"/>
        </w:rPr>
        <w:t xml:space="preserve"> Член комісії, який не підтримує рішення комісії, може викласти 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письмовій</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формі</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свою</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окрему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думку, що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додається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до</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протоколу</w:t>
      </w:r>
      <w:r w:rsidRPr="00117533">
        <w:rPr>
          <w:rFonts w:ascii="Times New Roman" w:eastAsia="Times New Roman" w:hAnsi="Times New Roman" w:cs="Times New Roman"/>
          <w:spacing w:val="-7"/>
          <w:sz w:val="28"/>
          <w:szCs w:val="28"/>
        </w:rPr>
        <w:t xml:space="preserve"> </w:t>
      </w:r>
      <w:r w:rsidRPr="00117533">
        <w:rPr>
          <w:rFonts w:ascii="Times New Roman" w:eastAsia="Times New Roman" w:hAnsi="Times New Roman" w:cs="Times New Roman"/>
          <w:sz w:val="28"/>
          <w:szCs w:val="28"/>
        </w:rPr>
        <w:t>засідання.</w:t>
      </w:r>
    </w:p>
    <w:p w:rsidR="0018190C" w:rsidRPr="00117533" w:rsidRDefault="0018190C" w:rsidP="0018190C">
      <w:pPr>
        <w:widowControl w:val="0"/>
        <w:tabs>
          <w:tab w:val="left" w:pos="753"/>
        </w:tabs>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3.14. </w:t>
      </w:r>
      <w:r w:rsidRPr="00117533">
        <w:rPr>
          <w:rFonts w:ascii="Times New Roman" w:eastAsia="Times New Roman" w:hAnsi="Times New Roman" w:cs="Times New Roman"/>
          <w:sz w:val="28"/>
          <w:szCs w:val="28"/>
        </w:rPr>
        <w:t xml:space="preserve"> Рішення</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прийняті</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у</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межах</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її</w:t>
      </w:r>
      <w:r w:rsidRPr="00117533">
        <w:rPr>
          <w:rFonts w:ascii="Times New Roman" w:eastAsia="Times New Roman" w:hAnsi="Times New Roman" w:cs="Times New Roman"/>
          <w:spacing w:val="-10"/>
          <w:sz w:val="28"/>
          <w:szCs w:val="28"/>
        </w:rPr>
        <w:t xml:space="preserve"> </w:t>
      </w:r>
      <w:r w:rsidRPr="00117533">
        <w:rPr>
          <w:rFonts w:ascii="Times New Roman" w:eastAsia="Times New Roman" w:hAnsi="Times New Roman" w:cs="Times New Roman"/>
          <w:sz w:val="28"/>
          <w:szCs w:val="28"/>
        </w:rPr>
        <w:t>повноважень,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є</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обов’язковими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для</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виконання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посадовими особами</w:t>
      </w:r>
      <w:r w:rsidRPr="00117533">
        <w:rPr>
          <w:rFonts w:ascii="Times New Roman" w:eastAsia="Times New Roman" w:hAnsi="Times New Roman" w:cs="Times New Roman"/>
          <w:spacing w:val="3"/>
          <w:sz w:val="28"/>
          <w:szCs w:val="28"/>
        </w:rPr>
        <w:t xml:space="preserve">  Головного управління.</w:t>
      </w:r>
      <w:r w:rsidRPr="00117533">
        <w:rPr>
          <w:rFonts w:ascii="Times New Roman" w:eastAsia="Times New Roman" w:hAnsi="Times New Roman" w:cs="Times New Roman"/>
          <w:sz w:val="28"/>
          <w:szCs w:val="28"/>
        </w:rPr>
        <w:t xml:space="preserve"> </w:t>
      </w:r>
    </w:p>
    <w:p w:rsidR="0018190C" w:rsidRPr="00117533" w:rsidRDefault="0018190C" w:rsidP="0018190C">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ІV.</w:t>
      </w:r>
      <w:r w:rsidRPr="00117533">
        <w:rPr>
          <w:rFonts w:ascii="Times New Roman" w:eastAsia="Times New Roman" w:hAnsi="Times New Roman" w:cs="Times New Roman"/>
          <w:b/>
          <w:bCs/>
          <w:spacing w:val="-3"/>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Заключна</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частина.</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4.1. До</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виконання</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завдань</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комісії</w:t>
      </w:r>
      <w:r w:rsidRPr="00117533">
        <w:rPr>
          <w:rFonts w:ascii="Times New Roman" w:eastAsia="Calibri" w:hAnsi="Times New Roman" w:cs="Times New Roman"/>
          <w:spacing w:val="-9"/>
          <w:sz w:val="28"/>
          <w:szCs w:val="28"/>
        </w:rPr>
        <w:t xml:space="preserve"> </w:t>
      </w:r>
      <w:r w:rsidRPr="00117533">
        <w:rPr>
          <w:rFonts w:ascii="Times New Roman" w:eastAsia="Calibri" w:hAnsi="Times New Roman" w:cs="Times New Roman"/>
          <w:sz w:val="28"/>
          <w:szCs w:val="28"/>
        </w:rPr>
        <w:t>можуть</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залучатися</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у</w:t>
      </w:r>
      <w:r w:rsidRPr="00117533">
        <w:rPr>
          <w:rFonts w:ascii="Times New Roman" w:eastAsia="Calibri" w:hAnsi="Times New Roman" w:cs="Times New Roman"/>
          <w:spacing w:val="-7"/>
          <w:sz w:val="28"/>
          <w:szCs w:val="28"/>
        </w:rPr>
        <w:t xml:space="preserve"> </w:t>
      </w:r>
      <w:r w:rsidRPr="00117533">
        <w:rPr>
          <w:rFonts w:ascii="Times New Roman" w:eastAsia="Calibri" w:hAnsi="Times New Roman" w:cs="Times New Roman"/>
          <w:sz w:val="28"/>
          <w:szCs w:val="28"/>
        </w:rPr>
        <w:t>встановленому</w:t>
      </w:r>
      <w:r w:rsidRPr="00117533">
        <w:rPr>
          <w:rFonts w:ascii="Times New Roman" w:eastAsia="Calibri" w:hAnsi="Times New Roman" w:cs="Times New Roman"/>
          <w:spacing w:val="-7"/>
          <w:sz w:val="28"/>
          <w:szCs w:val="28"/>
        </w:rPr>
        <w:t xml:space="preserve"> </w:t>
      </w:r>
      <w:r w:rsidRPr="00117533">
        <w:rPr>
          <w:rFonts w:ascii="Times New Roman" w:eastAsia="Calibri" w:hAnsi="Times New Roman" w:cs="Times New Roman"/>
          <w:sz w:val="28"/>
          <w:szCs w:val="28"/>
        </w:rPr>
        <w:t>порядку</w:t>
      </w:r>
      <w:r w:rsidRPr="00117533">
        <w:rPr>
          <w:rFonts w:ascii="Times New Roman" w:eastAsia="Calibri" w:hAnsi="Times New Roman" w:cs="Times New Roman"/>
          <w:spacing w:val="-67"/>
          <w:sz w:val="28"/>
          <w:szCs w:val="28"/>
        </w:rPr>
        <w:t xml:space="preserve">                 </w:t>
      </w:r>
      <w:r w:rsidRPr="00117533">
        <w:rPr>
          <w:rFonts w:ascii="Times New Roman" w:eastAsia="Calibri" w:hAnsi="Times New Roman" w:cs="Times New Roman"/>
          <w:sz w:val="28"/>
          <w:szCs w:val="28"/>
        </w:rPr>
        <w:t>спеціалісти різного фаху виходячи з характеру та складності питань, що</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 xml:space="preserve">вирішуються. </w:t>
      </w:r>
    </w:p>
    <w:p w:rsidR="0018190C" w:rsidRPr="00117533" w:rsidRDefault="0018190C" w:rsidP="0018190C">
      <w:pPr>
        <w:widowControl w:val="0"/>
        <w:tabs>
          <w:tab w:val="left" w:pos="614"/>
        </w:tabs>
        <w:autoSpaceDE w:val="0"/>
        <w:autoSpaceDN w:val="0"/>
        <w:spacing w:after="0" w:line="240" w:lineRule="auto"/>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ab/>
        <w:t>4.2. За членами комісії на час виконання завдань зберігається заробітна плата з основним</w:t>
      </w:r>
      <w:r w:rsidRPr="00117533">
        <w:rPr>
          <w:rFonts w:ascii="Times New Roman" w:eastAsia="Calibri" w:hAnsi="Times New Roman" w:cs="Times New Roman"/>
          <w:spacing w:val="-4"/>
          <w:sz w:val="28"/>
          <w:szCs w:val="28"/>
        </w:rPr>
        <w:t xml:space="preserve"> </w:t>
      </w:r>
      <w:r w:rsidRPr="00117533">
        <w:rPr>
          <w:rFonts w:ascii="Times New Roman" w:eastAsia="Calibri" w:hAnsi="Times New Roman" w:cs="Times New Roman"/>
          <w:sz w:val="28"/>
          <w:szCs w:val="28"/>
        </w:rPr>
        <w:t>місцем</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роботи.</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Оплата</w:t>
      </w:r>
      <w:r w:rsidRPr="00117533">
        <w:rPr>
          <w:rFonts w:ascii="Times New Roman" w:eastAsia="Calibri" w:hAnsi="Times New Roman" w:cs="Times New Roman"/>
          <w:spacing w:val="-3"/>
          <w:sz w:val="28"/>
          <w:szCs w:val="28"/>
        </w:rPr>
        <w:t xml:space="preserve"> </w:t>
      </w:r>
      <w:r w:rsidRPr="00117533">
        <w:rPr>
          <w:rFonts w:ascii="Times New Roman" w:eastAsia="Calibri" w:hAnsi="Times New Roman" w:cs="Times New Roman"/>
          <w:sz w:val="28"/>
          <w:szCs w:val="28"/>
        </w:rPr>
        <w:t>праці</w:t>
      </w:r>
      <w:r w:rsidRPr="00117533">
        <w:rPr>
          <w:rFonts w:ascii="Times New Roman" w:eastAsia="Calibri" w:hAnsi="Times New Roman" w:cs="Times New Roman"/>
          <w:spacing w:val="-8"/>
          <w:sz w:val="28"/>
          <w:szCs w:val="28"/>
        </w:rPr>
        <w:t xml:space="preserve"> </w:t>
      </w:r>
      <w:r w:rsidRPr="00117533">
        <w:rPr>
          <w:rFonts w:ascii="Times New Roman" w:eastAsia="Calibri" w:hAnsi="Times New Roman" w:cs="Times New Roman"/>
          <w:sz w:val="28"/>
          <w:szCs w:val="28"/>
        </w:rPr>
        <w:t>членів</w:t>
      </w:r>
      <w:r w:rsidRPr="00117533">
        <w:rPr>
          <w:rFonts w:ascii="Times New Roman" w:eastAsia="Calibri" w:hAnsi="Times New Roman" w:cs="Times New Roman"/>
          <w:spacing w:val="-6"/>
          <w:sz w:val="28"/>
          <w:szCs w:val="28"/>
        </w:rPr>
        <w:t xml:space="preserve"> </w:t>
      </w:r>
      <w:r w:rsidRPr="00117533">
        <w:rPr>
          <w:rFonts w:ascii="Times New Roman" w:eastAsia="Calibri" w:hAnsi="Times New Roman" w:cs="Times New Roman"/>
          <w:sz w:val="28"/>
          <w:szCs w:val="28"/>
        </w:rPr>
        <w:t>комісії</w:t>
      </w:r>
      <w:r w:rsidRPr="00117533">
        <w:rPr>
          <w:rFonts w:ascii="Times New Roman" w:eastAsia="Calibri" w:hAnsi="Times New Roman" w:cs="Times New Roman"/>
          <w:spacing w:val="-10"/>
          <w:sz w:val="28"/>
          <w:szCs w:val="28"/>
        </w:rPr>
        <w:t xml:space="preserve"> </w:t>
      </w:r>
      <w:r w:rsidRPr="00117533">
        <w:rPr>
          <w:rFonts w:ascii="Times New Roman" w:eastAsia="Calibri" w:hAnsi="Times New Roman" w:cs="Times New Roman"/>
          <w:sz w:val="28"/>
          <w:szCs w:val="28"/>
        </w:rPr>
        <w:t>під</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час</w:t>
      </w:r>
      <w:r w:rsidRPr="00117533">
        <w:rPr>
          <w:rFonts w:ascii="Times New Roman" w:eastAsia="Calibri" w:hAnsi="Times New Roman" w:cs="Times New Roman"/>
          <w:spacing w:val="-3"/>
          <w:sz w:val="28"/>
          <w:szCs w:val="28"/>
        </w:rPr>
        <w:t xml:space="preserve"> </w:t>
      </w:r>
      <w:r w:rsidRPr="00117533">
        <w:rPr>
          <w:rFonts w:ascii="Times New Roman" w:eastAsia="Calibri" w:hAnsi="Times New Roman" w:cs="Times New Roman"/>
          <w:sz w:val="28"/>
          <w:szCs w:val="28"/>
        </w:rPr>
        <w:t>ліквідації</w:t>
      </w:r>
      <w:r w:rsidRPr="00117533">
        <w:rPr>
          <w:rFonts w:ascii="Times New Roman" w:eastAsia="Calibri" w:hAnsi="Times New Roman" w:cs="Times New Roman"/>
          <w:spacing w:val="-10"/>
          <w:sz w:val="28"/>
          <w:szCs w:val="28"/>
        </w:rPr>
        <w:t xml:space="preserve"> </w:t>
      </w:r>
      <w:r w:rsidRPr="00117533">
        <w:rPr>
          <w:rFonts w:ascii="Times New Roman" w:eastAsia="Calibri" w:hAnsi="Times New Roman" w:cs="Times New Roman"/>
          <w:sz w:val="28"/>
          <w:szCs w:val="28"/>
        </w:rPr>
        <w:t>наслідків</w:t>
      </w:r>
      <w:r w:rsidRPr="00117533">
        <w:rPr>
          <w:rFonts w:ascii="Times New Roman" w:eastAsia="Calibri" w:hAnsi="Times New Roman" w:cs="Times New Roman"/>
          <w:spacing w:val="-67"/>
          <w:sz w:val="28"/>
          <w:szCs w:val="28"/>
        </w:rPr>
        <w:t xml:space="preserve"> </w:t>
      </w:r>
      <w:r w:rsidRPr="00117533">
        <w:rPr>
          <w:rFonts w:ascii="Times New Roman" w:eastAsia="Calibri" w:hAnsi="Times New Roman" w:cs="Times New Roman"/>
          <w:sz w:val="28"/>
          <w:szCs w:val="28"/>
        </w:rPr>
        <w:t>надзвичайної ситуації в умовах загрози для життя і здоров’я регулюється</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окремими</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рішеннями</w:t>
      </w:r>
      <w:r w:rsidRPr="00117533">
        <w:rPr>
          <w:rFonts w:ascii="Times New Roman" w:eastAsia="Calibri" w:hAnsi="Times New Roman" w:cs="Times New Roman"/>
          <w:spacing w:val="2"/>
          <w:sz w:val="28"/>
          <w:szCs w:val="28"/>
        </w:rPr>
        <w:t xml:space="preserve"> начальника Головного управління </w:t>
      </w:r>
      <w:r w:rsidRPr="00117533">
        <w:rPr>
          <w:rFonts w:ascii="Times New Roman" w:eastAsia="Calibri" w:hAnsi="Times New Roman" w:cs="Times New Roman"/>
          <w:sz w:val="28"/>
          <w:szCs w:val="28"/>
        </w:rPr>
        <w:t>у</w:t>
      </w:r>
      <w:r w:rsidRPr="00117533">
        <w:rPr>
          <w:rFonts w:ascii="Times New Roman" w:eastAsia="Calibri" w:hAnsi="Times New Roman" w:cs="Times New Roman"/>
          <w:spacing w:val="-2"/>
          <w:sz w:val="28"/>
          <w:szCs w:val="28"/>
        </w:rPr>
        <w:t xml:space="preserve"> </w:t>
      </w:r>
      <w:r w:rsidRPr="00117533">
        <w:rPr>
          <w:rFonts w:ascii="Times New Roman" w:eastAsia="Calibri" w:hAnsi="Times New Roman" w:cs="Times New Roman"/>
          <w:sz w:val="28"/>
          <w:szCs w:val="28"/>
        </w:rPr>
        <w:t>кожному</w:t>
      </w:r>
      <w:r w:rsidRPr="00117533">
        <w:rPr>
          <w:rFonts w:ascii="Times New Roman" w:eastAsia="Calibri" w:hAnsi="Times New Roman" w:cs="Times New Roman"/>
          <w:spacing w:val="-5"/>
          <w:sz w:val="28"/>
          <w:szCs w:val="28"/>
        </w:rPr>
        <w:t xml:space="preserve"> </w:t>
      </w:r>
      <w:r w:rsidRPr="00117533">
        <w:rPr>
          <w:rFonts w:ascii="Times New Roman" w:eastAsia="Calibri" w:hAnsi="Times New Roman" w:cs="Times New Roman"/>
          <w:sz w:val="28"/>
          <w:szCs w:val="28"/>
        </w:rPr>
        <w:t>конкретному</w:t>
      </w:r>
      <w:r w:rsidRPr="00117533">
        <w:rPr>
          <w:rFonts w:ascii="Times New Roman" w:eastAsia="Calibri" w:hAnsi="Times New Roman" w:cs="Times New Roman"/>
          <w:spacing w:val="-1"/>
          <w:sz w:val="28"/>
          <w:szCs w:val="28"/>
        </w:rPr>
        <w:t xml:space="preserve"> </w:t>
      </w:r>
      <w:r w:rsidRPr="00117533">
        <w:rPr>
          <w:rFonts w:ascii="Times New Roman" w:eastAsia="Calibri" w:hAnsi="Times New Roman" w:cs="Times New Roman"/>
          <w:sz w:val="28"/>
          <w:szCs w:val="28"/>
        </w:rPr>
        <w:t>випадку.</w:t>
      </w:r>
    </w:p>
    <w:p w:rsidR="0018190C" w:rsidRPr="00117533" w:rsidRDefault="0018190C" w:rsidP="0018190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4.3. Члени комісії, посадові особи та фахівці, які залучаються до роботи у</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комісії,</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забезпечуються</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телефонним</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зв’язком,</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спеціальним</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одягом</w:t>
      </w:r>
      <w:r w:rsidRPr="00117533">
        <w:rPr>
          <w:rFonts w:ascii="Times New Roman" w:eastAsia="Times New Roman" w:hAnsi="Times New Roman" w:cs="Times New Roman"/>
          <w:spacing w:val="-5"/>
          <w:sz w:val="28"/>
          <w:szCs w:val="28"/>
        </w:rPr>
        <w:t xml:space="preserve"> </w:t>
      </w:r>
      <w:r w:rsidRPr="00117533">
        <w:rPr>
          <w:rFonts w:ascii="Times New Roman" w:eastAsia="Times New Roman" w:hAnsi="Times New Roman" w:cs="Times New Roman"/>
          <w:sz w:val="28"/>
          <w:szCs w:val="28"/>
        </w:rPr>
        <w:t>та</w:t>
      </w:r>
      <w:r w:rsidRPr="00117533">
        <w:rPr>
          <w:rFonts w:ascii="Times New Roman" w:eastAsia="Times New Roman" w:hAnsi="Times New Roman" w:cs="Times New Roman"/>
          <w:spacing w:val="-6"/>
          <w:sz w:val="28"/>
          <w:szCs w:val="28"/>
        </w:rPr>
        <w:t xml:space="preserve"> </w:t>
      </w:r>
      <w:r w:rsidRPr="00117533">
        <w:rPr>
          <w:rFonts w:ascii="Times New Roman" w:eastAsia="Times New Roman" w:hAnsi="Times New Roman" w:cs="Times New Roman"/>
          <w:sz w:val="28"/>
          <w:szCs w:val="28"/>
        </w:rPr>
        <w:t>засобами</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індивідуального захисту.</w:t>
      </w:r>
    </w:p>
    <w:p w:rsidR="0018190C" w:rsidRPr="00117533" w:rsidRDefault="0018190C" w:rsidP="0018190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4.4. Всебічне забезпечення і фінансування заходів комісії у режимах</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функціонування</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об’єктової</w:t>
      </w:r>
      <w:r w:rsidRPr="00117533">
        <w:rPr>
          <w:rFonts w:ascii="Times New Roman" w:eastAsia="Times New Roman" w:hAnsi="Times New Roman" w:cs="Times New Roman"/>
          <w:spacing w:val="-9"/>
          <w:sz w:val="28"/>
          <w:szCs w:val="28"/>
        </w:rPr>
        <w:t xml:space="preserve"> </w:t>
      </w:r>
      <w:r w:rsidRPr="00117533">
        <w:rPr>
          <w:rFonts w:ascii="Times New Roman" w:eastAsia="Times New Roman" w:hAnsi="Times New Roman" w:cs="Times New Roman"/>
          <w:sz w:val="28"/>
          <w:szCs w:val="28"/>
        </w:rPr>
        <w:t>ланки</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здійснюється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за</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рахунок Головного управління.</w:t>
      </w:r>
    </w:p>
    <w:p w:rsidR="0018190C" w:rsidRPr="00117533" w:rsidRDefault="0018190C" w:rsidP="0018190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4.5. У разі необхідності залучення матеріальних та фінансових ресурсів для</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ліквідації надзвичайних ситуацій та їх наслідків, постійна комісія з питань</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надзвичайних ситуацій спільно з штабом ЦЗ (ЦО)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порушують питання про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залучення</w:t>
      </w:r>
      <w:r w:rsidRPr="00117533">
        <w:rPr>
          <w:rFonts w:ascii="Times New Roman" w:eastAsia="Times New Roman" w:hAnsi="Times New Roman" w:cs="Times New Roman"/>
          <w:spacing w:val="-2"/>
          <w:sz w:val="28"/>
          <w:szCs w:val="28"/>
        </w:rPr>
        <w:t xml:space="preserve"> </w:t>
      </w:r>
      <w:r w:rsidRPr="00117533">
        <w:rPr>
          <w:rFonts w:ascii="Times New Roman" w:eastAsia="Times New Roman" w:hAnsi="Times New Roman" w:cs="Times New Roman"/>
          <w:sz w:val="28"/>
          <w:szCs w:val="28"/>
        </w:rPr>
        <w:t>резервів</w:t>
      </w:r>
      <w:r w:rsidRPr="00117533">
        <w:rPr>
          <w:rFonts w:ascii="Times New Roman" w:eastAsia="Times New Roman" w:hAnsi="Times New Roman" w:cs="Times New Roman"/>
          <w:spacing w:val="-4"/>
          <w:sz w:val="28"/>
          <w:szCs w:val="28"/>
        </w:rPr>
        <w:t xml:space="preserve"> </w:t>
      </w:r>
      <w:r w:rsidRPr="00117533">
        <w:rPr>
          <w:rFonts w:ascii="Times New Roman" w:eastAsia="Times New Roman" w:hAnsi="Times New Roman" w:cs="Times New Roman"/>
          <w:sz w:val="28"/>
          <w:szCs w:val="28"/>
        </w:rPr>
        <w:t>функціональної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і</w:t>
      </w:r>
      <w:r w:rsidRPr="00117533">
        <w:rPr>
          <w:rFonts w:ascii="Times New Roman" w:eastAsia="Times New Roman" w:hAnsi="Times New Roman" w:cs="Times New Roman"/>
          <w:spacing w:val="-3"/>
          <w:sz w:val="28"/>
          <w:szCs w:val="28"/>
        </w:rPr>
        <w:t xml:space="preserve"> </w:t>
      </w:r>
      <w:r w:rsidRPr="00117533">
        <w:rPr>
          <w:rFonts w:ascii="Times New Roman" w:eastAsia="Times New Roman" w:hAnsi="Times New Roman" w:cs="Times New Roman"/>
          <w:sz w:val="28"/>
          <w:szCs w:val="28"/>
        </w:rPr>
        <w:t>територіальної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підсистем</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єдиної</w:t>
      </w:r>
      <w:r w:rsidRPr="00117533">
        <w:rPr>
          <w:rFonts w:ascii="Times New Roman" w:eastAsia="Times New Roman" w:hAnsi="Times New Roman" w:cs="Times New Roman"/>
          <w:spacing w:val="-8"/>
          <w:sz w:val="28"/>
          <w:szCs w:val="28"/>
        </w:rPr>
        <w:t xml:space="preserve"> </w:t>
      </w:r>
      <w:r w:rsidRPr="00117533">
        <w:rPr>
          <w:rFonts w:ascii="Times New Roman" w:eastAsia="Times New Roman" w:hAnsi="Times New Roman" w:cs="Times New Roman"/>
          <w:sz w:val="28"/>
          <w:szCs w:val="28"/>
        </w:rPr>
        <w:t>державної</w:t>
      </w:r>
      <w:r w:rsidRPr="00117533">
        <w:rPr>
          <w:rFonts w:ascii="Times New Roman" w:eastAsia="Times New Roman" w:hAnsi="Times New Roman" w:cs="Times New Roman"/>
          <w:spacing w:val="-67"/>
          <w:sz w:val="28"/>
          <w:szCs w:val="28"/>
        </w:rPr>
        <w:t xml:space="preserve"> </w:t>
      </w:r>
      <w:r w:rsidRPr="00117533">
        <w:rPr>
          <w:rFonts w:ascii="Times New Roman" w:eastAsia="Times New Roman" w:hAnsi="Times New Roman" w:cs="Times New Roman"/>
          <w:sz w:val="28"/>
          <w:szCs w:val="28"/>
        </w:rPr>
        <w:t>системи Цивільного</w:t>
      </w:r>
      <w:r w:rsidRPr="00117533">
        <w:rPr>
          <w:rFonts w:ascii="Times New Roman" w:eastAsia="Times New Roman" w:hAnsi="Times New Roman" w:cs="Times New Roman"/>
          <w:spacing w:val="1"/>
          <w:sz w:val="28"/>
          <w:szCs w:val="28"/>
        </w:rPr>
        <w:t xml:space="preserve"> </w:t>
      </w:r>
      <w:r w:rsidRPr="00117533">
        <w:rPr>
          <w:rFonts w:ascii="Times New Roman" w:eastAsia="Times New Roman" w:hAnsi="Times New Roman" w:cs="Times New Roman"/>
          <w:sz w:val="28"/>
          <w:szCs w:val="28"/>
        </w:rPr>
        <w:t>захисту.</w:t>
      </w: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 xml:space="preserve">      Роман СІКОРСЬКИЙ</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8190C" w:rsidRPr="00117533" w:rsidRDefault="0018190C" w:rsidP="0018190C">
      <w:pPr>
        <w:spacing w:after="0" w:line="240" w:lineRule="auto"/>
        <w:ind w:firstLine="5670"/>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                                 Додаток № 5</w:t>
      </w:r>
    </w:p>
    <w:p w:rsidR="0018190C" w:rsidRPr="00117533" w:rsidRDefault="0018190C" w:rsidP="0018190C">
      <w:pPr>
        <w:spacing w:after="0" w:line="240" w:lineRule="auto"/>
        <w:ind w:firstLine="5670"/>
        <w:rPr>
          <w:rFonts w:ascii="Times New Roman" w:eastAsia="Calibri" w:hAnsi="Times New Roman" w:cs="Times New Roman"/>
          <w:b/>
          <w:bCs/>
          <w:sz w:val="28"/>
          <w:szCs w:val="28"/>
          <w:lang w:eastAsia="ru-RU"/>
        </w:rPr>
      </w:pPr>
    </w:p>
    <w:p w:rsidR="0018190C" w:rsidRPr="00117533" w:rsidRDefault="0018190C" w:rsidP="0018190C">
      <w:pPr>
        <w:kinsoku w:val="0"/>
        <w:overflowPunct w:val="0"/>
        <w:spacing w:after="0" w:line="240" w:lineRule="auto"/>
        <w:ind w:firstLine="5670"/>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670"/>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670"/>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p>
    <w:p w:rsidR="0018190C" w:rsidRPr="00117533" w:rsidRDefault="0018190C" w:rsidP="0018190C">
      <w:pPr>
        <w:tabs>
          <w:tab w:val="left" w:pos="2879"/>
        </w:tabs>
        <w:spacing w:after="0" w:line="240" w:lineRule="auto"/>
        <w:ind w:firstLine="5670"/>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 Івано-Франківській області від</w:t>
      </w:r>
    </w:p>
    <w:p w:rsidR="00885C9A" w:rsidRPr="00117533" w:rsidRDefault="00885C9A" w:rsidP="00885C9A">
      <w:pPr>
        <w:tabs>
          <w:tab w:val="left" w:pos="2879"/>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від « 04 »  квітня 2025р. № 262</w:t>
      </w: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0" w:lineRule="atLeast"/>
        <w:rPr>
          <w:rFonts w:ascii="Times New Roman" w:eastAsia="Times New Roman" w:hAnsi="Times New Roman" w:cs="Times New Roman"/>
          <w:sz w:val="28"/>
          <w:szCs w:val="28"/>
          <w:lang w:eastAsia="ru-RU"/>
        </w:rPr>
      </w:pPr>
    </w:p>
    <w:p w:rsidR="0018190C" w:rsidRPr="00117533" w:rsidRDefault="0018190C" w:rsidP="0018190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18190C" w:rsidRPr="00117533" w:rsidRDefault="0018190C" w:rsidP="0018190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18190C" w:rsidRPr="00117533" w:rsidRDefault="0018190C" w:rsidP="0018190C">
      <w:pPr>
        <w:kinsoku w:val="0"/>
        <w:overflowPunct w:val="0"/>
        <w:spacing w:after="0" w:line="240" w:lineRule="auto"/>
        <w:jc w:val="center"/>
        <w:rPr>
          <w:rFonts w:ascii="Times New Roman" w:eastAsia="Times New Roman" w:hAnsi="Times New Roman" w:cs="Times New Roman"/>
          <w:b/>
          <w:bCs/>
          <w:sz w:val="28"/>
          <w:szCs w:val="28"/>
          <w:lang w:eastAsia="ru-RU"/>
        </w:rPr>
      </w:pPr>
      <w:r w:rsidRPr="00117533">
        <w:rPr>
          <w:rFonts w:ascii="Times New Roman" w:hAnsi="Times New Roman" w:cs="Times New Roman"/>
          <w:b/>
          <w:color w:val="000000"/>
          <w:sz w:val="28"/>
          <w:szCs w:val="28"/>
        </w:rPr>
        <w:t>ІНСТРУКЦІЯ</w:t>
      </w:r>
      <w:r w:rsidRPr="00117533">
        <w:rPr>
          <w:rFonts w:ascii="Times New Roman" w:eastAsia="Times New Roman" w:hAnsi="Times New Roman" w:cs="Times New Roman"/>
          <w:b/>
          <w:bCs/>
          <w:sz w:val="28"/>
          <w:szCs w:val="28"/>
          <w:lang w:eastAsia="ru-RU"/>
        </w:rPr>
        <w:t xml:space="preserve"> </w:t>
      </w:r>
    </w:p>
    <w:p w:rsidR="0018190C" w:rsidRPr="00117533" w:rsidRDefault="0018190C" w:rsidP="0018190C">
      <w:pPr>
        <w:kinsoku w:val="0"/>
        <w:overflowPunct w:val="0"/>
        <w:spacing w:after="0" w:line="240" w:lineRule="auto"/>
        <w:jc w:val="center"/>
        <w:rPr>
          <w:rFonts w:ascii="Times New Roman" w:hAnsi="Times New Roman" w:cs="Times New Roman"/>
          <w:b/>
          <w:bCs/>
          <w:sz w:val="28"/>
          <w:szCs w:val="28"/>
        </w:rPr>
      </w:pPr>
      <w:r w:rsidRPr="00117533">
        <w:rPr>
          <w:rFonts w:ascii="Times New Roman" w:hAnsi="Times New Roman" w:cs="Times New Roman"/>
          <w:b/>
          <w:bCs/>
          <w:sz w:val="28"/>
          <w:szCs w:val="28"/>
        </w:rPr>
        <w:t xml:space="preserve">з техногенної безпеки, цивільного захисту </w:t>
      </w:r>
      <w:r w:rsidRPr="00117533">
        <w:rPr>
          <w:rFonts w:ascii="Times New Roman" w:hAnsi="Times New Roman" w:cs="Times New Roman"/>
          <w:b/>
          <w:bCs/>
          <w:sz w:val="28"/>
          <w:szCs w:val="28"/>
        </w:rPr>
        <w:br/>
        <w:t>та дій у надзвичайних ситуаціях</w:t>
      </w:r>
    </w:p>
    <w:p w:rsidR="0018190C" w:rsidRPr="00117533" w:rsidRDefault="0018190C" w:rsidP="0018190C">
      <w:pPr>
        <w:spacing w:after="0" w:line="240" w:lineRule="auto"/>
        <w:jc w:val="center"/>
        <w:rPr>
          <w:rFonts w:ascii="Times New Roman" w:hAnsi="Times New Roman" w:cs="Times New Roman"/>
          <w:b/>
          <w:bCs/>
          <w:sz w:val="28"/>
          <w:szCs w:val="28"/>
        </w:rPr>
      </w:pPr>
    </w:p>
    <w:p w:rsidR="0018190C" w:rsidRPr="00117533" w:rsidRDefault="0018190C" w:rsidP="0018190C">
      <w:pPr>
        <w:shd w:val="clear" w:color="auto" w:fill="FFFFFF"/>
        <w:spacing w:after="0" w:line="240" w:lineRule="auto"/>
        <w:contextualSpacing/>
        <w:jc w:val="center"/>
        <w:rPr>
          <w:rFonts w:ascii="Times New Roman" w:eastAsia="Times New Roman" w:hAnsi="Times New Roman" w:cs="Times New Roman"/>
          <w:b/>
          <w:bCs/>
          <w:color w:val="3C392E"/>
          <w:sz w:val="28"/>
          <w:szCs w:val="28"/>
          <w:lang w:eastAsia="ru-RU"/>
        </w:rPr>
      </w:pPr>
      <w:r w:rsidRPr="00117533">
        <w:rPr>
          <w:rFonts w:ascii="Times New Roman" w:eastAsia="Times New Roman" w:hAnsi="Times New Roman" w:cs="Times New Roman"/>
          <w:b/>
          <w:bCs/>
          <w:color w:val="3C392E"/>
          <w:sz w:val="28"/>
          <w:szCs w:val="28"/>
          <w:lang w:eastAsia="ru-RU"/>
        </w:rPr>
        <w:t>1. Загальні положення</w:t>
      </w:r>
    </w:p>
    <w:p w:rsidR="0018190C" w:rsidRPr="00117533" w:rsidRDefault="0018190C" w:rsidP="0018190C">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sidRPr="00117533">
        <w:rPr>
          <w:rFonts w:ascii="Times New Roman" w:eastAsia="Times New Roman" w:hAnsi="Times New Roman" w:cs="Times New Roman"/>
          <w:color w:val="3C392E"/>
          <w:sz w:val="28"/>
          <w:szCs w:val="28"/>
          <w:lang w:eastAsia="ru-RU"/>
        </w:rPr>
        <w:t xml:space="preserve">1.1.  Інструкція розроблена згідно з нормами Кодексу цивільного захисту України, інших нормативно-правових актів у сфері цивільного захисту та техногенної безпеки (ЦЗ та ТБ). </w:t>
      </w:r>
    </w:p>
    <w:p w:rsidR="0018190C" w:rsidRPr="00117533" w:rsidRDefault="0018190C" w:rsidP="0018190C">
      <w:pPr>
        <w:tabs>
          <w:tab w:val="left" w:pos="2879"/>
        </w:tabs>
        <w:spacing w:after="0" w:line="240" w:lineRule="auto"/>
        <w:rPr>
          <w:rFonts w:ascii="Times New Roman" w:eastAsia="Calibri" w:hAnsi="Times New Roman" w:cs="Times New Roman"/>
          <w:sz w:val="28"/>
          <w:szCs w:val="28"/>
          <w:lang w:eastAsia="ru-RU"/>
        </w:rPr>
      </w:pPr>
      <w:r w:rsidRPr="00117533">
        <w:rPr>
          <w:rFonts w:ascii="Times New Roman" w:eastAsia="Times New Roman" w:hAnsi="Times New Roman" w:cs="Times New Roman"/>
          <w:color w:val="3C392E"/>
          <w:sz w:val="28"/>
          <w:szCs w:val="28"/>
          <w:lang w:eastAsia="ru-RU"/>
        </w:rPr>
        <w:t xml:space="preserve">          1.2. Працівники </w:t>
      </w:r>
      <w:r w:rsidRPr="00117533">
        <w:rPr>
          <w:rFonts w:ascii="Times New Roman" w:eastAsia="Calibri" w:hAnsi="Times New Roman" w:cs="Times New Roman"/>
          <w:sz w:val="28"/>
          <w:szCs w:val="28"/>
          <w:lang w:eastAsia="ru-RU"/>
        </w:rPr>
        <w:t>Головного управління Держпродспоживслужби в Івано-Франківській області (ГУ)</w:t>
      </w:r>
      <w:r w:rsidRPr="00117533">
        <w:rPr>
          <w:rFonts w:ascii="Times New Roman" w:eastAsia="Times New Roman" w:hAnsi="Times New Roman" w:cs="Times New Roman"/>
          <w:color w:val="3C392E"/>
          <w:sz w:val="28"/>
          <w:szCs w:val="28"/>
          <w:lang w:eastAsia="ru-RU"/>
        </w:rPr>
        <w:t xml:space="preserve"> повинні дотримувати загальних вимог законодавства України із ЦЗ та ТБ, інструкцій з охорони праці та цієї Інструкції.</w:t>
      </w:r>
    </w:p>
    <w:p w:rsidR="0018190C" w:rsidRPr="00117533" w:rsidRDefault="0018190C" w:rsidP="0018190C">
      <w:pPr>
        <w:shd w:val="clear" w:color="auto" w:fill="FFFFFF"/>
        <w:spacing w:after="0" w:line="240" w:lineRule="auto"/>
        <w:ind w:firstLine="709"/>
        <w:contextualSpacing/>
        <w:jc w:val="both"/>
        <w:rPr>
          <w:rFonts w:ascii="Times New Roman" w:eastAsia="Times New Roman" w:hAnsi="Times New Roman" w:cs="Times New Roman"/>
          <w:color w:val="3C392E"/>
          <w:sz w:val="28"/>
          <w:szCs w:val="28"/>
          <w:lang w:eastAsia="ru-RU"/>
        </w:rPr>
      </w:pPr>
      <w:r w:rsidRPr="00117533">
        <w:rPr>
          <w:rFonts w:ascii="Times New Roman" w:eastAsia="Times New Roman" w:hAnsi="Times New Roman" w:cs="Times New Roman"/>
          <w:color w:val="3C392E"/>
          <w:sz w:val="28"/>
          <w:szCs w:val="28"/>
          <w:lang w:eastAsia="ru-RU"/>
        </w:rPr>
        <w:t>1.3. До системи заходів захисту від надзвичайних ситуацій (НС) у ГУ входять:</w:t>
      </w:r>
    </w:p>
    <w:p w:rsidR="0018190C" w:rsidRPr="00117533" w:rsidRDefault="0018190C" w:rsidP="0018190C">
      <w:pPr>
        <w:numPr>
          <w:ilvl w:val="0"/>
          <w:numId w:val="6"/>
        </w:numPr>
        <w:spacing w:after="0" w:line="240" w:lineRule="auto"/>
        <w:contextualSpacing/>
        <w:jc w:val="both"/>
        <w:rPr>
          <w:rFonts w:ascii="Times New Roman" w:hAnsi="Times New Roman" w:cs="Times New Roman"/>
          <w:sz w:val="28"/>
          <w:szCs w:val="28"/>
          <w:lang w:eastAsia="ru-RU"/>
        </w:rPr>
      </w:pPr>
      <w:r w:rsidRPr="00117533">
        <w:rPr>
          <w:rFonts w:ascii="Times New Roman" w:hAnsi="Times New Roman" w:cs="Times New Roman"/>
          <w:sz w:val="28"/>
          <w:szCs w:val="28"/>
          <w:lang w:eastAsia="ru-RU"/>
        </w:rPr>
        <w:t>планування і здійснення необхідних заходів для захисту працівників  ГУ та об’єктів господарювання;</w:t>
      </w:r>
    </w:p>
    <w:p w:rsidR="0018190C" w:rsidRPr="00117533" w:rsidRDefault="0018190C" w:rsidP="0018190C">
      <w:pPr>
        <w:numPr>
          <w:ilvl w:val="0"/>
          <w:numId w:val="6"/>
        </w:numPr>
        <w:spacing w:after="0" w:line="240" w:lineRule="auto"/>
        <w:contextualSpacing/>
        <w:jc w:val="both"/>
        <w:rPr>
          <w:rFonts w:ascii="Times New Roman" w:hAnsi="Times New Roman" w:cs="Times New Roman"/>
          <w:sz w:val="28"/>
          <w:szCs w:val="28"/>
          <w:lang w:eastAsia="ru-RU"/>
        </w:rPr>
      </w:pPr>
      <w:r w:rsidRPr="00117533">
        <w:rPr>
          <w:rFonts w:ascii="Times New Roman" w:hAnsi="Times New Roman" w:cs="Times New Roman"/>
          <w:sz w:val="28"/>
          <w:szCs w:val="28"/>
          <w:lang w:eastAsia="ru-RU"/>
        </w:rPr>
        <w:t>розроблення планів локалізації і ліквідації аварій;</w:t>
      </w:r>
    </w:p>
    <w:p w:rsidR="0018190C" w:rsidRPr="00117533" w:rsidRDefault="0018190C" w:rsidP="0018190C">
      <w:pPr>
        <w:numPr>
          <w:ilvl w:val="0"/>
          <w:numId w:val="6"/>
        </w:numPr>
        <w:spacing w:after="0" w:line="240" w:lineRule="auto"/>
        <w:contextualSpacing/>
        <w:jc w:val="both"/>
        <w:rPr>
          <w:rFonts w:ascii="Times New Roman" w:eastAsia="Times New Roman" w:hAnsi="Times New Roman" w:cs="Times New Roman"/>
          <w:color w:val="3C392E"/>
          <w:sz w:val="28"/>
          <w:szCs w:val="28"/>
          <w:lang w:eastAsia="ru-RU"/>
        </w:rPr>
      </w:pPr>
      <w:r w:rsidRPr="00117533">
        <w:rPr>
          <w:rFonts w:ascii="Times New Roman" w:eastAsia="Times New Roman" w:hAnsi="Times New Roman" w:cs="Times New Roman"/>
          <w:color w:val="3C392E"/>
          <w:sz w:val="28"/>
          <w:szCs w:val="28"/>
          <w:lang w:eastAsia="ru-RU"/>
        </w:rPr>
        <w:t>підтримання в готовності до застосування сил і засобів із запобігання виникненню та ліквідації наслідків надзвичайних ситуацій;</w:t>
      </w:r>
    </w:p>
    <w:p w:rsidR="0018190C" w:rsidRPr="00117533" w:rsidRDefault="0018190C" w:rsidP="0018190C">
      <w:pPr>
        <w:numPr>
          <w:ilvl w:val="0"/>
          <w:numId w:val="6"/>
        </w:numPr>
        <w:spacing w:after="0" w:line="240" w:lineRule="auto"/>
        <w:contextualSpacing/>
        <w:jc w:val="both"/>
        <w:rPr>
          <w:rFonts w:ascii="Times New Roman" w:eastAsia="Times New Roman" w:hAnsi="Times New Roman" w:cs="Times New Roman"/>
          <w:color w:val="3C392E"/>
          <w:sz w:val="28"/>
          <w:szCs w:val="28"/>
          <w:lang w:eastAsia="ru-RU"/>
        </w:rPr>
      </w:pPr>
      <w:r w:rsidRPr="00117533">
        <w:rPr>
          <w:rFonts w:ascii="Times New Roman" w:eastAsia="Times New Roman" w:hAnsi="Times New Roman" w:cs="Times New Roman"/>
          <w:color w:val="3C392E"/>
          <w:sz w:val="28"/>
          <w:szCs w:val="28"/>
          <w:lang w:eastAsia="ru-RU"/>
        </w:rPr>
        <w:t>створення та підтримання матеріальних резервів для попередження та ліквідації НС;</w:t>
      </w:r>
    </w:p>
    <w:p w:rsidR="0018190C" w:rsidRPr="00117533" w:rsidRDefault="0018190C" w:rsidP="0018190C">
      <w:pPr>
        <w:numPr>
          <w:ilvl w:val="0"/>
          <w:numId w:val="6"/>
        </w:numPr>
        <w:spacing w:after="0" w:line="240" w:lineRule="auto"/>
        <w:contextualSpacing/>
        <w:jc w:val="both"/>
        <w:rPr>
          <w:rFonts w:ascii="Times New Roman" w:eastAsia="Times New Roman" w:hAnsi="Times New Roman" w:cs="Times New Roman"/>
          <w:color w:val="3C392E"/>
          <w:sz w:val="28"/>
          <w:szCs w:val="28"/>
          <w:lang w:eastAsia="ru-RU"/>
        </w:rPr>
      </w:pPr>
      <w:r w:rsidRPr="00117533">
        <w:rPr>
          <w:rFonts w:ascii="Times New Roman" w:eastAsia="Times New Roman" w:hAnsi="Times New Roman" w:cs="Times New Roman"/>
          <w:color w:val="3C392E"/>
          <w:sz w:val="28"/>
          <w:szCs w:val="28"/>
          <w:lang w:eastAsia="ru-RU"/>
        </w:rPr>
        <w:t>забезпечення своєчасного оповіщення працівників про загрозу виникнення або при виникненні НС.</w:t>
      </w:r>
    </w:p>
    <w:p w:rsidR="0018190C" w:rsidRPr="00117533" w:rsidRDefault="0018190C" w:rsidP="0018190C">
      <w:pPr>
        <w:spacing w:after="0" w:line="240" w:lineRule="auto"/>
        <w:jc w:val="both"/>
        <w:rPr>
          <w:rFonts w:ascii="Times New Roman" w:eastAsia="Times New Roman" w:hAnsi="Times New Roman" w:cs="Times New Roman"/>
          <w:color w:val="3C392E"/>
          <w:sz w:val="28"/>
          <w:szCs w:val="28"/>
          <w:lang w:eastAsia="ru-RU"/>
        </w:rPr>
      </w:pPr>
    </w:p>
    <w:p w:rsidR="0018190C" w:rsidRPr="00117533" w:rsidRDefault="0018190C" w:rsidP="0018190C">
      <w:pPr>
        <w:spacing w:after="0" w:line="240" w:lineRule="auto"/>
        <w:ind w:firstLine="709"/>
        <w:contextualSpacing/>
        <w:jc w:val="center"/>
        <w:rPr>
          <w:rFonts w:ascii="Times New Roman" w:hAnsi="Times New Roman" w:cs="Times New Roman"/>
          <w:b/>
          <w:sz w:val="28"/>
          <w:szCs w:val="28"/>
        </w:rPr>
      </w:pPr>
      <w:r w:rsidRPr="00117533">
        <w:rPr>
          <w:rFonts w:ascii="Times New Roman" w:hAnsi="Times New Roman" w:cs="Times New Roman"/>
          <w:b/>
          <w:sz w:val="28"/>
          <w:szCs w:val="28"/>
        </w:rPr>
        <w:t>2. Надзвичайні ситуації в зоні бойових дій або під час війни</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2.1. Дії в надзвичайній ситуації або в зоні бойових дій</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xml:space="preserve">Зберігати спокій і концентрацію уваги. </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i/>
          <w:iCs/>
          <w:color w:val="000000"/>
          <w:sz w:val="28"/>
          <w:szCs w:val="28"/>
        </w:rPr>
      </w:pPr>
      <w:r w:rsidRPr="00117533">
        <w:rPr>
          <w:rFonts w:ascii="Times New Roman" w:hAnsi="Times New Roman" w:cs="Times New Roman"/>
          <w:i/>
          <w:iCs/>
          <w:color w:val="002626"/>
          <w:sz w:val="28"/>
          <w:szCs w:val="28"/>
        </w:rPr>
        <w:t>Що робити після отримання сигналу «Увага всім»</w:t>
      </w:r>
    </w:p>
    <w:p w:rsidR="0018190C" w:rsidRPr="00117533" w:rsidRDefault="0018190C" w:rsidP="0018190C">
      <w:pPr>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Якщо ви почули звуки сирен, переривчасті гудки підприємств або звуки гучномовця, що тривають протягом кількох хвилин, це означає попереджувальний сигнал «Увага всім».</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Увімкнути телевізор або радіо. Інформація передається офіційними каналами протягом п’яти хвилин після сигналу. Після повідомлення виконувати інструкції. Залишати </w:t>
      </w:r>
      <w:proofErr w:type="spellStart"/>
      <w:r w:rsidRPr="00117533">
        <w:rPr>
          <w:rFonts w:ascii="Times New Roman" w:hAnsi="Times New Roman" w:cs="Times New Roman"/>
          <w:sz w:val="28"/>
          <w:szCs w:val="28"/>
        </w:rPr>
        <w:t>теле-</w:t>
      </w:r>
      <w:proofErr w:type="spellEnd"/>
      <w:r w:rsidRPr="00117533">
        <w:rPr>
          <w:rFonts w:ascii="Times New Roman" w:hAnsi="Times New Roman" w:cs="Times New Roman"/>
          <w:sz w:val="28"/>
          <w:szCs w:val="28"/>
        </w:rPr>
        <w:t xml:space="preserve"> й радіоканали увімкненими — через них може надходити подальша інформація</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jc w:val="both"/>
        <w:rPr>
          <w:rFonts w:ascii="Times New Roman" w:hAnsi="Times New Roman" w:cs="Times New Roman"/>
          <w:b/>
          <w:iCs/>
          <w:sz w:val="28"/>
          <w:szCs w:val="28"/>
        </w:rPr>
      </w:pPr>
      <w:r w:rsidRPr="00117533">
        <w:rPr>
          <w:rFonts w:ascii="Times New Roman" w:hAnsi="Times New Roman" w:cs="Times New Roman"/>
          <w:iCs/>
          <w:sz w:val="28"/>
          <w:szCs w:val="28"/>
        </w:rPr>
        <w:t xml:space="preserve">         </w:t>
      </w:r>
      <w:r w:rsidRPr="00117533">
        <w:rPr>
          <w:rFonts w:ascii="Times New Roman" w:hAnsi="Times New Roman" w:cs="Times New Roman"/>
          <w:b/>
          <w:iCs/>
          <w:sz w:val="28"/>
          <w:szCs w:val="28"/>
        </w:rPr>
        <w:t>Після отримання повідомлення:</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lastRenderedPageBreak/>
        <w:t xml:space="preserve"> 1. Перейти до укриття .</w:t>
      </w:r>
    </w:p>
    <w:p w:rsidR="0018190C" w:rsidRPr="00117533" w:rsidRDefault="0018190C" w:rsidP="0018190C">
      <w:pPr>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xml:space="preserve"> 2. У випадку необхідності евакуації з адмінбудинку :</w:t>
      </w:r>
    </w:p>
    <w:p w:rsidR="0018190C" w:rsidRPr="00117533" w:rsidRDefault="0018190C" w:rsidP="0018190C">
      <w:pPr>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перекрити газо-, електро- й водопостачання;</w:t>
      </w:r>
    </w:p>
    <w:p w:rsidR="0018190C" w:rsidRPr="00117533" w:rsidRDefault="0018190C" w:rsidP="0018190C">
      <w:pPr>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зачинити вікна та вентиляційні отвори;</w:t>
      </w:r>
    </w:p>
    <w:p w:rsidR="0018190C" w:rsidRPr="00117533" w:rsidRDefault="0018190C" w:rsidP="0018190C">
      <w:pPr>
        <w:spacing w:after="0" w:line="240" w:lineRule="auto"/>
        <w:ind w:firstLine="1"/>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взяти із собою індивідуальні засоби захисту дихання і найнеобхідніші речі.       - йти до укриття або на збірний евакуаційний пункт;</w:t>
      </w:r>
    </w:p>
    <w:p w:rsidR="0018190C" w:rsidRPr="00117533" w:rsidRDefault="0018190C" w:rsidP="0018190C">
      <w:pPr>
        <w:spacing w:after="0" w:line="240" w:lineRule="auto"/>
        <w:ind w:firstLine="1"/>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допомагати тим, хто потребує допомоги.</w:t>
      </w:r>
    </w:p>
    <w:p w:rsidR="0018190C" w:rsidRPr="00117533" w:rsidRDefault="0018190C" w:rsidP="0018190C">
      <w:pPr>
        <w:spacing w:after="0" w:line="240" w:lineRule="auto"/>
        <w:ind w:firstLine="1"/>
        <w:contextualSpacing/>
        <w:jc w:val="both"/>
        <w:rPr>
          <w:rFonts w:ascii="Times New Roman" w:hAnsi="Times New Roman" w:cs="Times New Roman"/>
          <w:color w:val="000000"/>
          <w:sz w:val="28"/>
          <w:szCs w:val="28"/>
        </w:rPr>
      </w:pP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b/>
          <w:iCs/>
          <w:color w:val="002626"/>
          <w:sz w:val="28"/>
          <w:szCs w:val="28"/>
        </w:rPr>
      </w:pPr>
      <w:r w:rsidRPr="00117533">
        <w:rPr>
          <w:rFonts w:ascii="Times New Roman" w:hAnsi="Times New Roman" w:cs="Times New Roman"/>
          <w:b/>
          <w:iCs/>
          <w:color w:val="002626"/>
          <w:sz w:val="28"/>
          <w:szCs w:val="28"/>
        </w:rPr>
        <w:t>Як підготуватися:</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дізнатися, де розташовані найближчі укриття і перевірити стан підвального приміщення;</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перевірити наявність аварійного виходу;</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зробити запаси питної і технічної води, продуктів тривалого зберігання;</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перевірити наявність в аптечці засобів надання першої домедичної допомоги й продумати, які ліки можуть знадобитися протягом тривалого часу;</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підготувати засоби пожежогасіння;</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подбати про альтернативні засоби освітлення приміщення на випадок відключення енергопостачання (ліхтарики, свічки);</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підготувати засоби для приготування їжі у разі відсутності газу та електропостачання;</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зібрати найнеобхідніші речі та документи на випадок термінової евакуації або переходу до сховищ;</w:t>
      </w:r>
    </w:p>
    <w:p w:rsidR="0018190C" w:rsidRPr="00117533" w:rsidRDefault="0018190C" w:rsidP="0018190C">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подбати про справний стан  автомобільного транспорту й запас палива для вчасної евакуації з небезпечного району.</w:t>
      </w:r>
    </w:p>
    <w:p w:rsidR="0018190C" w:rsidRPr="00117533" w:rsidRDefault="0018190C" w:rsidP="0018190C">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sidRPr="00117533">
        <w:rPr>
          <w:rFonts w:ascii="Times New Roman" w:hAnsi="Times New Roman" w:cs="Times New Roman"/>
          <w:b/>
          <w:bCs/>
          <w:i/>
          <w:iCs/>
          <w:color w:val="000000"/>
          <w:sz w:val="28"/>
          <w:szCs w:val="28"/>
        </w:rPr>
        <w:t xml:space="preserve">2.2. Дії </w:t>
      </w:r>
      <w:r w:rsidRPr="00117533">
        <w:rPr>
          <w:rFonts w:ascii="Times New Roman" w:eastAsia="Tahoma-Bold" w:hAnsi="Times New Roman" w:cs="Times New Roman"/>
          <w:b/>
          <w:bCs/>
          <w:i/>
          <w:iCs/>
          <w:sz w:val="28"/>
          <w:szCs w:val="28"/>
        </w:rPr>
        <w:t>в зоні бойових дій або в надзвичайній ситуації за участі озброєних людей</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Не сповіщати про свої майбутні дії і плани малознайомим людям, а також знайомим з ненадійною репутацією.</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Завжди носити із собою документ, що посвідчує особу. Гроші та документи тримати в різних місцях.</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Тримати біля себе записи про групу крові (свою і близьких родичів) та інформацію про можливі проблеми зі здоров’ям, наприклад алергію на медичні препарати, хронічні захворювання.</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Дізнатися, де розташовані сховища та укриття, найближчі до вашої оселі, роботи й місць, які ви часто відвідуєте.</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Намагатися якнайменше перебувати поза житлом і роботою, зменшити кількість поїздок без важливої причини, уникати місць скупчення людей.</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При виході із приміщень дотримувати правила правої руки й пропускати вперед тих, хто потребує допомоги, — це допоможе уникнути тисняви.</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Не встрявати у суперечки з незнайомими людьми, щоб уникнути можливих провокацій.</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У разі надходження інформації з офіційних каналів державних органів влади</w:t>
      </w:r>
      <w:r w:rsidRPr="00117533">
        <w:rPr>
          <w:rFonts w:ascii="Times New Roman" w:eastAsia="Tahoma-Bold" w:hAnsi="Times New Roman" w:cs="Times New Roman"/>
          <w:b/>
          <w:bCs/>
          <w:color w:val="000000"/>
          <w:sz w:val="28"/>
          <w:szCs w:val="28"/>
        </w:rPr>
        <w:t xml:space="preserve"> </w:t>
      </w:r>
      <w:r w:rsidRPr="00117533">
        <w:rPr>
          <w:rFonts w:ascii="Times New Roman" w:eastAsia="Tahoma-Bold" w:hAnsi="Times New Roman" w:cs="Times New Roman"/>
          <w:color w:val="000000"/>
          <w:sz w:val="28"/>
          <w:szCs w:val="28"/>
        </w:rPr>
        <w:t>про можливу небезпеку передати її іншим людям: родичам, сусідам, колегам;</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lastRenderedPageBreak/>
        <w:t>При появі озброєних людей, військової техніки, заворушень негайно покинути небезпечний район, якщо є змога.</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Уникати колон техніки і не стояти біля військових машин, які рухаються.</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Поінформувати органи правопорядку, місцеві органи, військових про людей, які здійснюють протиправні та провокативні дії.</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У разі потрапляння у район обстрілу сховатися у найближчому сховищі або укритті та не виходити ще деякий час після закінчення обстрілу. Якщо таких сховищ поблизу немає, використовувати нерівності рельєфу, наприклад канави, окопи, вирви від вибухів.</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У разі раптового обстрілу та відсутності поблизу сховищ лягти на землю головою в бік, протилежний до вибухів, і прикрити голову руками або речами.</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Якщо поряд з вами поранено людину, надати першу допомогу й викликати швидку, представників ДСНС, органів правопорядку, за необхідності — військових. Не намагатися надати допомогу пораненим, доки не завершився обстріл.</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 xml:space="preserve">Якщо ви стали свідком поранення або смерті людей, а також протиправних дій, наприклад арешту, викрадення, побиття, повідомити </w:t>
      </w:r>
      <w:r w:rsidRPr="00117533">
        <w:rPr>
          <w:rFonts w:ascii="Times New Roman" w:eastAsia="Tahoma-Bold" w:hAnsi="Times New Roman" w:cs="Times New Roman"/>
          <w:color w:val="000000"/>
          <w:sz w:val="28"/>
          <w:szCs w:val="28"/>
        </w:rPr>
        <w:t xml:space="preserve">Національній поліції </w:t>
      </w:r>
      <w:r w:rsidRPr="00117533">
        <w:rPr>
          <w:rFonts w:ascii="Times New Roman" w:eastAsia="Tahoma-Bold" w:hAnsi="Times New Roman" w:cs="Times New Roman"/>
          <w:sz w:val="28"/>
          <w:szCs w:val="28"/>
        </w:rPr>
        <w:t>за телефоном 102.</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i/>
          <w:iCs/>
          <w:sz w:val="28"/>
          <w:szCs w:val="28"/>
        </w:rPr>
      </w:pPr>
      <w:r w:rsidRPr="00117533">
        <w:rPr>
          <w:rFonts w:ascii="Times New Roman" w:eastAsia="Tahoma-Bold" w:hAnsi="Times New Roman" w:cs="Times New Roman"/>
          <w:i/>
          <w:iCs/>
          <w:sz w:val="28"/>
          <w:szCs w:val="28"/>
        </w:rPr>
        <w:t>Яких дій уникати:</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наближатися до вікон, якщо почули постріли;</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спостерігати за ходом бойових дій, стояти чи перебігати під обстрілом;</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сперечатися з озброєними людьми, фотографувати й робити записи у їхній присутності;</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демонструвати зброю або предмети, схожі на неї;</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підбирати покинуту зброю і боєприпаси;</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 xml:space="preserve">торкатися вибухонебезпечних і підозрілих предметів, намагатися розібрати їх чи перенести в інше місце. Натомість негайно повідомити про їхнє розташування територіальним органам ДСНС і Національній поліції </w:t>
      </w:r>
      <w:r w:rsidRPr="00117533">
        <w:rPr>
          <w:rFonts w:ascii="Times New Roman" w:eastAsia="Tahoma-Bold" w:hAnsi="Times New Roman" w:cs="Times New Roman"/>
          <w:sz w:val="28"/>
          <w:szCs w:val="28"/>
        </w:rPr>
        <w:t>за телефоном 101 та 102.</w:t>
      </w:r>
    </w:p>
    <w:p w:rsidR="0018190C" w:rsidRPr="00117533" w:rsidRDefault="0018190C" w:rsidP="0018190C">
      <w:pPr>
        <w:numPr>
          <w:ilvl w:val="0"/>
          <w:numId w:val="8"/>
        </w:num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r w:rsidRPr="00117533">
        <w:rPr>
          <w:rFonts w:ascii="Times New Roman" w:eastAsia="Tahoma-Bold" w:hAnsi="Times New Roman" w:cs="Times New Roman"/>
          <w:color w:val="000000"/>
          <w:sz w:val="28"/>
          <w:szCs w:val="28"/>
        </w:rPr>
        <w:t>носити армійську форму або камуфльований одяг. Краще носити одяг темних кольорів, що не привертає уваги. Уникати будь-яких символів, які можуть викликати неадекватну реакцію.</w:t>
      </w:r>
    </w:p>
    <w:p w:rsidR="0018190C" w:rsidRPr="00117533" w:rsidRDefault="0018190C" w:rsidP="0018190C">
      <w:pPr>
        <w:autoSpaceDE w:val="0"/>
        <w:autoSpaceDN w:val="0"/>
        <w:adjustRightInd w:val="0"/>
        <w:spacing w:after="0" w:line="240" w:lineRule="auto"/>
        <w:contextualSpacing/>
        <w:jc w:val="both"/>
        <w:rPr>
          <w:rFonts w:ascii="Times New Roman" w:eastAsia="Tahoma-Bold" w:hAnsi="Times New Roman" w:cs="Times New Roman"/>
          <w:color w:val="000000"/>
          <w:sz w:val="28"/>
          <w:szCs w:val="28"/>
        </w:rPr>
      </w:pPr>
    </w:p>
    <w:p w:rsidR="0018190C" w:rsidRPr="00117533" w:rsidRDefault="0018190C" w:rsidP="0018190C">
      <w:pPr>
        <w:autoSpaceDE w:val="0"/>
        <w:autoSpaceDN w:val="0"/>
        <w:adjustRightInd w:val="0"/>
        <w:spacing w:after="0" w:line="240" w:lineRule="auto"/>
        <w:ind w:firstLine="709"/>
        <w:contextualSpacing/>
        <w:jc w:val="both"/>
        <w:rPr>
          <w:rFonts w:ascii="Times New Roman" w:eastAsia="Tahoma-Bold" w:hAnsi="Times New Roman" w:cs="Times New Roman"/>
          <w:b/>
          <w:bCs/>
          <w:i/>
          <w:iCs/>
          <w:sz w:val="28"/>
          <w:szCs w:val="28"/>
        </w:rPr>
      </w:pPr>
      <w:r w:rsidRPr="00117533">
        <w:rPr>
          <w:rFonts w:ascii="Times New Roman" w:hAnsi="Times New Roman" w:cs="Times New Roman"/>
          <w:b/>
          <w:bCs/>
          <w:i/>
          <w:iCs/>
          <w:sz w:val="28"/>
          <w:szCs w:val="28"/>
        </w:rPr>
        <w:t>2.3. Дії під час обстрілу стрілецькою зброєю</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17533">
        <w:rPr>
          <w:rFonts w:ascii="Times New Roman" w:eastAsia="Wingdings-Regular" w:hAnsi="Times New Roman" w:cs="Times New Roman"/>
          <w:color w:val="000000"/>
          <w:sz w:val="28"/>
          <w:szCs w:val="28"/>
        </w:rPr>
        <w:t>Під час стрілянини найкраще сховатися у захищеному приміщенні, наприклад у ванній кімнаті або навіть у самій ванні. Якщо це неможливо, варто лягти, прикрившись предметами, які здатні захистити від уламків і куль.</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17533">
        <w:rPr>
          <w:rFonts w:ascii="Times New Roman" w:eastAsia="Wingdings-Regular" w:hAnsi="Times New Roman" w:cs="Times New Roman"/>
          <w:color w:val="000000"/>
          <w:sz w:val="28"/>
          <w:szCs w:val="28"/>
        </w:rPr>
        <w:t>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ховатися за автомобілями або кіосками, які часто стають мішенями.</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17533">
        <w:rPr>
          <w:rFonts w:ascii="Times New Roman" w:eastAsia="Wingdings-Regular" w:hAnsi="Times New Roman" w:cs="Times New Roman"/>
          <w:color w:val="000000"/>
          <w:sz w:val="28"/>
          <w:szCs w:val="28"/>
        </w:rPr>
        <w:t>Згрупуватися, лягти в позу ембріона. Розвернутися ногами у бік стрілянини, прикривши голову руками та відкривши рот, щоб близький вибух не завдав шкоди барабанним перетинкам. Чекати, доки стрілянина не вщухне, а пострілів не буде протягом принаймні п’яти хвилин.</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r w:rsidRPr="00117533">
        <w:rPr>
          <w:rFonts w:ascii="Times New Roman" w:eastAsia="Wingdings-Regular" w:hAnsi="Times New Roman" w:cs="Times New Roman"/>
          <w:color w:val="000000"/>
          <w:sz w:val="28"/>
          <w:szCs w:val="28"/>
        </w:rPr>
        <w:lastRenderedPageBreak/>
        <w:t>Якщо ваше житло перебуває в зоні регулярних збройних зіткнень, зміцнити вікна, наприклад клейкою плівкою, щоб уникнути розльоту уламків скла. Бажано закрити вікна, наприклад мішками з піском або масивними меблями.</w:t>
      </w: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p>
    <w:p w:rsidR="0018190C" w:rsidRPr="00117533" w:rsidRDefault="0018190C" w:rsidP="0018190C">
      <w:pPr>
        <w:autoSpaceDE w:val="0"/>
        <w:autoSpaceDN w:val="0"/>
        <w:adjustRightInd w:val="0"/>
        <w:spacing w:after="0" w:line="240" w:lineRule="auto"/>
        <w:ind w:firstLine="709"/>
        <w:contextualSpacing/>
        <w:jc w:val="both"/>
        <w:rPr>
          <w:rFonts w:ascii="Times New Roman" w:eastAsia="Wingdings-Regular" w:hAnsi="Times New Roman" w:cs="Times New Roman"/>
          <w:color w:val="000000"/>
          <w:sz w:val="28"/>
          <w:szCs w:val="28"/>
        </w:rPr>
      </w:pP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2.4. Дії під час артобстрілів</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Під час артилерійського, мінометного обстрілу або авіаційного нальоту не залишатися в під’їздах, під арками й на сходових клітках.</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Небезпечно ховатися в підвалах панельних будинків, біля автомобільної техніки, автозаправних станцій і під стінами будинків із легких конструкцій. Такі об’єкти неміцні, можна опинитися під завалом або травмуватися.</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Якщо вогонь артилерії, мінометний обстріл, авіаційне бомбардування застали вас на шляху, негайно лягайте на землю, де є виступ або хоча б у невелике 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й канави.</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Закривати долонями вуха та відкривати рот, щоб врятуватися від контузії чи від баротравми.</w:t>
      </w:r>
    </w:p>
    <w:p w:rsidR="0018190C" w:rsidRPr="00117533" w:rsidRDefault="0018190C" w:rsidP="0018190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17533">
        <w:rPr>
          <w:rFonts w:ascii="Times New Roman" w:hAnsi="Times New Roman" w:cs="Times New Roman"/>
          <w:color w:val="000000"/>
          <w:sz w:val="28"/>
          <w:szCs w:val="28"/>
        </w:rPr>
        <w:t>Не приступати до розбору завалів самостійно, чекайте фахівців з розмінування і представників аварійно-рятувальної служби.</w:t>
      </w:r>
    </w:p>
    <w:p w:rsidR="0018190C" w:rsidRPr="00117533" w:rsidRDefault="0018190C" w:rsidP="0018190C">
      <w:pPr>
        <w:spacing w:after="0" w:line="240" w:lineRule="auto"/>
        <w:ind w:firstLine="709"/>
        <w:jc w:val="both"/>
        <w:rPr>
          <w:rFonts w:ascii="Times New Roman" w:eastAsia="Tahoma-Bold" w:hAnsi="Times New Roman" w:cs="Times New Roman"/>
          <w:b/>
          <w:bCs/>
          <w:i/>
          <w:iCs/>
          <w:sz w:val="28"/>
          <w:szCs w:val="28"/>
        </w:rPr>
      </w:pPr>
      <w:r w:rsidRPr="00117533">
        <w:rPr>
          <w:rFonts w:ascii="Times New Roman" w:eastAsia="Tahoma-Bold" w:hAnsi="Times New Roman" w:cs="Times New Roman"/>
          <w:b/>
          <w:bCs/>
          <w:i/>
          <w:iCs/>
          <w:sz w:val="28"/>
          <w:szCs w:val="28"/>
        </w:rPr>
        <w:t>2.5. Дії під час артилерійських обстрілів системами залпового вогню</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Снаряд (ракету) можна помітити й зреагувати, залп реактивної установки добре видно. Вночі це яскравий спалах на обрії, а вдень — димні сліди ракет.</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Організувати постійне спостереження, постійно тримати в полі зору будівлі та споруди, які розташовані поруч та які можливо використовувати як укриття. Після сигналу спостерігача є декілька секунд для того, щоб сховатись.</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Ховатися в підвалі або в іншому заглибленому приміщенні. Вибирати місце в кутку між несучими стінами та недалеко від вікон і дверей, щоб миттєво покинути будинок у випадку потрапляння снаряду.</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Не виходити з укриття, не почекавши хоча б 10 хвилин після завершення обстрілу, адже після залпу зазвичай ведеться уточнення результатів стрільби й коригування вогню або зміна позиції.</w:t>
      </w:r>
    </w:p>
    <w:p w:rsidR="0018190C" w:rsidRPr="00117533" w:rsidRDefault="0018190C" w:rsidP="0018190C">
      <w:pPr>
        <w:spacing w:after="0" w:line="240" w:lineRule="auto"/>
        <w:jc w:val="both"/>
        <w:rPr>
          <w:rFonts w:ascii="Times New Roman" w:eastAsia="Times New Roman" w:hAnsi="Times New Roman" w:cs="Times New Roman"/>
          <w:color w:val="3C392E"/>
          <w:sz w:val="28"/>
          <w:szCs w:val="28"/>
          <w:lang w:eastAsia="ru-RU"/>
        </w:rPr>
      </w:pPr>
    </w:p>
    <w:p w:rsidR="0018190C" w:rsidRPr="00117533" w:rsidRDefault="0018190C" w:rsidP="0018190C">
      <w:pPr>
        <w:spacing w:after="0" w:line="240" w:lineRule="auto"/>
        <w:contextualSpacing/>
        <w:jc w:val="center"/>
        <w:rPr>
          <w:rFonts w:ascii="Times New Roman" w:hAnsi="Times New Roman" w:cs="Times New Roman"/>
          <w:b/>
          <w:sz w:val="28"/>
          <w:szCs w:val="28"/>
        </w:rPr>
      </w:pPr>
      <w:r w:rsidRPr="00117533">
        <w:rPr>
          <w:rFonts w:ascii="Times New Roman" w:hAnsi="Times New Roman" w:cs="Times New Roman"/>
          <w:b/>
          <w:sz w:val="28"/>
          <w:szCs w:val="28"/>
        </w:rPr>
        <w:t>3. Дії у разі виникнення надзвичайних ситуацій природного характеру</w:t>
      </w:r>
    </w:p>
    <w:p w:rsidR="0018190C" w:rsidRPr="00117533" w:rsidRDefault="0018190C" w:rsidP="0018190C">
      <w:pPr>
        <w:spacing w:after="0" w:line="240" w:lineRule="auto"/>
        <w:ind w:firstLine="709"/>
        <w:contextualSpacing/>
        <w:jc w:val="both"/>
        <w:rPr>
          <w:rFonts w:ascii="Times New Roman" w:hAnsi="Times New Roman" w:cs="Times New Roman"/>
          <w:b/>
          <w:sz w:val="28"/>
          <w:szCs w:val="28"/>
        </w:rPr>
      </w:pPr>
      <w:r w:rsidRPr="00117533">
        <w:rPr>
          <w:rFonts w:ascii="Times New Roman" w:hAnsi="Times New Roman" w:cs="Times New Roman"/>
          <w:b/>
          <w:i/>
          <w:iCs/>
          <w:sz w:val="28"/>
          <w:szCs w:val="28"/>
        </w:rPr>
        <w:t>3.1.</w:t>
      </w:r>
      <w:r w:rsidRPr="00117533">
        <w:rPr>
          <w:rFonts w:ascii="Times New Roman" w:hAnsi="Times New Roman" w:cs="Times New Roman"/>
          <w:b/>
          <w:sz w:val="28"/>
          <w:szCs w:val="28"/>
        </w:rPr>
        <w:t xml:space="preserve"> </w:t>
      </w:r>
      <w:r w:rsidRPr="00117533">
        <w:rPr>
          <w:rFonts w:ascii="Times New Roman" w:hAnsi="Times New Roman" w:cs="Times New Roman"/>
          <w:b/>
          <w:i/>
          <w:iCs/>
          <w:sz w:val="28"/>
          <w:szCs w:val="28"/>
        </w:rPr>
        <w:t>Сильний вітер (смерч, шквал)</w:t>
      </w:r>
      <w:r w:rsidRPr="00117533">
        <w:rPr>
          <w:rFonts w:ascii="Times New Roman" w:hAnsi="Times New Roman" w:cs="Times New Roman"/>
          <w:b/>
          <w:sz w:val="28"/>
          <w:szCs w:val="28"/>
        </w:rPr>
        <w:t xml:space="preserve">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b/>
          <w:bCs/>
          <w:sz w:val="28"/>
          <w:szCs w:val="28"/>
        </w:rPr>
        <w:t>Сильний вітер</w:t>
      </w:r>
      <w:r w:rsidRPr="00117533">
        <w:rPr>
          <w:rFonts w:ascii="Times New Roman" w:hAnsi="Times New Roman" w:cs="Times New Roman"/>
          <w:sz w:val="28"/>
          <w:szCs w:val="28"/>
        </w:rPr>
        <w:t xml:space="preserve"> — це рух повітря відносно земної поверхні зі швидкістю або горизонтальною складовою швидкості понад 25 м/с.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Смерч</w:t>
      </w:r>
      <w:r w:rsidRPr="00117533">
        <w:rPr>
          <w:rFonts w:ascii="Times New Roman" w:hAnsi="Times New Roman" w:cs="Times New Roman"/>
          <w:sz w:val="28"/>
          <w:szCs w:val="28"/>
        </w:rPr>
        <w:t xml:space="preserve"> — сильний вихор, який опускається з основи купчасто-дощової хмари у вигляді темної вирви чи чобота і має майже вертикальну вісь, невеликий поперечний перетин і дуже низький тиск у центральній його частині. Обертальна швидкість (проти годинної стрілки) — до 100 м/с, швидкість руху — 35—60 км/г.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Шквал</w:t>
      </w:r>
      <w:r w:rsidRPr="00117533">
        <w:rPr>
          <w:rFonts w:ascii="Times New Roman" w:hAnsi="Times New Roman" w:cs="Times New Roman"/>
          <w:sz w:val="28"/>
          <w:szCs w:val="28"/>
        </w:rPr>
        <w:t xml:space="preserve"> — короткочасне різке збільшення швидкості вітру, що супроводжується зміною його напрямку.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Сильні вітри, шквали та смерчі — стихійне лихо, яке може статися будь-якої пори року. Вони відносяться до надзвичайних подій із помірною швидкістю поширення, тому частіше за все вдається оголосити штормове попередження.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Небезпека від факторів сильних вітрів, шквалів і смерчів: </w:t>
      </w:r>
    </w:p>
    <w:p w:rsidR="0018190C" w:rsidRPr="00117533" w:rsidRDefault="0018190C" w:rsidP="0018190C">
      <w:pPr>
        <w:numPr>
          <w:ilvl w:val="0"/>
          <w:numId w:val="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lastRenderedPageBreak/>
        <w:t xml:space="preserve">травмування, а інколи й загибель людей; </w:t>
      </w:r>
    </w:p>
    <w:p w:rsidR="0018190C" w:rsidRPr="00117533" w:rsidRDefault="0018190C" w:rsidP="0018190C">
      <w:pPr>
        <w:numPr>
          <w:ilvl w:val="0"/>
          <w:numId w:val="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руйнування інженерних споруд і систем життєзабезпечення, доріг та мостів, промислових і житлових будівель, особливо верхніх поверхів та дахів; </w:t>
      </w:r>
    </w:p>
    <w:p w:rsidR="0018190C" w:rsidRPr="00117533" w:rsidRDefault="0018190C" w:rsidP="0018190C">
      <w:pPr>
        <w:numPr>
          <w:ilvl w:val="0"/>
          <w:numId w:val="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перекидання телеграфних стовпів, виривання дерев і утворення завалів; </w:t>
      </w:r>
    </w:p>
    <w:p w:rsidR="0018190C" w:rsidRPr="00117533" w:rsidRDefault="0018190C" w:rsidP="0018190C">
      <w:pPr>
        <w:numPr>
          <w:ilvl w:val="0"/>
          <w:numId w:val="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знищення садів і посівів на полях.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Сильні вітри зазвичай супроводжуються зливами, що призводить до затоплення місцевості.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Дії у можливій зоні стихійного лиха.</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У разі загрози стихійного лиха та отриманні штормового попередження необхідно:</w:t>
      </w:r>
    </w:p>
    <w:p w:rsidR="0018190C" w:rsidRPr="00117533" w:rsidRDefault="0018190C" w:rsidP="0018190C">
      <w:pPr>
        <w:numPr>
          <w:ilvl w:val="0"/>
          <w:numId w:val="10"/>
        </w:numPr>
        <w:spacing w:after="0" w:line="240" w:lineRule="auto"/>
        <w:jc w:val="both"/>
        <w:rPr>
          <w:rFonts w:ascii="Times New Roman" w:hAnsi="Times New Roman" w:cs="Times New Roman"/>
          <w:sz w:val="28"/>
          <w:szCs w:val="28"/>
        </w:rPr>
      </w:pPr>
      <w:r w:rsidRPr="00117533">
        <w:rPr>
          <w:rFonts w:ascii="Times New Roman" w:hAnsi="Times New Roman" w:cs="Times New Roman"/>
          <w:sz w:val="28"/>
          <w:szCs w:val="28"/>
        </w:rPr>
        <w:t xml:space="preserve">уважно вислухати інформацію по місцевих каналах телебачення і радіо про обстановку (час, напрямок руху та силу вітру) і рекомендації щодо порядку дій; </w:t>
      </w:r>
    </w:p>
    <w:p w:rsidR="0018190C" w:rsidRPr="00117533" w:rsidRDefault="0018190C" w:rsidP="0018190C">
      <w:pPr>
        <w:numPr>
          <w:ilvl w:val="0"/>
          <w:numId w:val="10"/>
        </w:numPr>
        <w:spacing w:after="0" w:line="240" w:lineRule="auto"/>
        <w:jc w:val="both"/>
        <w:rPr>
          <w:rFonts w:ascii="Times New Roman" w:hAnsi="Times New Roman" w:cs="Times New Roman"/>
          <w:sz w:val="28"/>
          <w:szCs w:val="28"/>
        </w:rPr>
      </w:pPr>
      <w:r w:rsidRPr="00117533">
        <w:rPr>
          <w:rFonts w:ascii="Times New Roman" w:hAnsi="Times New Roman" w:cs="Times New Roman"/>
          <w:sz w:val="28"/>
          <w:szCs w:val="28"/>
        </w:rPr>
        <w:t xml:space="preserve">без нагальної потреби не займати телефонну лінію, щоб можна було зателефонувати до вас. </w:t>
      </w:r>
    </w:p>
    <w:p w:rsidR="0018190C" w:rsidRPr="00117533" w:rsidRDefault="0018190C" w:rsidP="0018190C">
      <w:pPr>
        <w:numPr>
          <w:ilvl w:val="0"/>
          <w:numId w:val="10"/>
        </w:numPr>
        <w:spacing w:after="0" w:line="240" w:lineRule="auto"/>
        <w:jc w:val="both"/>
        <w:rPr>
          <w:rFonts w:ascii="Times New Roman" w:hAnsi="Times New Roman" w:cs="Times New Roman"/>
          <w:sz w:val="28"/>
          <w:szCs w:val="28"/>
        </w:rPr>
      </w:pPr>
      <w:r w:rsidRPr="00117533">
        <w:rPr>
          <w:rFonts w:ascii="Times New Roman" w:hAnsi="Times New Roman" w:cs="Times New Roman"/>
          <w:sz w:val="28"/>
          <w:szCs w:val="28"/>
        </w:rPr>
        <w:t xml:space="preserve">зберігати спокій, при необхідності -  надати допомогу інвалідам, і людям похилого віку.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При значній загрозі для життя - можлива евакуація з небезпечної території для цього необхідно:</w:t>
      </w:r>
    </w:p>
    <w:p w:rsidR="0018190C" w:rsidRPr="00117533" w:rsidRDefault="0018190C" w:rsidP="0018190C">
      <w:pPr>
        <w:spacing w:after="0" w:line="240" w:lineRule="auto"/>
        <w:ind w:firstLine="1"/>
        <w:jc w:val="both"/>
        <w:rPr>
          <w:rFonts w:ascii="Times New Roman" w:hAnsi="Times New Roman" w:cs="Times New Roman"/>
          <w:sz w:val="28"/>
          <w:szCs w:val="28"/>
        </w:rPr>
      </w:pPr>
      <w:r w:rsidRPr="00117533">
        <w:rPr>
          <w:rFonts w:ascii="Times New Roman" w:hAnsi="Times New Roman" w:cs="Times New Roman"/>
          <w:sz w:val="28"/>
          <w:szCs w:val="28"/>
        </w:rPr>
        <w:t xml:space="preserve">- підготувати документи, одяг і зібрати найбільш необхідні й цінні речі;    - підготувати запас продуктів харчування на кілька днів, питну воду, медикаменти, кишеньковий ліхтарик, приймач на батарейках.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вимкнути всі прилади з електромережі, перекрити газові крани, загасити вогонь у грубках.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прибрати або закріпити речі, господарське майно, що може пошкодити вітер, обрізати сухі дерева, що можуть завдати шкоди будівлям. Поставити автомобільну техніку у гараж.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приготувати до небезпеки адміністративні приміщення (</w:t>
      </w:r>
      <w:r w:rsidRPr="00117533">
        <w:rPr>
          <w:rFonts w:ascii="Times New Roman" w:hAnsi="Times New Roman" w:cs="Times New Roman"/>
          <w:i/>
          <w:sz w:val="28"/>
          <w:szCs w:val="28"/>
        </w:rPr>
        <w:t>щільно зачинити вікна, двері, горищні люки й вентиляційні отвори, віконне скло, якщо є змога, захистити віконницями або щитами, покласти в приміщеннях на підлогу речі, що можуть впасти й спричинити травми, не ставити  стільці, якими часто користуєтеся, біля вікна з великими шибками</w:t>
      </w:r>
      <w:r w:rsidRPr="00117533">
        <w:rPr>
          <w:rFonts w:ascii="Times New Roman" w:hAnsi="Times New Roman" w:cs="Times New Roman"/>
          <w:sz w:val="28"/>
          <w:szCs w:val="28"/>
        </w:rPr>
        <w:t xml:space="preserve">).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За потреби або можливості перейти у більш стійку капітальну будівлю, сховатися в підвалі або віддаленому від дерев і будинків погребі.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 xml:space="preserve">3.2. Ураган (буря, гроза, злива, блискавка)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Ураган</w:t>
      </w:r>
      <w:r w:rsidRPr="00117533">
        <w:rPr>
          <w:rFonts w:ascii="Times New Roman" w:hAnsi="Times New Roman" w:cs="Times New Roman"/>
          <w:sz w:val="28"/>
          <w:szCs w:val="28"/>
        </w:rPr>
        <w:t xml:space="preserve"> — це вітер великої руйнівної сили й значної тривалості, швидкістю 33 м/с і більше.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Гроза</w:t>
      </w:r>
      <w:r w:rsidRPr="00117533">
        <w:rPr>
          <w:rFonts w:ascii="Times New Roman" w:hAnsi="Times New Roman" w:cs="Times New Roman"/>
          <w:sz w:val="28"/>
          <w:szCs w:val="28"/>
        </w:rPr>
        <w:t xml:space="preserve"> — це атмосферне явище, пов’язане з розвитком потужних купчасто-дощових хмар, що супроводжується багаторазовими електричними розрядами між </w:t>
      </w:r>
      <w:r w:rsidRPr="00117533">
        <w:rPr>
          <w:rFonts w:ascii="Times New Roman" w:hAnsi="Times New Roman" w:cs="Times New Roman"/>
          <w:sz w:val="28"/>
          <w:szCs w:val="28"/>
        </w:rPr>
        <w:lastRenderedPageBreak/>
        <w:t xml:space="preserve">хмарами й земною поверхнею, звуковими явищами, сильними опадами, нерідко з градом.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 xml:space="preserve">Злива </w:t>
      </w:r>
      <w:r w:rsidRPr="00117533">
        <w:rPr>
          <w:rFonts w:ascii="Times New Roman" w:hAnsi="Times New Roman" w:cs="Times New Roman"/>
          <w:sz w:val="28"/>
          <w:szCs w:val="28"/>
        </w:rPr>
        <w:t xml:space="preserve">— короткочасні атмосферні опади великої інтенсивності.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У разі штормового попередження провести запобіжні роботи:</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Зміцнити не досить тривкі конструкції, зачинити двері, приміщення на горищі, слухові вікна, вентиляційні отвори. Великі вікна й вітрини оббити дошками. Шибки заклеїти смужками паперу або тканини, а якщо можливо, вийняти. Двері й вікна з підвітряної сторони залишити відкритими, щоб урівноважити внутрішній тиск у будівлі.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Вимкнути комунальні енергетичні мережі, відкрити допоміжні люки для пропускання води. З легких споруд перевести працівників у більш міцні будівлі або укрити в захисних спорудах цивільної оборони (ЦО).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Припинити зовнішні роботи. Запастися електричними ліхтарями, гасовими лампами, свічками. Запастися водою на 2—3 доби. Підготувати похідні плитки, гасові плити, примуси. Запастися продуктами харчування і медикаментами, особливо перев’язочними матеріалами. Радіоприймачі й телевізори тримати постійно ввімкненими.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Перебуваючи у адміністративних приміщеннях, стерегтися поранень осколками скла, що розлітаються. Для цього відійти від вікон і встати впритул до простінку. Можна використовувати також міцні меблі. Найбільш безпечним місцем є сховища ЦО, підвали або приміщення перших поверхів цегляних і кам’яних будинків.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     - Не виходити на вулицю одразу після послаблення вітру, тому що через кілька хвилин порив може повторитися. Якщо це все-таки необхідно, триматися подалі від будівель і споруд, високих парканів, стовпів, дерев, щогл, опор, проводів.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Заборонено перебувати на шляхопроводах, наближатися до місць зберігання легкозаймистих або сильнодіючих отруйних речовин.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Пам’ятати, що частіше за працівники зазнають травмувань від уламків скла, шиферу, черепиці, покрівельного заліза, зірваних шляхових знаків, від деталей оздоблень фасадів і карнизів.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Якщо ураган (смерч) застав вас на відкритій місцевості, сховатися у канаві, ямі, яру, будь-якій виїмці: лягти на дно заглиблення і щільно притулитися до землі.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Перебувати у пошкодженій будівлі небезпечно: вона може обвалитися під новим натиском вітру.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Стерегтися розірваних електропроводів, які можуть бути під напругою.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Ураган (смерч)</w:t>
      </w:r>
      <w:r w:rsidRPr="00117533">
        <w:rPr>
          <w:rFonts w:ascii="Times New Roman" w:hAnsi="Times New Roman" w:cs="Times New Roman"/>
          <w:sz w:val="28"/>
          <w:szCs w:val="28"/>
        </w:rPr>
        <w:t xml:space="preserve"> може супроводжуватися грозою (бурею). Уникати ситуацій, під час яких збільшується імовірність ураження блискавкою: не ховатися під деревами, які стоять окремо; не підходити до ліній електропередач тощо.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Не піддаватися паніці. Діяти грамотно й свідомо, утримуватися від нерозумних вчинків, надавати допомогу потерпілим.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Блискавка</w:t>
      </w:r>
      <w:r w:rsidRPr="00117533">
        <w:rPr>
          <w:rFonts w:ascii="Times New Roman" w:hAnsi="Times New Roman" w:cs="Times New Roman"/>
          <w:sz w:val="28"/>
          <w:szCs w:val="28"/>
        </w:rPr>
        <w:t xml:space="preserve"> — це гігантський електричний розряд, що виникає внаслідок електризації атмосфери під час грози. </w:t>
      </w:r>
    </w:p>
    <w:p w:rsidR="0018190C" w:rsidRPr="00117533" w:rsidRDefault="0018190C" w:rsidP="0018190C">
      <w:pPr>
        <w:spacing w:after="0" w:line="240" w:lineRule="auto"/>
        <w:ind w:firstLine="709"/>
        <w:contextualSpacing/>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 xml:space="preserve">Правила поведінки, щоб запобігти зіткненню людини з грозовим розрядом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lastRenderedPageBreak/>
        <w:t xml:space="preserve">Якщо гроза застигла вас на вулиці: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ховатися в невеликих спорудах, хатинах, будинках, наметах, а також серед острівців дерев;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затаїтись в якомусь заглибленні;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скупчуватися в укритті по двоє чи троє, а ховатися поодинці;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бігти до сховища нешвидко й злегка пригнувшись, а не випростано у весь зріст;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у сховищі ноги тримати вкупі — це звузить площу можливого ураження розрядом;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позбавитись усіх металевих предметів, які є на вас чи при вас. Лопати, сокири, ножі, браслети, годинники покласти в захищеному місці далі від себе;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лягати на землю, щоб не збільшувати площу ураження розрядом. Сидіти, злегка нагнувши голову, щоб вона не вивищувалася над предметами;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якщо відчули у схованці, що предмети навколо вас або частина споруд наче дзижчать чи якось відлунюють, негайно поміняти схованку. Також перейти в інше місце, якщо волосся на голові мовби ворушиться або здиблюється;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довгі, особливо металеві предмети покласти подалі від себе й перечекати негоду;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торкатися металевих споруд і залізних електроопор, опор мостів, дротяних огорож і подібних об’єктів з металу; </w:t>
      </w:r>
    </w:p>
    <w:p w:rsidR="0018190C" w:rsidRPr="00117533" w:rsidRDefault="0018190C" w:rsidP="0018190C">
      <w:pPr>
        <w:numPr>
          <w:ilvl w:val="0"/>
          <w:numId w:val="1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вимкнути в приміщенні всі електроприлади;</w:t>
      </w:r>
    </w:p>
    <w:p w:rsidR="0018190C" w:rsidRPr="00117533" w:rsidRDefault="0018190C" w:rsidP="0018190C">
      <w:pPr>
        <w:numPr>
          <w:ilvl w:val="0"/>
          <w:numId w:val="11"/>
        </w:num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не користуватися мобільним телефоном, але якщо потрібно викликати швидку допомогу чи пожежну бригаду, зробити це одразу після чергового грозового розряду, використавши невеличку паузу до наступного. </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bCs/>
          <w:i/>
          <w:iCs/>
          <w:sz w:val="28"/>
          <w:szCs w:val="28"/>
        </w:rPr>
      </w:pPr>
      <w:r w:rsidRPr="00117533">
        <w:rPr>
          <w:rFonts w:ascii="Times New Roman" w:hAnsi="Times New Roman" w:cs="Times New Roman"/>
          <w:b/>
          <w:i/>
          <w:iCs/>
          <w:sz w:val="28"/>
          <w:szCs w:val="28"/>
        </w:rPr>
        <w:t>3.3.</w:t>
      </w:r>
      <w:r w:rsidRPr="00117533">
        <w:rPr>
          <w:rFonts w:ascii="Times New Roman" w:hAnsi="Times New Roman" w:cs="Times New Roman"/>
          <w:i/>
          <w:iCs/>
          <w:sz w:val="28"/>
          <w:szCs w:val="28"/>
        </w:rPr>
        <w:t xml:space="preserve"> </w:t>
      </w:r>
      <w:r w:rsidRPr="00117533">
        <w:rPr>
          <w:rFonts w:ascii="Times New Roman" w:hAnsi="Times New Roman" w:cs="Times New Roman"/>
          <w:b/>
          <w:bCs/>
          <w:i/>
          <w:iCs/>
          <w:sz w:val="28"/>
          <w:szCs w:val="28"/>
        </w:rPr>
        <w:t>Повені, паводок, затоплення</w:t>
      </w:r>
    </w:p>
    <w:p w:rsidR="0018190C" w:rsidRPr="00117533" w:rsidRDefault="0018190C" w:rsidP="0018190C">
      <w:pPr>
        <w:spacing w:after="0" w:line="240" w:lineRule="auto"/>
        <w:ind w:firstLine="709"/>
        <w:jc w:val="both"/>
        <w:rPr>
          <w:rFonts w:ascii="Times New Roman" w:hAnsi="Times New Roman" w:cs="Times New Roman"/>
          <w:b/>
          <w:bCs/>
          <w:i/>
          <w:iCs/>
          <w:sz w:val="28"/>
          <w:szCs w:val="28"/>
        </w:rPr>
      </w:pPr>
      <w:r w:rsidRPr="00117533">
        <w:rPr>
          <w:rFonts w:ascii="Times New Roman" w:eastAsia="Times New Roman" w:hAnsi="Times New Roman" w:cs="Times New Roman"/>
          <w:b/>
          <w:i/>
          <w:iCs/>
          <w:color w:val="000000"/>
          <w:sz w:val="28"/>
          <w:szCs w:val="28"/>
          <w:lang w:eastAsia="ru-RU"/>
        </w:rPr>
        <w:t>У випадку загрози повені, паводка:</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слухати уважно інформацію та інструкції, не користуватися без потреби телефоном, щоб він був вільним для зв’язку з вами;</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зберігати спокій, попередити сусідів, надати допомогу інвалідам, дітям і людям похилого віку;</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дізнатися у місцевих органах державної влади та місцевого самоврядування місце збору мешканців для евакуації;</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підготувати документи, одяг, необхідні речі, запас продуктів харчування на декілька днів, медикаменти. Документи зберігати у водонепроникному пакеті;</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від’єднати всі електроприлади від електромережі, вимкнути газ;</w:t>
      </w:r>
    </w:p>
    <w:p w:rsidR="0018190C" w:rsidRPr="00117533" w:rsidRDefault="0018190C" w:rsidP="0018190C">
      <w:pPr>
        <w:numPr>
          <w:ilvl w:val="0"/>
          <w:numId w:val="12"/>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перенести більш цінні речі та продовольство на верхні поверхи або підняти на верхні полиці.</w:t>
      </w:r>
    </w:p>
    <w:p w:rsidR="0018190C" w:rsidRPr="00117533" w:rsidRDefault="0018190C" w:rsidP="0018190C">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p>
    <w:p w:rsidR="0018190C" w:rsidRPr="00117533" w:rsidRDefault="0018190C" w:rsidP="0018190C">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sidRPr="00117533">
        <w:rPr>
          <w:rFonts w:ascii="Times New Roman" w:eastAsia="Times New Roman" w:hAnsi="Times New Roman" w:cs="Times New Roman"/>
          <w:b/>
          <w:i/>
          <w:iCs/>
          <w:color w:val="000000"/>
          <w:sz w:val="28"/>
          <w:szCs w:val="28"/>
          <w:lang w:eastAsia="ru-RU"/>
        </w:rPr>
        <w:t>У разі раптового затоплення під час повені, паводка:</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зберігати спокій, уникати паніки;</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lastRenderedPageBreak/>
        <w:t>зібрати необхідні документи, цінності, ліки, продукти та інші необхідні речі;</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надати допомогу інвалідам і людям похилого віку, вони підлягають евакуації в першу чергу;</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вимкнути електро- та газопостачання, загасити вогонь у грубах. Зачинити вікна та двері, якщо є час — закрити вікна та двері першого поверху дошками чи щитами;</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піднятися на верхні поверхи. Якщо будинок одноповерховий — на горішні приміщення;</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залишатися до прибуття допомоги на верхніх поверхах, дахах, деревах чи інших підвищеннях, сигналізувати рятівникам, щоб вони мали змогу швидко вас знайти;</w:t>
      </w:r>
    </w:p>
    <w:p w:rsidR="0018190C" w:rsidRPr="00117533" w:rsidRDefault="0018190C" w:rsidP="0018190C">
      <w:pPr>
        <w:numPr>
          <w:ilvl w:val="0"/>
          <w:numId w:val="13"/>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перевірити, чи немає поблизу постраждалих, надати їм допомогу.</w:t>
      </w:r>
    </w:p>
    <w:p w:rsidR="0018190C" w:rsidRPr="00117533" w:rsidRDefault="0018190C" w:rsidP="0018190C">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Якщо потрапили у воду, зняти із себе важкий одяг і взуття, відшукати поблизу предмети, завдяки яким можна залишитися на плаву.</w:t>
      </w:r>
    </w:p>
    <w:p w:rsidR="0018190C" w:rsidRPr="00117533" w:rsidRDefault="0018190C" w:rsidP="0018190C">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rsidR="0018190C" w:rsidRPr="00117533" w:rsidRDefault="0018190C" w:rsidP="0018190C">
      <w:pPr>
        <w:shd w:val="clear" w:color="auto" w:fill="FFFFFF"/>
        <w:spacing w:after="0" w:line="240" w:lineRule="auto"/>
        <w:ind w:firstLine="709"/>
        <w:contextualSpacing/>
        <w:jc w:val="both"/>
        <w:textAlignment w:val="baseline"/>
        <w:rPr>
          <w:rFonts w:ascii="Times New Roman" w:eastAsia="Times New Roman" w:hAnsi="Times New Roman" w:cs="Times New Roman"/>
          <w:b/>
          <w:i/>
          <w:iCs/>
          <w:color w:val="000000"/>
          <w:sz w:val="28"/>
          <w:szCs w:val="28"/>
          <w:lang w:eastAsia="ru-RU"/>
        </w:rPr>
      </w:pPr>
      <w:r w:rsidRPr="00117533">
        <w:rPr>
          <w:rFonts w:ascii="Times New Roman" w:eastAsia="Times New Roman" w:hAnsi="Times New Roman" w:cs="Times New Roman"/>
          <w:b/>
          <w:i/>
          <w:iCs/>
          <w:color w:val="000000"/>
          <w:sz w:val="28"/>
          <w:szCs w:val="28"/>
          <w:lang w:eastAsia="ru-RU"/>
        </w:rPr>
        <w:t>Після повені, паводка, затоплення необхідно:</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переконатися, що приміщення  не отримало внаслідок повені ушкоджень та не загрожує заваленням, відсутні провалини в будівлях та навколо, не розбите скло й немає небезпечних уламків і сміття;</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не користуватися електромережею до повного осушення будинку;</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кип’ятити питну воду, особливо з джерел водопостачання, які були підтоплені;</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просушити приміщення, провести ретельне очищення та дезінфекцію забрудненого посуду й побутових речей і прилеглої до адмінбудівлі  території;</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осушити затоплені підвальні приміщення поетапно, з розрахунку 1/3 об’єму води на добу;</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користуватися електроприладами тільки після їх ретельного просушування;</w:t>
      </w:r>
    </w:p>
    <w:p w:rsidR="0018190C" w:rsidRPr="00117533" w:rsidRDefault="0018190C" w:rsidP="0018190C">
      <w:pPr>
        <w:numPr>
          <w:ilvl w:val="0"/>
          <w:numId w:val="14"/>
        </w:num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117533">
        <w:rPr>
          <w:rFonts w:ascii="Times New Roman" w:eastAsia="Times New Roman" w:hAnsi="Times New Roman" w:cs="Times New Roman"/>
          <w:color w:val="000000"/>
          <w:sz w:val="28"/>
          <w:szCs w:val="28"/>
          <w:lang w:eastAsia="ru-RU"/>
        </w:rPr>
        <w:t>дезінфікувати все майно, що було затопленим.</w:t>
      </w:r>
    </w:p>
    <w:p w:rsidR="0018190C" w:rsidRPr="00117533" w:rsidRDefault="0018190C" w:rsidP="0018190C">
      <w:pPr>
        <w:spacing w:after="0" w:line="240" w:lineRule="auto"/>
        <w:ind w:firstLine="709"/>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sz w:val="28"/>
          <w:szCs w:val="28"/>
        </w:rPr>
      </w:pPr>
    </w:p>
    <w:p w:rsidR="0018190C" w:rsidRPr="00117533" w:rsidRDefault="0018190C" w:rsidP="0018190C">
      <w:pPr>
        <w:spacing w:after="0" w:line="240" w:lineRule="auto"/>
        <w:contextualSpacing/>
        <w:jc w:val="center"/>
        <w:rPr>
          <w:rFonts w:ascii="Times New Roman" w:hAnsi="Times New Roman" w:cs="Times New Roman"/>
          <w:b/>
          <w:sz w:val="28"/>
          <w:szCs w:val="28"/>
        </w:rPr>
      </w:pPr>
      <w:r w:rsidRPr="00117533">
        <w:rPr>
          <w:rFonts w:ascii="Times New Roman" w:hAnsi="Times New Roman" w:cs="Times New Roman"/>
          <w:b/>
          <w:sz w:val="28"/>
          <w:szCs w:val="28"/>
        </w:rPr>
        <w:t>4. Дії у разі виникнення надзвичайних ситуацій техногенного характеру</w:t>
      </w:r>
    </w:p>
    <w:p w:rsidR="0018190C" w:rsidRPr="00117533" w:rsidRDefault="0018190C" w:rsidP="0018190C">
      <w:pPr>
        <w:spacing w:after="0" w:line="240" w:lineRule="auto"/>
        <w:ind w:firstLine="709"/>
        <w:jc w:val="both"/>
        <w:rPr>
          <w:rFonts w:ascii="Times New Roman" w:hAnsi="Times New Roman" w:cs="Times New Roman"/>
          <w:b/>
          <w:i/>
          <w:iCs/>
          <w:sz w:val="28"/>
          <w:szCs w:val="28"/>
        </w:rPr>
      </w:pPr>
      <w:r w:rsidRPr="00117533">
        <w:rPr>
          <w:rFonts w:ascii="Times New Roman" w:hAnsi="Times New Roman" w:cs="Times New Roman"/>
          <w:b/>
          <w:i/>
          <w:iCs/>
          <w:sz w:val="28"/>
          <w:szCs w:val="28"/>
        </w:rPr>
        <w:t xml:space="preserve">4.1. Радіаційна небезпека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Фактори небезпеки радіації: забруднення навколишнього середовища, небезпека для всього живого, що опинилося на забрудненій місцевості (загибель людей, тварин, знищення посівів тощо). Унаслідок можливого атомного вибуху імовірне виникнення сильних руйнувань на значній території. </w:t>
      </w:r>
    </w:p>
    <w:p w:rsidR="0018190C" w:rsidRPr="00117533" w:rsidRDefault="0018190C" w:rsidP="0018190C">
      <w:pPr>
        <w:spacing w:after="0" w:line="240" w:lineRule="auto"/>
        <w:ind w:firstLine="709"/>
        <w:contextualSpacing/>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 xml:space="preserve">Дії у випадку загрози виникнення радіаційної небезпеки: </w:t>
      </w:r>
    </w:p>
    <w:p w:rsidR="0018190C" w:rsidRPr="00117533" w:rsidRDefault="0018190C" w:rsidP="0018190C">
      <w:pPr>
        <w:numPr>
          <w:ilvl w:val="0"/>
          <w:numId w:val="15"/>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панікувати, слухайте повідомлення, дізнатися про час і місце збору для евакуації; </w:t>
      </w:r>
    </w:p>
    <w:p w:rsidR="0018190C" w:rsidRPr="00117533" w:rsidRDefault="0018190C" w:rsidP="0018190C">
      <w:pPr>
        <w:numPr>
          <w:ilvl w:val="0"/>
          <w:numId w:val="15"/>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упакувати в герметичні пакети та скласти у валізу документи, цінності та гроші, предмети першої необхідності, ліки, мінімум білизни та одягу, запас консервованих продуктів на 2—3 доби, питну воду. </w:t>
      </w:r>
      <w:r w:rsidRPr="00117533">
        <w:rPr>
          <w:rFonts w:ascii="Times New Roman" w:hAnsi="Times New Roman" w:cs="Times New Roman"/>
          <w:sz w:val="28"/>
          <w:szCs w:val="28"/>
        </w:rPr>
        <w:lastRenderedPageBreak/>
        <w:t>Підготувати найпростіші засоби санітарної обробки (мильний розчин для обробки рук);</w:t>
      </w:r>
    </w:p>
    <w:p w:rsidR="0018190C" w:rsidRPr="00117533" w:rsidRDefault="0018190C" w:rsidP="0018190C">
      <w:pPr>
        <w:numPr>
          <w:ilvl w:val="0"/>
          <w:numId w:val="15"/>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зменшити можливість проникнення радіаційних речовин у приміщення — щільно закрити вікна та двері, щілини заклеїти; </w:t>
      </w:r>
    </w:p>
    <w:p w:rsidR="0018190C" w:rsidRPr="00117533" w:rsidRDefault="0018190C" w:rsidP="0018190C">
      <w:pPr>
        <w:numPr>
          <w:ilvl w:val="0"/>
          <w:numId w:val="15"/>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від’єднати перед виходом із приміщення всі електроприлади від електромережі, вимкнути газ і воду. </w:t>
      </w:r>
    </w:p>
    <w:p w:rsidR="0018190C" w:rsidRPr="00117533" w:rsidRDefault="0018190C" w:rsidP="0018190C">
      <w:pPr>
        <w:spacing w:after="0" w:line="240" w:lineRule="auto"/>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bCs/>
          <w:i/>
          <w:iCs/>
          <w:sz w:val="28"/>
          <w:szCs w:val="28"/>
        </w:rPr>
      </w:pPr>
      <w:r w:rsidRPr="00117533">
        <w:rPr>
          <w:rFonts w:ascii="Times New Roman" w:hAnsi="Times New Roman" w:cs="Times New Roman"/>
          <w:b/>
          <w:bCs/>
          <w:i/>
          <w:iCs/>
          <w:sz w:val="28"/>
          <w:szCs w:val="28"/>
        </w:rPr>
        <w:t>Дії у випадку раптового виникнення радіаційної небезпеки</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Зачинитися негайно в будинку після одержання повідомлення про радіаційну небезпеку. Стіни дерев’яного будинку послаблюють іонізуюче випромінювання вдвічі, цегляного — у 10 разів. Заглиблені укриття (підвали): з покриттям із дерева — у 7 разів, з покриттям із цегли або бетону — у 40—100 разів.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Уникати паніки, слухати повідомлення відділу з мобілізаційної роботи, питань НС.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Зменшити можливість проникнення радіаційних речовин у приміщення — щільно закрити вікна та двері, щілини заклеїти.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Провести йодну профілактику.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Йодистий калій вживати після їжі разом із чаєм, соком або водою 1 раз на день протягом 7 діб — по 0,125 г на один прийом.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Водно-спиртовий розчин йоду приймати після їжі 3 рази на день протягом 7 діб — по 3—5 крапель на склянку молока або води.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Наносити на поверхню кінцівок рук настоянку йоду у вигляді сітки 1 раз на день протягом 7 діб.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Уточнити місце початку евакуації.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Швидко зібрати необхідні документи, цінності, ліки, продукти, запас питної води, найпростіші засоби санітарної обробки та інші необхідні речі у герметичну валізу.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Перед виходом з адмінбудинку вимкнути джерела електро-, </w:t>
      </w:r>
      <w:proofErr w:type="spellStart"/>
      <w:r w:rsidRPr="00117533">
        <w:rPr>
          <w:rFonts w:ascii="Times New Roman" w:hAnsi="Times New Roman" w:cs="Times New Roman"/>
          <w:sz w:val="28"/>
          <w:szCs w:val="28"/>
        </w:rPr>
        <w:t>водо-</w:t>
      </w:r>
      <w:proofErr w:type="spellEnd"/>
      <w:r w:rsidRPr="00117533">
        <w:rPr>
          <w:rFonts w:ascii="Times New Roman" w:hAnsi="Times New Roman" w:cs="Times New Roman"/>
          <w:sz w:val="28"/>
          <w:szCs w:val="28"/>
        </w:rPr>
        <w:t xml:space="preserve"> й газопостачання, взяти підготовлені речі.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Надіти протигаз (респіратор, ватно-марлеву пов’язку), верхній одяг (плащ, пальто, накидка), гумові чоботи.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Після прибуття на нове місця перебування провести дезактивацію засобів захисту, одягу, взуття та санітарну обробку шкіри на спеціально обладнаному пункті або самостійно:</w:t>
      </w:r>
    </w:p>
    <w:p w:rsidR="0018190C" w:rsidRPr="00117533" w:rsidRDefault="0018190C" w:rsidP="0018190C">
      <w:pPr>
        <w:numPr>
          <w:ilvl w:val="0"/>
          <w:numId w:val="16"/>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зняти верхній одяг, ставши спиною проти вітру, витрусити його; </w:t>
      </w:r>
    </w:p>
    <w:p w:rsidR="0018190C" w:rsidRPr="00117533" w:rsidRDefault="0018190C" w:rsidP="0018190C">
      <w:pPr>
        <w:numPr>
          <w:ilvl w:val="0"/>
          <w:numId w:val="16"/>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повісити одяг на перекладину, віником або щіткою змести з нього радіоактивний пил та вимити водою; </w:t>
      </w:r>
    </w:p>
    <w:p w:rsidR="0018190C" w:rsidRPr="00117533" w:rsidRDefault="0018190C" w:rsidP="0018190C">
      <w:pPr>
        <w:numPr>
          <w:ilvl w:val="0"/>
          <w:numId w:val="16"/>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обробити відкриті ділянки шкіри водою або розчином (типу ІПП-8). Для оброблення шкіри можна використовувати марлю чи рушники.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Дізнатися у виконавчих органах місцевої ради адреси організацій, що відповідають за надання допомоги потерпілому населенню.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Використовувати для харчування лише консервацію і продукти, що зберігалися у зачинених приміщеннях, і не зазнали радіоактивного забруднення. Не вживати овочі, які росли на забрудненому ґрунті. Не пити молоко від корів, які пасуться на забруднених пасовиськах. </w:t>
      </w:r>
    </w:p>
    <w:p w:rsidR="0018190C" w:rsidRPr="00117533" w:rsidRDefault="0018190C" w:rsidP="0018190C">
      <w:pPr>
        <w:spacing w:after="0" w:line="240" w:lineRule="auto"/>
        <w:ind w:firstLine="709"/>
        <w:jc w:val="both"/>
        <w:rPr>
          <w:rFonts w:ascii="Times New Roman" w:hAnsi="Times New Roman" w:cs="Times New Roman"/>
          <w:b/>
          <w:sz w:val="28"/>
          <w:szCs w:val="28"/>
        </w:rPr>
      </w:pPr>
      <w:r w:rsidRPr="00117533">
        <w:rPr>
          <w:rFonts w:ascii="Times New Roman" w:hAnsi="Times New Roman" w:cs="Times New Roman"/>
          <w:b/>
          <w:i/>
          <w:iCs/>
          <w:sz w:val="28"/>
          <w:szCs w:val="28"/>
        </w:rPr>
        <w:t>Пам’ятайте</w:t>
      </w:r>
      <w:r w:rsidRPr="00117533">
        <w:rPr>
          <w:rFonts w:ascii="Times New Roman" w:hAnsi="Times New Roman" w:cs="Times New Roman"/>
          <w:b/>
          <w:sz w:val="28"/>
          <w:szCs w:val="28"/>
        </w:rPr>
        <w:t>:</w:t>
      </w:r>
    </w:p>
    <w:p w:rsidR="0018190C" w:rsidRPr="00117533" w:rsidRDefault="0018190C" w:rsidP="0018190C">
      <w:pPr>
        <w:numPr>
          <w:ilvl w:val="0"/>
          <w:numId w:val="17"/>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lastRenderedPageBreak/>
        <w:t>не пити воду із відкритих джерел та із мереж водопостачання після офіційного оголошення радіаційної небезпеки, колодязі накрити. Уникати тривалого перебування на забрудненій території;</w:t>
      </w:r>
    </w:p>
    <w:p w:rsidR="0018190C" w:rsidRPr="00117533" w:rsidRDefault="0018190C" w:rsidP="0018190C">
      <w:pPr>
        <w:numPr>
          <w:ilvl w:val="0"/>
          <w:numId w:val="17"/>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робити щодня вологе прибирання у приміщеннях, бажано з використанням миючих засобів;</w:t>
      </w:r>
    </w:p>
    <w:p w:rsidR="0018190C" w:rsidRPr="00117533" w:rsidRDefault="0018190C" w:rsidP="0018190C">
      <w:pPr>
        <w:numPr>
          <w:ilvl w:val="0"/>
          <w:numId w:val="17"/>
        </w:num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користуватися засобами захисту у разі перебування на відкритій, забрудненій радіоактивними речовинами місцевості. Для захисту органів дихання — протигазом, респіратором, ватно-марлевою пов’язкою, зволоженою марлевою пов’язкою, хустинкою або будь-якою частиною одягу. Для захисту шкіри — спеціальним захисним одягом типу ОЗК, плащем з каптуром, накидкою, комбінезоном, гумовим взуттям і рукавицями. </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i/>
          <w:iCs/>
          <w:sz w:val="28"/>
          <w:szCs w:val="28"/>
        </w:rPr>
      </w:pPr>
      <w:r w:rsidRPr="00117533">
        <w:rPr>
          <w:rFonts w:ascii="Times New Roman" w:hAnsi="Times New Roman" w:cs="Times New Roman"/>
          <w:b/>
          <w:i/>
          <w:iCs/>
          <w:sz w:val="28"/>
          <w:szCs w:val="28"/>
        </w:rPr>
        <w:t>4.2. Небезпечні предмети й речовини</w:t>
      </w:r>
      <w:r w:rsidRPr="00117533">
        <w:rPr>
          <w:rFonts w:ascii="Times New Roman" w:hAnsi="Times New Roman" w:cs="Times New Roman"/>
          <w:i/>
          <w:iCs/>
          <w:sz w:val="28"/>
          <w:szCs w:val="28"/>
        </w:rPr>
        <w:t xml:space="preserve"> </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Якщо виявили небезпечні речовини й предмети (снаряди, бомби, міни тощо), а також хімічні речовини у вигляді аерозолю, пилу, у крапельно-рідинній формі з неприємним запахом: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не доторкатися до небезпечних речовин і предметів;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припинити доступ до них;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повідомити диспетчера оперативно-рятувальної служби за номером </w:t>
      </w:r>
      <w:r w:rsidRPr="00117533">
        <w:rPr>
          <w:rFonts w:ascii="Times New Roman" w:hAnsi="Times New Roman" w:cs="Times New Roman"/>
          <w:bCs/>
          <w:sz w:val="28"/>
          <w:szCs w:val="28"/>
        </w:rPr>
        <w:t>101</w:t>
      </w:r>
      <w:r w:rsidRPr="00117533">
        <w:rPr>
          <w:rFonts w:ascii="Times New Roman" w:hAnsi="Times New Roman" w:cs="Times New Roman"/>
          <w:sz w:val="28"/>
          <w:szCs w:val="28"/>
        </w:rPr>
        <w:t xml:space="preserve">, відділ з мобілізаційної роботи, питань надзвичайних ситуацій і сприяння правоохоронним органам;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вийти за межі зони зараження (забруднення);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видалити отруйні речовини (якщо вони потрапили на шкіру, одяг, взуття) тампоном зі старого одягу, папером або іншими підручними засобами; </w:t>
      </w:r>
    </w:p>
    <w:p w:rsidR="0018190C" w:rsidRPr="00117533" w:rsidRDefault="0018190C" w:rsidP="0018190C">
      <w:pPr>
        <w:numPr>
          <w:ilvl w:val="0"/>
          <w:numId w:val="18"/>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провести часткову обробку відкритих частин тіла водою, бажано з милом, прополоскати рот, гортань, ніс, очі; </w:t>
      </w:r>
    </w:p>
    <w:p w:rsidR="0018190C" w:rsidRPr="00117533" w:rsidRDefault="0018190C" w:rsidP="0018190C">
      <w:pPr>
        <w:numPr>
          <w:ilvl w:val="0"/>
          <w:numId w:val="18"/>
        </w:num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звернутися до лікарні, якщо є ознаки ураження.  </w:t>
      </w:r>
    </w:p>
    <w:p w:rsidR="0018190C" w:rsidRPr="00117533" w:rsidRDefault="0018190C" w:rsidP="0018190C">
      <w:pPr>
        <w:spacing w:after="0" w:line="240" w:lineRule="auto"/>
        <w:jc w:val="both"/>
        <w:rPr>
          <w:rFonts w:ascii="Times New Roman" w:hAnsi="Times New Roman" w:cs="Times New Roman"/>
          <w:b/>
          <w:sz w:val="28"/>
          <w:szCs w:val="28"/>
        </w:rPr>
      </w:pPr>
    </w:p>
    <w:p w:rsidR="0018190C" w:rsidRPr="00117533" w:rsidRDefault="0018190C" w:rsidP="0018190C">
      <w:pPr>
        <w:spacing w:after="0" w:line="240" w:lineRule="auto"/>
        <w:ind w:firstLine="709"/>
        <w:jc w:val="center"/>
        <w:rPr>
          <w:rFonts w:ascii="Times New Roman" w:hAnsi="Times New Roman" w:cs="Times New Roman"/>
          <w:b/>
          <w:sz w:val="28"/>
          <w:szCs w:val="28"/>
        </w:rPr>
      </w:pPr>
      <w:r w:rsidRPr="00117533">
        <w:rPr>
          <w:rFonts w:ascii="Times New Roman" w:hAnsi="Times New Roman" w:cs="Times New Roman"/>
          <w:b/>
          <w:sz w:val="28"/>
          <w:szCs w:val="28"/>
        </w:rPr>
        <w:t>5. Дії у разі аварії на системах життєзабезпечення</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b/>
          <w:bCs/>
          <w:sz w:val="28"/>
          <w:szCs w:val="28"/>
        </w:rPr>
        <w:t>Аварія</w:t>
      </w:r>
      <w:r w:rsidRPr="00117533">
        <w:rPr>
          <w:rFonts w:ascii="Times New Roman" w:hAnsi="Times New Roman" w:cs="Times New Roman"/>
          <w:sz w:val="28"/>
          <w:szCs w:val="28"/>
        </w:rPr>
        <w:t xml:space="preserve"> — небезпечна подія техногенного характеру, що створює на об’єкті, території або акваторії загрозу для життя і здоров’я людей і призводить до руйнування будівель, споруд, обладнання і транспортних засобів, порушення виробничого або транспортного процесу, завдає шкоди довкіллю. Аварії на системах життєзабезпечення призводять до відключення </w:t>
      </w:r>
      <w:proofErr w:type="spellStart"/>
      <w:r w:rsidRPr="00117533">
        <w:rPr>
          <w:rFonts w:ascii="Times New Roman" w:hAnsi="Times New Roman" w:cs="Times New Roman"/>
          <w:sz w:val="28"/>
          <w:szCs w:val="28"/>
        </w:rPr>
        <w:t>водо-</w:t>
      </w:r>
      <w:proofErr w:type="spellEnd"/>
      <w:r w:rsidRPr="00117533">
        <w:rPr>
          <w:rFonts w:ascii="Times New Roman" w:hAnsi="Times New Roman" w:cs="Times New Roman"/>
          <w:sz w:val="28"/>
          <w:szCs w:val="28"/>
        </w:rPr>
        <w:t xml:space="preserve">, газо- та електропостачання в районах міста, а інколи в усьому місті. </w:t>
      </w:r>
    </w:p>
    <w:p w:rsidR="0018190C" w:rsidRPr="00117533" w:rsidRDefault="0018190C" w:rsidP="0018190C">
      <w:pPr>
        <w:spacing w:after="0" w:line="240" w:lineRule="auto"/>
        <w:ind w:firstLine="709"/>
        <w:jc w:val="both"/>
        <w:rPr>
          <w:rFonts w:ascii="Times New Roman" w:hAnsi="Times New Roman" w:cs="Times New Roman"/>
          <w:i/>
          <w:iCs/>
          <w:sz w:val="28"/>
          <w:szCs w:val="28"/>
        </w:rPr>
      </w:pPr>
      <w:r w:rsidRPr="00117533">
        <w:rPr>
          <w:rFonts w:ascii="Times New Roman" w:hAnsi="Times New Roman" w:cs="Times New Roman"/>
          <w:b/>
          <w:i/>
          <w:iCs/>
          <w:sz w:val="28"/>
          <w:szCs w:val="28"/>
        </w:rPr>
        <w:t>5.1. Відключення теплопостачання</w:t>
      </w:r>
      <w:r w:rsidRPr="00117533">
        <w:rPr>
          <w:rFonts w:ascii="Times New Roman" w:hAnsi="Times New Roman" w:cs="Times New Roman"/>
          <w:i/>
          <w:iCs/>
          <w:sz w:val="28"/>
          <w:szCs w:val="28"/>
        </w:rPr>
        <w:t xml:space="preserve">. </w:t>
      </w:r>
    </w:p>
    <w:p w:rsidR="0018190C" w:rsidRPr="00117533" w:rsidRDefault="0018190C" w:rsidP="0018190C">
      <w:pPr>
        <w:spacing w:after="0" w:line="240" w:lineRule="auto"/>
        <w:ind w:firstLine="709"/>
        <w:jc w:val="both"/>
        <w:rPr>
          <w:rFonts w:ascii="Times New Roman" w:hAnsi="Times New Roman" w:cs="Times New Roman"/>
          <w:i/>
          <w:iCs/>
          <w:sz w:val="28"/>
          <w:szCs w:val="28"/>
        </w:rPr>
      </w:pPr>
      <w:r w:rsidRPr="00117533">
        <w:rPr>
          <w:rFonts w:ascii="Times New Roman" w:hAnsi="Times New Roman" w:cs="Times New Roman"/>
          <w:i/>
          <w:iCs/>
          <w:sz w:val="28"/>
          <w:szCs w:val="28"/>
        </w:rPr>
        <w:t>Прийоми пасивного теплового захисту</w:t>
      </w:r>
    </w:p>
    <w:p w:rsidR="0018190C" w:rsidRPr="00117533" w:rsidRDefault="0018190C" w:rsidP="0018190C">
      <w:pPr>
        <w:spacing w:after="0" w:line="240" w:lineRule="auto"/>
        <w:ind w:firstLine="709"/>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Ретельно утеплити вхідні двері, забити щілини між дверима й дверною коробкою будь-яким ущільнювачем або скрученими у валик ганчірками. Якщо є змога, оббити двері зовні шматком повсті або іншого </w:t>
      </w:r>
      <w:proofErr w:type="spellStart"/>
      <w:r w:rsidRPr="00117533">
        <w:rPr>
          <w:rFonts w:ascii="Times New Roman" w:hAnsi="Times New Roman" w:cs="Times New Roman"/>
          <w:sz w:val="28"/>
          <w:szCs w:val="28"/>
        </w:rPr>
        <w:t>теплоізолюючого</w:t>
      </w:r>
      <w:proofErr w:type="spellEnd"/>
      <w:r w:rsidRPr="00117533">
        <w:rPr>
          <w:rFonts w:ascii="Times New Roman" w:hAnsi="Times New Roman" w:cs="Times New Roman"/>
          <w:sz w:val="28"/>
          <w:szCs w:val="28"/>
        </w:rPr>
        <w:t xml:space="preserve"> матеріалу. Зсередини приміщення завісити дверний отвір від стелі до підлоги будь-яким ущільнювачем або скрученими у валик ганчірками.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Вікна ретельно ущільнити. Щілини ліквідувати будь-яким способом: заклеїти папером, забити поролоном, ганчірками, залити фарбою, замазати </w:t>
      </w:r>
      <w:r w:rsidRPr="00117533">
        <w:rPr>
          <w:rFonts w:ascii="Times New Roman" w:hAnsi="Times New Roman" w:cs="Times New Roman"/>
          <w:sz w:val="28"/>
          <w:szCs w:val="28"/>
        </w:rPr>
        <w:lastRenderedPageBreak/>
        <w:t xml:space="preserve">замазкою, пластиліном тощо. Простір між рамами можна викласти ватою або ганчірками, газетами.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Батареї протерти від пилу, який перешкоджає тепловіддачі. Між батареєю і стіною поставити металевий лист як екран, що відбиває тепло в кімнату і одночасно нагрівається сам і нагріває повітря. Якщо металу немає — замінити його листом картону, пофарбованого срібною фарбою або обклеєного фольгою. Навісити на батареї додаткові металеві, ребристі або фігурні кожухи для максимального збільшення площі тепловіддачі. Як імпровізовані акумулятори тепла можна використовувати довгі стрічки металу або трубки, закріплені на батареї, навішані з усіх боків консервні банки.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Якщо батареї гріють слабо, але постійно — краще брати алюмінієві сплави, які швидко нагріваються і швидко віддають тепло. Якщо батареї вмикають раз на добу й ненадовго, краще використовувати масивне залізо, яке буде довго нагріватись, але також довго вихолоджуватись, підтримуючи температуру в кімнаті. </w:t>
      </w:r>
    </w:p>
    <w:p w:rsidR="0018190C" w:rsidRPr="00117533" w:rsidRDefault="0018190C" w:rsidP="0018190C">
      <w:pPr>
        <w:spacing w:after="0" w:line="240" w:lineRule="auto"/>
        <w:ind w:firstLine="709"/>
        <w:contextualSpacing/>
        <w:jc w:val="both"/>
        <w:rPr>
          <w:rFonts w:ascii="Times New Roman" w:hAnsi="Times New Roman" w:cs="Times New Roman"/>
          <w:bCs/>
          <w:i/>
          <w:iCs/>
          <w:sz w:val="28"/>
          <w:szCs w:val="28"/>
        </w:rPr>
      </w:pPr>
      <w:r w:rsidRPr="00117533">
        <w:rPr>
          <w:rFonts w:ascii="Times New Roman" w:hAnsi="Times New Roman" w:cs="Times New Roman"/>
          <w:bCs/>
          <w:i/>
          <w:iCs/>
          <w:sz w:val="28"/>
          <w:szCs w:val="28"/>
        </w:rPr>
        <w:t>Способи активного обігріву</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Якщо залишився газ і електроенергія, користуватися промисловими обігрівачами, які обладнані вентиляторами. У крайньому разі обдувати простий нагрівач за допомогою побутового вентилятора. </w:t>
      </w:r>
    </w:p>
    <w:p w:rsidR="0018190C" w:rsidRPr="00117533" w:rsidRDefault="0018190C" w:rsidP="0018190C">
      <w:pPr>
        <w:spacing w:after="0" w:line="240" w:lineRule="auto"/>
        <w:ind w:firstLine="709"/>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i/>
          <w:iCs/>
          <w:sz w:val="28"/>
          <w:szCs w:val="28"/>
        </w:rPr>
      </w:pPr>
      <w:r w:rsidRPr="00117533">
        <w:rPr>
          <w:rFonts w:ascii="Times New Roman" w:hAnsi="Times New Roman" w:cs="Times New Roman"/>
          <w:b/>
          <w:i/>
          <w:iCs/>
          <w:sz w:val="28"/>
          <w:szCs w:val="28"/>
        </w:rPr>
        <w:t>5.2.</w:t>
      </w:r>
      <w:r w:rsidRPr="00117533">
        <w:rPr>
          <w:rFonts w:ascii="Times New Roman" w:hAnsi="Times New Roman" w:cs="Times New Roman"/>
          <w:i/>
          <w:iCs/>
          <w:sz w:val="28"/>
          <w:szCs w:val="28"/>
        </w:rPr>
        <w:t xml:space="preserve"> </w:t>
      </w:r>
      <w:r w:rsidRPr="00117533">
        <w:rPr>
          <w:rFonts w:ascii="Times New Roman" w:hAnsi="Times New Roman" w:cs="Times New Roman"/>
          <w:b/>
          <w:i/>
          <w:iCs/>
          <w:sz w:val="28"/>
          <w:szCs w:val="28"/>
        </w:rPr>
        <w:t xml:space="preserve">Відключення електроенергії.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Для освітлення приміщень можна користуватись акумуляторними лампами, гасовими лампами, свічками. За необхідності найпростішу лампу можна зробити самому. Для цього взяти мілкий посуд, наприклад тарілочку, і заповнити її жиром. На поверхню жиру опустити два-три ґноти й підпалити. Якщо ґноти не загоряються, одним кінцем витягти їх на край тарілочки. </w:t>
      </w:r>
    </w:p>
    <w:p w:rsidR="0018190C" w:rsidRPr="00117533" w:rsidRDefault="0018190C" w:rsidP="0018190C">
      <w:pPr>
        <w:spacing w:after="0" w:line="240" w:lineRule="auto"/>
        <w:ind w:firstLine="709"/>
        <w:jc w:val="both"/>
        <w:rPr>
          <w:rFonts w:ascii="Times New Roman" w:hAnsi="Times New Roman" w:cs="Times New Roman"/>
          <w:sz w:val="28"/>
          <w:szCs w:val="28"/>
        </w:rPr>
      </w:pPr>
    </w:p>
    <w:p w:rsidR="0018190C" w:rsidRPr="00117533" w:rsidRDefault="0018190C" w:rsidP="0018190C">
      <w:pPr>
        <w:spacing w:after="0" w:line="240" w:lineRule="auto"/>
        <w:ind w:firstLine="709"/>
        <w:jc w:val="both"/>
        <w:rPr>
          <w:rFonts w:ascii="Times New Roman" w:hAnsi="Times New Roman" w:cs="Times New Roman"/>
          <w:b/>
          <w:i/>
          <w:iCs/>
          <w:sz w:val="28"/>
          <w:szCs w:val="28"/>
        </w:rPr>
      </w:pPr>
      <w:r w:rsidRPr="00117533">
        <w:rPr>
          <w:rFonts w:ascii="Times New Roman" w:hAnsi="Times New Roman" w:cs="Times New Roman"/>
          <w:b/>
          <w:i/>
          <w:iCs/>
          <w:sz w:val="28"/>
          <w:szCs w:val="28"/>
        </w:rPr>
        <w:t xml:space="preserve">5.3. Відключення водопостачання. </w:t>
      </w:r>
    </w:p>
    <w:p w:rsidR="0018190C" w:rsidRPr="00117533" w:rsidRDefault="0018190C" w:rsidP="0018190C">
      <w:pPr>
        <w:spacing w:after="0" w:line="240" w:lineRule="auto"/>
        <w:ind w:firstLine="709"/>
        <w:jc w:val="both"/>
        <w:rPr>
          <w:rFonts w:ascii="Times New Roman" w:hAnsi="Times New Roman" w:cs="Times New Roman"/>
          <w:bCs/>
          <w:sz w:val="28"/>
          <w:szCs w:val="28"/>
        </w:rPr>
      </w:pPr>
      <w:r w:rsidRPr="00117533">
        <w:rPr>
          <w:rFonts w:ascii="Times New Roman" w:hAnsi="Times New Roman" w:cs="Times New Roman"/>
          <w:bCs/>
          <w:i/>
          <w:iCs/>
          <w:sz w:val="28"/>
          <w:szCs w:val="28"/>
        </w:rPr>
        <w:t>Тимчасове вирішення проблеми відсутності холодної води</w:t>
      </w:r>
      <w:r w:rsidRPr="00117533">
        <w:rPr>
          <w:rFonts w:ascii="Times New Roman" w:hAnsi="Times New Roman" w:cs="Times New Roman"/>
          <w:bCs/>
          <w:sz w:val="28"/>
          <w:szCs w:val="28"/>
        </w:rPr>
        <w:t xml:space="preserve">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 xml:space="preserve">При перебоях із водопостачанням завчасно придбати ємності для води та запастися водою. Якщо це неможливо — заливати воду в наявні ємності якомога більшого діаметру. </w:t>
      </w:r>
    </w:p>
    <w:p w:rsidR="0018190C" w:rsidRPr="00117533" w:rsidRDefault="0018190C" w:rsidP="0018190C">
      <w:pPr>
        <w:spacing w:after="0" w:line="240" w:lineRule="auto"/>
        <w:ind w:firstLine="709"/>
        <w:contextualSpacing/>
        <w:jc w:val="both"/>
        <w:rPr>
          <w:rFonts w:ascii="Times New Roman" w:hAnsi="Times New Roman" w:cs="Times New Roman"/>
          <w:b/>
          <w:i/>
          <w:iCs/>
          <w:sz w:val="28"/>
          <w:szCs w:val="28"/>
        </w:rPr>
      </w:pPr>
      <w:r w:rsidRPr="00117533">
        <w:rPr>
          <w:rFonts w:ascii="Times New Roman" w:hAnsi="Times New Roman" w:cs="Times New Roman"/>
          <w:b/>
          <w:bCs/>
          <w:i/>
          <w:iCs/>
          <w:sz w:val="28"/>
          <w:szCs w:val="28"/>
        </w:rPr>
        <w:t>5.4</w:t>
      </w:r>
      <w:r w:rsidRPr="00117533">
        <w:rPr>
          <w:rFonts w:ascii="Times New Roman" w:hAnsi="Times New Roman" w:cs="Times New Roman"/>
          <w:b/>
          <w:i/>
          <w:iCs/>
          <w:sz w:val="28"/>
          <w:szCs w:val="28"/>
        </w:rPr>
        <w:t xml:space="preserve">. Аварії на мережах газозабезпечення </w:t>
      </w:r>
    </w:p>
    <w:p w:rsidR="0018190C" w:rsidRPr="00117533" w:rsidRDefault="0018190C" w:rsidP="0018190C">
      <w:pPr>
        <w:spacing w:after="0" w:line="240" w:lineRule="auto"/>
        <w:ind w:firstLine="709"/>
        <w:jc w:val="both"/>
        <w:rPr>
          <w:rFonts w:ascii="Times New Roman" w:hAnsi="Times New Roman" w:cs="Times New Roman"/>
          <w:b/>
          <w:i/>
          <w:iCs/>
          <w:sz w:val="28"/>
          <w:szCs w:val="28"/>
        </w:rPr>
      </w:pPr>
      <w:r w:rsidRPr="00117533">
        <w:rPr>
          <w:rFonts w:ascii="Times New Roman" w:hAnsi="Times New Roman" w:cs="Times New Roman"/>
          <w:b/>
          <w:i/>
          <w:iCs/>
          <w:sz w:val="28"/>
          <w:szCs w:val="28"/>
        </w:rPr>
        <w:t xml:space="preserve">Дії у разі несправності газового обладнання: </w:t>
      </w:r>
    </w:p>
    <w:p w:rsidR="0018190C" w:rsidRPr="00117533" w:rsidRDefault="0018190C" w:rsidP="0018190C">
      <w:pPr>
        <w:numPr>
          <w:ilvl w:val="0"/>
          <w:numId w:val="1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при раптовому перериванні в подачі газу закрити крани горілок газових приладів і повідомити аварійну службу об’єкта газового господарства; </w:t>
      </w:r>
    </w:p>
    <w:p w:rsidR="0018190C" w:rsidRPr="00117533" w:rsidRDefault="0018190C" w:rsidP="0018190C">
      <w:pPr>
        <w:numPr>
          <w:ilvl w:val="0"/>
          <w:numId w:val="19"/>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при появі в приміщенні запаху газу негайно припинити користування газовими приладами, закрити крани на приладах і до них, відкрити вікна для провітрювання приміщень, викликати аварійну службу з експлуатації газового господарства; </w:t>
      </w:r>
    </w:p>
    <w:p w:rsidR="0018190C" w:rsidRPr="00117533" w:rsidRDefault="0018190C" w:rsidP="0018190C">
      <w:pPr>
        <w:numPr>
          <w:ilvl w:val="0"/>
          <w:numId w:val="19"/>
        </w:num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не запалювати вогонь, не палити, не включати освітлення та електроприлади, не користуватися електродзвінками.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sz w:val="28"/>
          <w:szCs w:val="28"/>
        </w:rPr>
        <w:t>На загазованій ділянці місцевості, щоб запобігти виникненню іскріння, що може призвести до вибуху (займання газоповітряної суміші), заборонено:</w:t>
      </w:r>
    </w:p>
    <w:p w:rsidR="0018190C" w:rsidRPr="00117533" w:rsidRDefault="0018190C" w:rsidP="0018190C">
      <w:pPr>
        <w:numPr>
          <w:ilvl w:val="0"/>
          <w:numId w:val="20"/>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lastRenderedPageBreak/>
        <w:t>ставити машини, заводити машини, що стоять, і проїжджати біля загазованого колодязя, газорозподільного пункту, групової резервуарної установки ближче ніж 15 м з підвітряної сторони;</w:t>
      </w:r>
    </w:p>
    <w:p w:rsidR="0018190C" w:rsidRPr="00117533" w:rsidRDefault="0018190C" w:rsidP="0018190C">
      <w:pPr>
        <w:numPr>
          <w:ilvl w:val="0"/>
          <w:numId w:val="20"/>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користуватися електричними та акумуляторними ліхтарями, які не мають вибухонебезпечного виконання; </w:t>
      </w:r>
    </w:p>
    <w:p w:rsidR="0018190C" w:rsidRPr="00117533" w:rsidRDefault="0018190C" w:rsidP="0018190C">
      <w:pPr>
        <w:numPr>
          <w:ilvl w:val="0"/>
          <w:numId w:val="20"/>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виконувати дії з металевими предметами; </w:t>
      </w:r>
    </w:p>
    <w:p w:rsidR="0018190C" w:rsidRPr="00117533" w:rsidRDefault="0018190C" w:rsidP="0018190C">
      <w:pPr>
        <w:numPr>
          <w:ilvl w:val="0"/>
          <w:numId w:val="20"/>
        </w:num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користуватися відкритим вогнем і розводити вогнища ближче ніж за 50 м від загазованої ділянки місцевості. </w:t>
      </w:r>
    </w:p>
    <w:p w:rsidR="0018190C" w:rsidRPr="00117533" w:rsidRDefault="0018190C" w:rsidP="0018190C">
      <w:pPr>
        <w:spacing w:after="0" w:line="240" w:lineRule="auto"/>
        <w:ind w:firstLine="709"/>
        <w:jc w:val="both"/>
        <w:rPr>
          <w:rFonts w:ascii="Times New Roman" w:hAnsi="Times New Roman" w:cs="Times New Roman"/>
          <w:sz w:val="28"/>
          <w:szCs w:val="28"/>
        </w:rPr>
      </w:pPr>
      <w:r w:rsidRPr="00117533">
        <w:rPr>
          <w:rFonts w:ascii="Times New Roman" w:hAnsi="Times New Roman" w:cs="Times New Roman"/>
          <w:i/>
          <w:iCs/>
          <w:sz w:val="28"/>
          <w:szCs w:val="28"/>
        </w:rPr>
        <w:t>Звертатись</w:t>
      </w:r>
      <w:r w:rsidRPr="00117533">
        <w:rPr>
          <w:rFonts w:ascii="Times New Roman" w:hAnsi="Times New Roman" w:cs="Times New Roman"/>
          <w:sz w:val="28"/>
          <w:szCs w:val="28"/>
        </w:rPr>
        <w:t xml:space="preserve">: </w:t>
      </w:r>
    </w:p>
    <w:p w:rsidR="0018190C" w:rsidRPr="00117533" w:rsidRDefault="0018190C" w:rsidP="0018190C">
      <w:pPr>
        <w:numPr>
          <w:ilvl w:val="0"/>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до аварійної газової служби управління з експлуатації газового господарства за номером 104 — у випадку порушення безпеки з експлуатації газового господарства, обладнання, приладів і загрози виникнення вибуху або пожежі;</w:t>
      </w:r>
    </w:p>
    <w:p w:rsidR="0018190C" w:rsidRPr="00117533" w:rsidRDefault="0018190C" w:rsidP="0018190C">
      <w:pPr>
        <w:numPr>
          <w:ilvl w:val="0"/>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до адміністрації управління з експлуатації газового господарства, якщо необхідно вирішити питання:</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ремонту газового обладнання;</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встановлення або заміни газових приладів; </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монтажу газопроводів;</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 xml:space="preserve">очищення димоходів і вентиляційних каналів; </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отримання технічних умов на газифікацію будинків і квартир;</w:t>
      </w:r>
    </w:p>
    <w:p w:rsidR="0018190C" w:rsidRPr="00117533" w:rsidRDefault="0018190C" w:rsidP="0018190C">
      <w:pPr>
        <w:numPr>
          <w:ilvl w:val="1"/>
          <w:numId w:val="21"/>
        </w:numPr>
        <w:spacing w:after="0" w:line="240" w:lineRule="auto"/>
        <w:contextualSpacing/>
        <w:jc w:val="both"/>
        <w:rPr>
          <w:rFonts w:ascii="Times New Roman" w:hAnsi="Times New Roman" w:cs="Times New Roman"/>
          <w:sz w:val="28"/>
          <w:szCs w:val="28"/>
        </w:rPr>
      </w:pPr>
      <w:r w:rsidRPr="00117533">
        <w:rPr>
          <w:rFonts w:ascii="Times New Roman" w:hAnsi="Times New Roman" w:cs="Times New Roman"/>
          <w:sz w:val="28"/>
          <w:szCs w:val="28"/>
        </w:rPr>
        <w:t>виконання проєктної документації на газифікацію та інших питань.</w:t>
      </w: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eastAsia="Times New Roman" w:hAnsi="Times New Roman" w:cs="Times New Roman"/>
          <w:b/>
          <w:bCs/>
          <w:sz w:val="28"/>
          <w:szCs w:val="28"/>
          <w:lang w:eastAsia="ru-RU"/>
        </w:rPr>
        <w:t xml:space="preserve">  </w:t>
      </w:r>
      <w:r w:rsidRPr="00117533">
        <w:rPr>
          <w:rFonts w:ascii="Times New Roman" w:hAnsi="Times New Roman" w:cs="Times New Roman"/>
          <w:b/>
          <w:bCs/>
          <w:sz w:val="28"/>
        </w:rPr>
        <w:t>Начальник  управління організаційно  -</w:t>
      </w:r>
    </w:p>
    <w:p w:rsidR="0018190C" w:rsidRPr="00117533" w:rsidRDefault="0018190C" w:rsidP="0018190C">
      <w:pPr>
        <w:spacing w:after="0"/>
        <w:rPr>
          <w:rFonts w:ascii="Times New Roman" w:hAnsi="Times New Roman" w:cs="Times New Roman"/>
        </w:rPr>
      </w:pPr>
      <w:r w:rsidRPr="00117533">
        <w:rPr>
          <w:rFonts w:ascii="Times New Roman" w:hAnsi="Times New Roman" w:cs="Times New Roman"/>
          <w:b/>
          <w:bCs/>
          <w:sz w:val="28"/>
        </w:rPr>
        <w:t xml:space="preserve">  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 xml:space="preserve">      Роман СІКОРСЬКИЙ</w:t>
      </w:r>
    </w:p>
    <w:p w:rsidR="0018190C" w:rsidRPr="00117533" w:rsidRDefault="0018190C" w:rsidP="0018190C">
      <w:pPr>
        <w:spacing w:after="0"/>
        <w:rPr>
          <w:rFonts w:ascii="Times New Roman" w:hAnsi="Times New Roman" w:cs="Times New Roman"/>
        </w:rPr>
      </w:pPr>
    </w:p>
    <w:p w:rsidR="0018190C" w:rsidRPr="00117533" w:rsidRDefault="0018190C" w:rsidP="0018190C">
      <w:pPr>
        <w:spacing w:after="0"/>
        <w:rPr>
          <w:rFonts w:ascii="Times New Roman" w:hAnsi="Times New Roman" w:cs="Times New Roman"/>
        </w:rPr>
      </w:pPr>
    </w:p>
    <w:p w:rsidR="0018190C" w:rsidRPr="00117533" w:rsidRDefault="0018190C" w:rsidP="0018190C">
      <w:pPr>
        <w:spacing w:after="0"/>
        <w:rPr>
          <w:rFonts w:ascii="Times New Roman" w:hAnsi="Times New Roman" w:cs="Times New Roman"/>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                                 Додаток № 6</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Calibri" w:hAnsi="Times New Roman" w:cs="Times New Roman"/>
          <w:b/>
          <w:bCs/>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67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670"/>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670"/>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p>
    <w:p w:rsidR="0018190C" w:rsidRPr="00117533" w:rsidRDefault="0018190C" w:rsidP="0018190C">
      <w:pPr>
        <w:tabs>
          <w:tab w:val="left" w:pos="2879"/>
        </w:tabs>
        <w:spacing w:after="0" w:line="240" w:lineRule="auto"/>
        <w:ind w:firstLine="5670"/>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 Івано-Франківській області від</w:t>
      </w:r>
    </w:p>
    <w:p w:rsidR="0018190C" w:rsidRPr="00117533" w:rsidRDefault="0018190C" w:rsidP="0018190C">
      <w:pPr>
        <w:tabs>
          <w:tab w:val="left" w:pos="2879"/>
        </w:tabs>
        <w:spacing w:after="0" w:line="240" w:lineRule="auto"/>
        <w:ind w:firstLine="5670"/>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05 » грудня  2019р. № 854</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18190C" w:rsidRPr="00117533" w:rsidRDefault="0018190C" w:rsidP="0018190C">
      <w:pPr>
        <w:shd w:val="clear" w:color="auto" w:fill="FFFFFF"/>
        <w:spacing w:after="0" w:line="240" w:lineRule="auto"/>
        <w:jc w:val="center"/>
        <w:rPr>
          <w:rFonts w:ascii="Times New Roman" w:eastAsia="Times New Roman" w:hAnsi="Times New Roman" w:cs="Times New Roman"/>
          <w:b/>
          <w:color w:val="000000"/>
          <w:sz w:val="32"/>
          <w:szCs w:val="32"/>
          <w:lang w:eastAsia="uk-UA"/>
        </w:rPr>
      </w:pPr>
      <w:r w:rsidRPr="00117533">
        <w:rPr>
          <w:rFonts w:ascii="Times New Roman" w:eastAsia="Times New Roman" w:hAnsi="Times New Roman" w:cs="Times New Roman"/>
          <w:b/>
          <w:bCs/>
          <w:color w:val="000000"/>
          <w:sz w:val="32"/>
          <w:szCs w:val="32"/>
          <w:lang w:eastAsia="uk-UA"/>
        </w:rPr>
        <w:t>ІНСТРУКЦІЯ</w:t>
      </w:r>
      <w:r w:rsidRPr="00117533">
        <w:rPr>
          <w:rFonts w:ascii="Times New Roman" w:eastAsia="Times New Roman" w:hAnsi="Times New Roman" w:cs="Times New Roman"/>
          <w:color w:val="000000"/>
          <w:sz w:val="24"/>
          <w:szCs w:val="24"/>
          <w:lang w:eastAsia="uk-UA"/>
        </w:rPr>
        <w:br/>
      </w:r>
      <w:r w:rsidRPr="00117533">
        <w:rPr>
          <w:rFonts w:ascii="Times New Roman" w:eastAsia="Times New Roman" w:hAnsi="Times New Roman" w:cs="Times New Roman"/>
          <w:b/>
          <w:color w:val="000000"/>
          <w:sz w:val="32"/>
          <w:szCs w:val="32"/>
          <w:lang w:eastAsia="uk-UA"/>
        </w:rPr>
        <w:t>відповідального за обмін інформацією з питань цивільного захисту</w:t>
      </w:r>
    </w:p>
    <w:p w:rsidR="0018190C" w:rsidRPr="00117533" w:rsidRDefault="0018190C" w:rsidP="0018190C">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117533">
        <w:rPr>
          <w:rFonts w:ascii="Times New Roman" w:eastAsia="Times New Roman" w:hAnsi="Times New Roman" w:cs="Times New Roman"/>
          <w:b/>
          <w:bCs/>
          <w:color w:val="000000"/>
          <w:sz w:val="28"/>
          <w:szCs w:val="28"/>
          <w:lang w:eastAsia="uk-UA"/>
        </w:rPr>
        <w:t>І. Загальні положення</w:t>
      </w:r>
    </w:p>
    <w:p w:rsidR="0018190C" w:rsidRPr="00117533" w:rsidRDefault="0018190C" w:rsidP="0018190C">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5" w:name="n16"/>
      <w:bookmarkEnd w:id="5"/>
      <w:r w:rsidRPr="00117533">
        <w:rPr>
          <w:rFonts w:ascii="Times New Roman" w:eastAsia="Times New Roman" w:hAnsi="Times New Roman" w:cs="Times New Roman"/>
          <w:color w:val="000000"/>
          <w:sz w:val="28"/>
          <w:szCs w:val="28"/>
          <w:lang w:eastAsia="uk-UA"/>
        </w:rPr>
        <w:t xml:space="preserve">1. Обмін інформацією між </w:t>
      </w:r>
      <w:r w:rsidRPr="00117533">
        <w:rPr>
          <w:rFonts w:ascii="Times New Roman" w:eastAsia="Times New Roman" w:hAnsi="Times New Roman" w:cs="Times New Roman"/>
          <w:bCs/>
          <w:color w:val="2A2928"/>
          <w:sz w:val="28"/>
          <w:szCs w:val="28"/>
          <w:lang w:eastAsia="uk-UA"/>
        </w:rPr>
        <w:t>управлінням з питань цивільного захисту Івано- Франківської  облдержадміністрації</w:t>
      </w:r>
      <w:r w:rsidRPr="00117533">
        <w:rPr>
          <w:rFonts w:ascii="Times New Roman" w:eastAsia="Times New Roman" w:hAnsi="Times New Roman" w:cs="Times New Roman"/>
          <w:color w:val="000000"/>
          <w:sz w:val="28"/>
          <w:szCs w:val="28"/>
          <w:lang w:eastAsia="uk-UA"/>
        </w:rPr>
        <w:t xml:space="preserve">  і головним управлінням Держпродспоживслужби в Івано – Франківській області  з питань цивільного захисту організовується у межах територіальної підсистеми  єдиної державної системи цивільного захисту області</w:t>
      </w:r>
      <w:bookmarkStart w:id="6" w:name="n17"/>
      <w:bookmarkEnd w:id="6"/>
      <w:r w:rsidRPr="00117533">
        <w:rPr>
          <w:rFonts w:ascii="Times New Roman" w:eastAsia="Times New Roman" w:hAnsi="Times New Roman" w:cs="Times New Roman"/>
          <w:color w:val="000000"/>
          <w:sz w:val="28"/>
          <w:szCs w:val="28"/>
          <w:lang w:eastAsia="uk-UA"/>
        </w:rPr>
        <w:t xml:space="preserve"> між оперативним черговим </w:t>
      </w:r>
      <w:r w:rsidRPr="00117533">
        <w:rPr>
          <w:rFonts w:ascii="Times New Roman" w:eastAsia="Times New Roman" w:hAnsi="Times New Roman" w:cs="Times New Roman"/>
          <w:bCs/>
          <w:color w:val="2A2928"/>
          <w:sz w:val="28"/>
          <w:szCs w:val="28"/>
          <w:lang w:eastAsia="uk-UA"/>
        </w:rPr>
        <w:t>управління з питань цивільного захисту Івано- Франківської  облдержадміністрації</w:t>
      </w:r>
      <w:r w:rsidRPr="00117533">
        <w:rPr>
          <w:rFonts w:ascii="Times New Roman" w:eastAsia="Times New Roman" w:hAnsi="Times New Roman" w:cs="Times New Roman"/>
          <w:color w:val="000000"/>
          <w:sz w:val="28"/>
          <w:szCs w:val="28"/>
          <w:lang w:eastAsia="uk-UA"/>
        </w:rPr>
        <w:t xml:space="preserve">  і відповідальним за обмін інформацією з питань цивільного захисту головного управлінням Держпродспоживслужби в Івано – Франківській області. </w:t>
      </w:r>
    </w:p>
    <w:p w:rsidR="0018190C" w:rsidRPr="00117533" w:rsidRDefault="0018190C" w:rsidP="0018190C">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18190C" w:rsidRPr="00117533" w:rsidRDefault="0018190C" w:rsidP="0018190C">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bookmarkStart w:id="7" w:name="n19"/>
      <w:bookmarkEnd w:id="7"/>
      <w:r w:rsidRPr="00117533">
        <w:rPr>
          <w:rFonts w:ascii="Times New Roman" w:eastAsia="Times New Roman" w:hAnsi="Times New Roman" w:cs="Times New Roman"/>
          <w:color w:val="000000"/>
          <w:sz w:val="28"/>
          <w:szCs w:val="28"/>
          <w:lang w:eastAsia="uk-UA"/>
        </w:rPr>
        <w:lastRenderedPageBreak/>
        <w:t>2. Обмін інформацією здійснюється з метою запобігання виникненню надзвичайних ситуацій (надалі – НС), мінімізації їх наслідків та організації узгодженого реагування сил цивільного захисту на надзвичайні ситуації та події, які можуть виникнути у сфері відповідальності головного управлінням Держпродспоживслужби в Івано – Франківській області та пов’язані з  інфекційним захворюванням та отруєнням сільськогосподарських тварин згідно з п.п. 2.39, 2.40, 2.41, 2.42  </w:t>
      </w:r>
      <w:hyperlink r:id="rId9" w:anchor="n13" w:tgtFrame="_blank" w:history="1">
        <w:r w:rsidRPr="00117533">
          <w:rPr>
            <w:rFonts w:ascii="Times New Roman" w:hAnsi="Times New Roman" w:cs="Times New Roman"/>
            <w:color w:val="0000FF"/>
            <w:sz w:val="28"/>
            <w:szCs w:val="28"/>
            <w:u w:val="single"/>
            <w:lang w:eastAsia="uk-UA"/>
          </w:rPr>
          <w:t>Класифікаційних ознак надзвичайних ситуацій</w:t>
        </w:r>
      </w:hyperlink>
      <w:r w:rsidRPr="00117533">
        <w:rPr>
          <w:rFonts w:ascii="Times New Roman" w:eastAsia="Times New Roman" w:hAnsi="Times New Roman" w:cs="Times New Roman"/>
          <w:sz w:val="28"/>
          <w:szCs w:val="28"/>
          <w:lang w:eastAsia="uk-UA"/>
        </w:rPr>
        <w:t>,</w:t>
      </w:r>
      <w:r w:rsidRPr="00117533">
        <w:rPr>
          <w:rFonts w:ascii="Times New Roman" w:eastAsia="Times New Roman" w:hAnsi="Times New Roman" w:cs="Times New Roman"/>
          <w:color w:val="000000"/>
          <w:sz w:val="28"/>
          <w:szCs w:val="28"/>
          <w:lang w:eastAsia="uk-UA"/>
        </w:rPr>
        <w:t xml:space="preserve"> які затверджені наказом МНС України від 12 грудня 2012 року № 1400 та зареєстровані  у Міністерстві юстиції України 03 січня 2013 року за №40/22572.</w:t>
      </w:r>
    </w:p>
    <w:p w:rsidR="0018190C" w:rsidRPr="00117533" w:rsidRDefault="0018190C" w:rsidP="0018190C">
      <w:pPr>
        <w:shd w:val="clear" w:color="auto" w:fill="FFFFFF"/>
        <w:spacing w:after="0" w:line="240" w:lineRule="auto"/>
        <w:ind w:firstLine="851"/>
        <w:jc w:val="both"/>
        <w:rPr>
          <w:rFonts w:ascii="Times New Roman" w:eastAsia="Times New Roman" w:hAnsi="Times New Roman" w:cs="Times New Roman"/>
          <w:color w:val="000000"/>
          <w:sz w:val="24"/>
          <w:szCs w:val="24"/>
          <w:lang w:eastAsia="uk-UA"/>
        </w:rPr>
      </w:pPr>
      <w:bookmarkStart w:id="8" w:name="n20"/>
      <w:bookmarkEnd w:id="8"/>
      <w:r w:rsidRPr="00117533">
        <w:rPr>
          <w:rFonts w:ascii="Times New Roman" w:eastAsia="Times New Roman" w:hAnsi="Times New Roman" w:cs="Times New Roman"/>
          <w:color w:val="000000"/>
          <w:sz w:val="28"/>
          <w:szCs w:val="28"/>
          <w:lang w:eastAsia="uk-UA"/>
        </w:rPr>
        <w:t>3. Обмін інформацією проводиться</w:t>
      </w:r>
      <w:bookmarkStart w:id="9" w:name="n21"/>
      <w:bookmarkStart w:id="10" w:name="n22"/>
      <w:bookmarkEnd w:id="9"/>
      <w:bookmarkEnd w:id="10"/>
      <w:r w:rsidRPr="00117533">
        <w:rPr>
          <w:rFonts w:ascii="Times New Roman" w:eastAsia="Times New Roman" w:hAnsi="Times New Roman" w:cs="Times New Roman"/>
          <w:color w:val="000000"/>
          <w:sz w:val="28"/>
          <w:szCs w:val="28"/>
          <w:lang w:eastAsia="uk-UA"/>
        </w:rPr>
        <w:t xml:space="preserve"> у разі загрози виникнення або виникнення надзвичайної ситуації шляхом оперативного взаємооповіщення та подальшого періодичного оперативного інформування про ліквідацію наслідків надзвичайних ситуацій.</w:t>
      </w:r>
    </w:p>
    <w:p w:rsidR="0018190C" w:rsidRPr="00117533" w:rsidRDefault="0018190C" w:rsidP="0018190C">
      <w:pPr>
        <w:shd w:val="clear" w:color="auto" w:fill="FFFFFF"/>
        <w:spacing w:after="0" w:line="240" w:lineRule="auto"/>
        <w:ind w:firstLine="851"/>
        <w:jc w:val="both"/>
        <w:rPr>
          <w:rFonts w:ascii="Times New Roman" w:eastAsia="Times New Roman" w:hAnsi="Times New Roman" w:cs="Times New Roman"/>
          <w:b/>
          <w:color w:val="000000"/>
          <w:sz w:val="28"/>
          <w:szCs w:val="28"/>
          <w:lang w:eastAsia="uk-UA"/>
        </w:rPr>
      </w:pPr>
      <w:r w:rsidRPr="00117533">
        <w:rPr>
          <w:rFonts w:ascii="Times New Roman" w:eastAsia="Times New Roman" w:hAnsi="Times New Roman" w:cs="Times New Roman"/>
          <w:b/>
          <w:color w:val="000000"/>
          <w:sz w:val="28"/>
          <w:szCs w:val="28"/>
          <w:lang w:eastAsia="uk-UA"/>
        </w:rPr>
        <w:t>ІІ. Оперативне інформування</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При отриманні повідомлення про загрозу виникнення або виникнення НС </w:t>
      </w:r>
      <w:r w:rsidRPr="00117533">
        <w:rPr>
          <w:rFonts w:ascii="Times New Roman" w:eastAsia="Calibri" w:hAnsi="Times New Roman" w:cs="Times New Roman"/>
          <w:color w:val="000000"/>
          <w:sz w:val="28"/>
          <w:szCs w:val="28"/>
        </w:rPr>
        <w:t>відповідальний за обмін інформацією з питань цивільного захисту</w:t>
      </w:r>
      <w:r w:rsidRPr="00117533">
        <w:rPr>
          <w:rFonts w:ascii="Times New Roman" w:eastAsia="Times New Roman" w:hAnsi="Times New Roman" w:cs="Times New Roman"/>
          <w:color w:val="000000"/>
          <w:sz w:val="28"/>
          <w:szCs w:val="28"/>
        </w:rPr>
        <w:t xml:space="preserve"> повинен подати первинну </w:t>
      </w:r>
      <w:r w:rsidRPr="00117533">
        <w:rPr>
          <w:rFonts w:ascii="Times New Roman" w:eastAsia="Times New Roman" w:hAnsi="Times New Roman" w:cs="Times New Roman"/>
          <w:noProof/>
          <w:color w:val="000000"/>
          <w:sz w:val="28"/>
          <w:szCs w:val="28"/>
          <w:lang w:eastAsia="uk-UA"/>
        </w:rPr>
        <w:t xml:space="preserve">інформацію, </w:t>
      </w:r>
      <w:r w:rsidRPr="00117533">
        <w:rPr>
          <w:rFonts w:ascii="Times New Roman" w:eastAsia="Times New Roman" w:hAnsi="Times New Roman" w:cs="Times New Roman"/>
          <w:color w:val="000000"/>
          <w:sz w:val="28"/>
          <w:szCs w:val="28"/>
        </w:rPr>
        <w:t xml:space="preserve"> виконавши  такі заходи:</w:t>
      </w:r>
    </w:p>
    <w:p w:rsidR="0018190C" w:rsidRPr="00117533" w:rsidRDefault="0018190C" w:rsidP="0018190C">
      <w:pPr>
        <w:spacing w:after="0"/>
        <w:ind w:firstLine="851"/>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1. Уточнити обставини загрози виникнення або виникнення НС.</w:t>
      </w:r>
    </w:p>
    <w:p w:rsidR="0018190C" w:rsidRPr="00117533" w:rsidRDefault="0018190C" w:rsidP="0018190C">
      <w:pPr>
        <w:spacing w:after="0" w:line="242"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2. Негайно усно проінформувати оперативного чергового yпpaвління з питань цивільного захисту облдержадміністрації по телефонах </w:t>
      </w:r>
      <w:r w:rsidRPr="00117533">
        <w:rPr>
          <w:rFonts w:ascii="Times New Roman" w:eastAsia="Calibri" w:hAnsi="Times New Roman" w:cs="Times New Roman"/>
          <w:b/>
          <w:color w:val="000000"/>
          <w:sz w:val="28"/>
          <w:szCs w:val="28"/>
        </w:rPr>
        <w:t>(0342) 53-90-01, (0342) 78-42-93</w:t>
      </w:r>
      <w:r w:rsidRPr="00117533">
        <w:rPr>
          <w:rFonts w:ascii="Times New Roman" w:eastAsia="Calibri" w:hAnsi="Times New Roman" w:cs="Times New Roman"/>
          <w:color w:val="000000"/>
          <w:sz w:val="28"/>
          <w:szCs w:val="28"/>
        </w:rPr>
        <w:t>.</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3. Заповнити форму повідомлення про загрозу виникнення або виникнення надзвичайної ситуації (додаток 1).</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4. Погодити зміст повідомлення з начальником головного управління та завізувати його;</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5. Зареєструвати повідомлення.</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6. Підписане та зареєстроване повідомлення перетворити в електронний вигляд (формат PDF).</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7. Відправити повідомлення електронною поштою на адресу оперативного чергового управління з питань цивільного захисту облдержадміністрації — </w:t>
      </w:r>
      <w:r w:rsidRPr="00117533">
        <w:rPr>
          <w:rFonts w:ascii="Times New Roman" w:eastAsia="Calibri" w:hAnsi="Times New Roman" w:cs="Times New Roman"/>
          <w:b/>
          <w:color w:val="000000"/>
          <w:sz w:val="28"/>
          <w:szCs w:val="28"/>
        </w:rPr>
        <w:t>uns@if.gov.ua (unsif@ukr.net)</w:t>
      </w:r>
      <w:r w:rsidRPr="00117533">
        <w:rPr>
          <w:rFonts w:ascii="Times New Roman" w:eastAsia="Calibri" w:hAnsi="Times New Roman" w:cs="Times New Roman"/>
          <w:color w:val="000000"/>
          <w:sz w:val="28"/>
          <w:szCs w:val="28"/>
        </w:rPr>
        <w:t>.</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8. При відправці листа обов'язково дати запит про підтвердження отримання листа.</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9. При неможливості передати повідомлення електронною поштою передати його факсом </w:t>
      </w:r>
      <w:r w:rsidRPr="00117533">
        <w:rPr>
          <w:rFonts w:ascii="Times New Roman" w:eastAsia="Times New Roman" w:hAnsi="Times New Roman" w:cs="Times New Roman"/>
          <w:b/>
          <w:color w:val="000000"/>
          <w:sz w:val="28"/>
          <w:szCs w:val="28"/>
        </w:rPr>
        <w:t>(0342) 78-42-93</w:t>
      </w:r>
      <w:r w:rsidRPr="00117533">
        <w:rPr>
          <w:rFonts w:ascii="Times New Roman" w:eastAsia="Times New Roman" w:hAnsi="Times New Roman" w:cs="Times New Roman"/>
          <w:color w:val="000000"/>
          <w:sz w:val="28"/>
          <w:szCs w:val="28"/>
        </w:rPr>
        <w:t>.</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Calibri" w:hAnsi="Times New Roman" w:cs="Times New Roman"/>
          <w:b/>
          <w:bCs/>
          <w:color w:val="000000"/>
          <w:sz w:val="28"/>
          <w:szCs w:val="28"/>
        </w:rPr>
        <w:t>ІІІ. Періодичне оперативне інформування</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В ході НС та при виконанні рятувальних, першочергових невідкладних робіт i наданні допомоги населенню</w:t>
      </w:r>
      <w:r w:rsidRPr="00117533">
        <w:rPr>
          <w:rFonts w:ascii="Times New Roman" w:eastAsia="Calibri" w:hAnsi="Times New Roman" w:cs="Times New Roman"/>
          <w:color w:val="000000"/>
          <w:sz w:val="28"/>
          <w:szCs w:val="28"/>
        </w:rPr>
        <w:t xml:space="preserve"> відповідальний за обмін інформацією з питань цивільного захисту</w:t>
      </w:r>
      <w:r w:rsidRPr="00117533">
        <w:rPr>
          <w:rFonts w:ascii="Times New Roman" w:eastAsia="Times New Roman" w:hAnsi="Times New Roman" w:cs="Times New Roman"/>
          <w:color w:val="000000"/>
          <w:sz w:val="28"/>
          <w:szCs w:val="28"/>
        </w:rPr>
        <w:t xml:space="preserve">  повинен подавати оперативну </w:t>
      </w:r>
      <w:r w:rsidRPr="00117533">
        <w:rPr>
          <w:rFonts w:ascii="Times New Roman" w:eastAsia="Times New Roman" w:hAnsi="Times New Roman" w:cs="Times New Roman"/>
          <w:noProof/>
          <w:color w:val="000000"/>
          <w:sz w:val="28"/>
          <w:szCs w:val="28"/>
          <w:lang w:eastAsia="uk-UA"/>
        </w:rPr>
        <w:t xml:space="preserve">інформацію, </w:t>
      </w:r>
      <w:r w:rsidRPr="00117533">
        <w:rPr>
          <w:rFonts w:ascii="Times New Roman" w:eastAsia="Times New Roman" w:hAnsi="Times New Roman" w:cs="Times New Roman"/>
          <w:color w:val="000000"/>
          <w:sz w:val="28"/>
          <w:szCs w:val="28"/>
        </w:rPr>
        <w:t>виконавши такі заходи:</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1. Щоденно станом на 6.00 год., 12.00 год., 16.00 год. та 20.00 год. уточнити в </w:t>
      </w:r>
      <w:r w:rsidRPr="00117533">
        <w:rPr>
          <w:rFonts w:ascii="Times New Roman" w:eastAsia="Calibri" w:hAnsi="Times New Roman" w:cs="Times New Roman"/>
          <w:noProof/>
          <w:color w:val="000000"/>
          <w:sz w:val="28"/>
          <w:szCs w:val="28"/>
          <w:lang w:eastAsia="uk-UA"/>
        </w:rPr>
        <w:t>підлеглих</w:t>
      </w:r>
      <w:r w:rsidRPr="00117533">
        <w:rPr>
          <w:rFonts w:ascii="Times New Roman" w:eastAsia="Calibri" w:hAnsi="Times New Roman" w:cs="Times New Roman"/>
          <w:color w:val="000000"/>
          <w:sz w:val="28"/>
          <w:szCs w:val="28"/>
        </w:rPr>
        <w:t xml:space="preserve"> структурних підрозділах оперативну </w:t>
      </w:r>
      <w:r w:rsidRPr="00117533">
        <w:rPr>
          <w:rFonts w:ascii="Times New Roman" w:eastAsia="Calibri" w:hAnsi="Times New Roman" w:cs="Times New Roman"/>
          <w:noProof/>
          <w:color w:val="000000"/>
          <w:sz w:val="28"/>
          <w:szCs w:val="28"/>
          <w:lang w:eastAsia="uk-UA"/>
        </w:rPr>
        <w:t xml:space="preserve">інформацію </w:t>
      </w:r>
      <w:r w:rsidRPr="00117533">
        <w:rPr>
          <w:rFonts w:ascii="Times New Roman" w:eastAsia="Calibri" w:hAnsi="Times New Roman" w:cs="Times New Roman"/>
          <w:color w:val="000000"/>
          <w:sz w:val="28"/>
          <w:szCs w:val="28"/>
        </w:rPr>
        <w:t>про хід НС (ліквідацію НС).</w:t>
      </w:r>
    </w:p>
    <w:p w:rsidR="0018190C" w:rsidRPr="00117533" w:rsidRDefault="0018190C" w:rsidP="0018190C">
      <w:pPr>
        <w:spacing w:after="0" w:line="256"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 </w:t>
      </w:r>
      <w:r w:rsidRPr="00117533">
        <w:rPr>
          <w:rFonts w:ascii="Times New Roman" w:eastAsia="Times New Roman" w:hAnsi="Times New Roman" w:cs="Times New Roman"/>
          <w:color w:val="000000"/>
          <w:sz w:val="28"/>
          <w:szCs w:val="28"/>
        </w:rPr>
        <w:tab/>
        <w:t>2.  Заповнити форму оперативної інформації (додаток 2).</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lastRenderedPageBreak/>
        <w:t xml:space="preserve"> </w:t>
      </w:r>
      <w:r w:rsidRPr="00117533">
        <w:rPr>
          <w:rFonts w:ascii="Times New Roman" w:eastAsia="Calibri" w:hAnsi="Times New Roman" w:cs="Times New Roman"/>
          <w:color w:val="000000"/>
          <w:sz w:val="28"/>
          <w:szCs w:val="28"/>
        </w:rPr>
        <w:tab/>
        <w:t>3. Погодити зміст оперативної  інформації з начальником головного управління та завізувати його.</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4.  Зареєструвати оперативну інформацію.</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5. Підписану та зареєстровану оперативну інформацію перетворити в електронний вигляд (формат PDF).</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6. Відправити оперативну інформацію  електронною поштою на адресу оперативного чергового управління з питань </w:t>
      </w:r>
      <w:r w:rsidRPr="00117533">
        <w:rPr>
          <w:rFonts w:ascii="Times New Roman" w:eastAsia="Calibri" w:hAnsi="Times New Roman" w:cs="Times New Roman"/>
          <w:noProof/>
          <w:color w:val="000000"/>
          <w:sz w:val="28"/>
          <w:szCs w:val="28"/>
          <w:lang w:eastAsia="uk-UA"/>
        </w:rPr>
        <w:t>цивільного</w:t>
      </w:r>
      <w:r w:rsidRPr="00117533">
        <w:rPr>
          <w:rFonts w:ascii="Times New Roman" w:eastAsia="Calibri" w:hAnsi="Times New Roman" w:cs="Times New Roman"/>
          <w:color w:val="000000"/>
          <w:sz w:val="28"/>
          <w:szCs w:val="28"/>
        </w:rPr>
        <w:t xml:space="preserve"> захисту облдержадміністрації — </w:t>
      </w:r>
      <w:r w:rsidRPr="00117533">
        <w:rPr>
          <w:rFonts w:ascii="Times New Roman" w:eastAsia="Calibri" w:hAnsi="Times New Roman" w:cs="Times New Roman"/>
          <w:b/>
          <w:color w:val="000000"/>
          <w:sz w:val="28"/>
          <w:szCs w:val="28"/>
        </w:rPr>
        <w:t>uns@if.gov.ua (unsif@ukr.net)</w:t>
      </w:r>
      <w:r w:rsidRPr="00117533">
        <w:rPr>
          <w:rFonts w:ascii="Times New Roman" w:eastAsia="Calibri" w:hAnsi="Times New Roman" w:cs="Times New Roman"/>
          <w:color w:val="000000"/>
          <w:sz w:val="28"/>
          <w:szCs w:val="28"/>
        </w:rPr>
        <w:t>.</w:t>
      </w:r>
    </w:p>
    <w:p w:rsidR="0018190C" w:rsidRPr="00117533" w:rsidRDefault="0018190C" w:rsidP="0018190C">
      <w:pPr>
        <w:spacing w:after="0" w:line="252" w:lineRule="auto"/>
        <w:ind w:firstLine="851"/>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7. При відправці листа обов'язково дати запит про підтвердження</w:t>
      </w:r>
    </w:p>
    <w:p w:rsidR="0018190C" w:rsidRPr="00117533" w:rsidRDefault="0018190C" w:rsidP="0018190C">
      <w:pPr>
        <w:spacing w:after="0" w:line="256"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отримання листа.</w:t>
      </w:r>
    </w:p>
    <w:p w:rsidR="0018190C" w:rsidRPr="00117533" w:rsidRDefault="0018190C" w:rsidP="0018190C">
      <w:pPr>
        <w:spacing w:after="0"/>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8. При неможливості  передати оперативну інформацію електронною поштою передати її факсом </w:t>
      </w:r>
      <w:r w:rsidRPr="00117533">
        <w:rPr>
          <w:rFonts w:ascii="Times New Roman" w:eastAsia="Calibri" w:hAnsi="Times New Roman" w:cs="Times New Roman"/>
          <w:b/>
          <w:color w:val="000000"/>
          <w:sz w:val="28"/>
          <w:szCs w:val="28"/>
        </w:rPr>
        <w:t>(0342) 78-42-93</w:t>
      </w:r>
      <w:r w:rsidRPr="00117533">
        <w:rPr>
          <w:rFonts w:ascii="Times New Roman" w:eastAsia="Calibri" w:hAnsi="Times New Roman" w:cs="Times New Roman"/>
          <w:color w:val="000000"/>
          <w:sz w:val="28"/>
          <w:szCs w:val="28"/>
        </w:rPr>
        <w:t>.</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Начальник відділу </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організаційного забезпечення                                                      Малий В.М.</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w:t>
      </w:r>
    </w:p>
    <w:p w:rsidR="0018190C" w:rsidRPr="00117533" w:rsidRDefault="0018190C" w:rsidP="0018190C">
      <w:pPr>
        <w:spacing w:after="0"/>
        <w:rPr>
          <w:rFonts w:ascii="Times New Roman" w:eastAsia="Calibri" w:hAnsi="Times New Roman" w:cs="Times New Roman"/>
          <w:sz w:val="28"/>
          <w:szCs w:val="28"/>
        </w:rPr>
      </w:pPr>
      <w:r w:rsidRPr="00117533">
        <w:rPr>
          <w:rFonts w:ascii="Times New Roman" w:eastAsia="Calibri" w:hAnsi="Times New Roman" w:cs="Times New Roman"/>
          <w:sz w:val="28"/>
          <w:szCs w:val="28"/>
        </w:rPr>
        <w:br w:type="page"/>
      </w:r>
    </w:p>
    <w:p w:rsidR="0018190C" w:rsidRPr="00117533" w:rsidRDefault="0018190C" w:rsidP="0018190C">
      <w:pPr>
        <w:shd w:val="clear" w:color="auto" w:fill="FFFFFF"/>
        <w:spacing w:after="0" w:line="240" w:lineRule="auto"/>
        <w:jc w:val="both"/>
        <w:rPr>
          <w:rFonts w:ascii="Times New Roman" w:eastAsia="Times New Roman" w:hAnsi="Times New Roman" w:cs="Times New Roman"/>
          <w:b/>
          <w:color w:val="000000"/>
          <w:sz w:val="32"/>
          <w:szCs w:val="32"/>
          <w:lang w:eastAsia="uk-UA"/>
        </w:rPr>
      </w:pPr>
      <w:r w:rsidRPr="00117533">
        <w:rPr>
          <w:rFonts w:ascii="Times New Roman" w:eastAsia="Times New Roman" w:hAnsi="Times New Roman" w:cs="Times New Roman"/>
          <w:b/>
          <w:sz w:val="28"/>
          <w:szCs w:val="28"/>
          <w:lang w:eastAsia="uk-UA"/>
        </w:rPr>
        <w:lastRenderedPageBreak/>
        <w:t xml:space="preserve">Додаток 1 до Інструкції     </w:t>
      </w:r>
      <w:r w:rsidRPr="00117533">
        <w:rPr>
          <w:rFonts w:ascii="Times New Roman" w:eastAsia="Times New Roman" w:hAnsi="Times New Roman" w:cs="Times New Roman"/>
          <w:b/>
          <w:color w:val="000000"/>
          <w:sz w:val="28"/>
          <w:szCs w:val="28"/>
          <w:lang w:eastAsia="uk-UA"/>
        </w:rPr>
        <w:t xml:space="preserve">відповідального за обмін інформацією з питань </w:t>
      </w:r>
      <w:r w:rsidRPr="00117533">
        <w:rPr>
          <w:rFonts w:ascii="Times New Roman" w:eastAsia="Times New Roman" w:hAnsi="Times New Roman" w:cs="Times New Roman"/>
          <w:b/>
          <w:color w:val="000000"/>
          <w:sz w:val="32"/>
          <w:szCs w:val="32"/>
          <w:lang w:eastAsia="uk-UA"/>
        </w:rPr>
        <w:t>цивільного захисту</w:t>
      </w:r>
    </w:p>
    <w:p w:rsidR="0018190C" w:rsidRPr="00117533" w:rsidRDefault="0018190C" w:rsidP="0018190C">
      <w:pPr>
        <w:spacing w:after="0" w:line="220" w:lineRule="auto"/>
        <w:ind w:firstLine="1932"/>
        <w:jc w:val="both"/>
        <w:rPr>
          <w:rFonts w:ascii="Times New Roman" w:eastAsia="Calibri" w:hAnsi="Times New Roman" w:cs="Times New Roman"/>
          <w:sz w:val="32"/>
          <w:szCs w:val="32"/>
        </w:rPr>
      </w:pPr>
    </w:p>
    <w:p w:rsidR="0018190C" w:rsidRPr="00117533" w:rsidRDefault="0018190C" w:rsidP="0018190C">
      <w:pPr>
        <w:spacing w:after="0" w:line="220" w:lineRule="auto"/>
        <w:jc w:val="center"/>
        <w:rPr>
          <w:rFonts w:ascii="Times New Roman" w:eastAsia="Times New Roman" w:hAnsi="Times New Roman" w:cs="Times New Roman"/>
          <w:b/>
          <w:color w:val="000000"/>
          <w:sz w:val="32"/>
          <w:szCs w:val="32"/>
        </w:rPr>
      </w:pPr>
      <w:r w:rsidRPr="00117533">
        <w:rPr>
          <w:rFonts w:ascii="Times New Roman" w:eastAsia="Times New Roman" w:hAnsi="Times New Roman" w:cs="Times New Roman"/>
          <w:b/>
          <w:color w:val="000000"/>
          <w:sz w:val="32"/>
          <w:szCs w:val="32"/>
        </w:rPr>
        <w:t>Повідомлення про загрозу виникнення або виникнення надзвичайної ситуації</w:t>
      </w:r>
    </w:p>
    <w:tbl>
      <w:tblPr>
        <w:tblW w:w="10770" w:type="dxa"/>
        <w:jc w:val="right"/>
        <w:tblLayout w:type="fixed"/>
        <w:tblCellMar>
          <w:top w:w="36" w:type="dxa"/>
          <w:left w:w="96" w:type="dxa"/>
          <w:right w:w="116" w:type="dxa"/>
        </w:tblCellMar>
        <w:tblLook w:val="04A0" w:firstRow="1" w:lastRow="0" w:firstColumn="1" w:lastColumn="0" w:noHBand="0" w:noVBand="1"/>
      </w:tblPr>
      <w:tblGrid>
        <w:gridCol w:w="566"/>
        <w:gridCol w:w="7652"/>
        <w:gridCol w:w="1418"/>
        <w:gridCol w:w="1134"/>
      </w:tblGrid>
      <w:tr w:rsidR="0018190C" w:rsidRPr="00117533" w:rsidTr="0018190C">
        <w:trPr>
          <w:trHeight w:val="660"/>
          <w:jc w:val="right"/>
        </w:trPr>
        <w:tc>
          <w:tcPr>
            <w:tcW w:w="567" w:type="dxa"/>
            <w:tcBorders>
              <w:top w:val="single" w:sz="2" w:space="0" w:color="000000"/>
              <w:left w:val="single" w:sz="2" w:space="0" w:color="000000"/>
              <w:bottom w:val="single" w:sz="2" w:space="0" w:color="000000"/>
              <w:right w:val="single" w:sz="2" w:space="0" w:color="000000"/>
            </w:tcBorders>
            <w:vAlign w:val="bottom"/>
            <w:hideMark/>
          </w:tcPr>
          <w:p w:rsidR="0018190C" w:rsidRPr="00117533" w:rsidRDefault="0018190C" w:rsidP="0018190C">
            <w:pPr>
              <w:spacing w:after="0" w:line="252" w:lineRule="auto"/>
              <w:jc w:val="both"/>
              <w:rPr>
                <w:rFonts w:ascii="Times New Roman" w:eastAsia="Times New Roman" w:hAnsi="Times New Roman" w:cs="Times New Roman"/>
                <w:b/>
                <w:color w:val="000000"/>
                <w:sz w:val="28"/>
                <w:szCs w:val="28"/>
              </w:rPr>
            </w:pPr>
            <w:r w:rsidRPr="00117533">
              <w:rPr>
                <w:rFonts w:ascii="Times New Roman" w:eastAsia="Times New Roman" w:hAnsi="Times New Roman" w:cs="Times New Roman"/>
                <w:b/>
                <w:color w:val="000000"/>
                <w:sz w:val="28"/>
                <w:szCs w:val="28"/>
              </w:rPr>
              <w:t>№ 3/п</w:t>
            </w:r>
          </w:p>
        </w:tc>
        <w:tc>
          <w:tcPr>
            <w:tcW w:w="7655" w:type="dxa"/>
            <w:tcBorders>
              <w:top w:val="single" w:sz="2" w:space="0" w:color="000000"/>
              <w:left w:val="single" w:sz="2" w:space="0" w:color="000000"/>
              <w:bottom w:val="single" w:sz="2" w:space="0" w:color="000000"/>
              <w:right w:val="single" w:sz="2" w:space="0" w:color="000000"/>
            </w:tcBorders>
            <w:vAlign w:val="center"/>
            <w:hideMark/>
          </w:tcPr>
          <w:p w:rsidR="0018190C" w:rsidRPr="00117533" w:rsidRDefault="0018190C" w:rsidP="0018190C">
            <w:pPr>
              <w:spacing w:after="0" w:line="252" w:lineRule="auto"/>
              <w:jc w:val="both"/>
              <w:rPr>
                <w:rFonts w:ascii="Times New Roman" w:eastAsia="Times New Roman" w:hAnsi="Times New Roman" w:cs="Times New Roman"/>
                <w:b/>
                <w:color w:val="000000"/>
                <w:sz w:val="28"/>
                <w:szCs w:val="28"/>
              </w:rPr>
            </w:pPr>
            <w:r w:rsidRPr="00117533">
              <w:rPr>
                <w:rFonts w:ascii="Times New Roman" w:eastAsia="Times New Roman" w:hAnsi="Times New Roman" w:cs="Times New Roman"/>
                <w:b/>
                <w:color w:val="000000"/>
                <w:sz w:val="28"/>
                <w:szCs w:val="28"/>
              </w:rPr>
              <w:t>Вид</w:t>
            </w:r>
            <w:r w:rsidRPr="00117533">
              <w:rPr>
                <w:rFonts w:ascii="Times New Roman" w:eastAsia="Times New Roman" w:hAnsi="Times New Roman" w:cs="Times New Roman"/>
                <w:b/>
                <w:noProof/>
                <w:color w:val="000000"/>
                <w:sz w:val="28"/>
                <w:szCs w:val="28"/>
                <w:lang w:eastAsia="uk-UA"/>
              </w:rPr>
              <w:t xml:space="preserve"> інформації</w:t>
            </w:r>
          </w:p>
        </w:tc>
        <w:tc>
          <w:tcPr>
            <w:tcW w:w="1418"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center"/>
              <w:rPr>
                <w:rFonts w:ascii="Times New Roman" w:eastAsia="Times New Roman" w:hAnsi="Times New Roman" w:cs="Times New Roman"/>
                <w:b/>
                <w:color w:val="000000"/>
                <w:sz w:val="28"/>
                <w:szCs w:val="28"/>
              </w:rPr>
            </w:pPr>
            <w:r w:rsidRPr="00117533">
              <w:rPr>
                <w:rFonts w:ascii="Times New Roman" w:eastAsia="Times New Roman" w:hAnsi="Times New Roman" w:cs="Times New Roman"/>
                <w:b/>
                <w:color w:val="000000"/>
                <w:sz w:val="28"/>
                <w:szCs w:val="28"/>
              </w:rPr>
              <w:t>Зміст інформації</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18190C" w:rsidRPr="00117533" w:rsidRDefault="0018190C" w:rsidP="0018190C">
            <w:pPr>
              <w:spacing w:after="0" w:line="252" w:lineRule="auto"/>
              <w:jc w:val="center"/>
              <w:rPr>
                <w:rFonts w:ascii="Times New Roman" w:eastAsia="Times New Roman" w:hAnsi="Times New Roman" w:cs="Times New Roman"/>
                <w:b/>
                <w:color w:val="000000"/>
                <w:sz w:val="28"/>
                <w:szCs w:val="28"/>
              </w:rPr>
            </w:pPr>
            <w:r w:rsidRPr="00117533">
              <w:rPr>
                <w:rFonts w:ascii="Times New Roman" w:eastAsia="Times New Roman" w:hAnsi="Times New Roman" w:cs="Times New Roman"/>
                <w:b/>
                <w:color w:val="000000"/>
                <w:sz w:val="28"/>
                <w:szCs w:val="28"/>
              </w:rPr>
              <w:t>Примітка</w:t>
            </w:r>
          </w:p>
        </w:tc>
      </w:tr>
      <w:tr w:rsidR="0018190C" w:rsidRPr="00117533" w:rsidTr="0018190C">
        <w:trPr>
          <w:trHeight w:val="812"/>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Код надзвичайної ситуації (або загроза її виникнення) та класифікаційна ознака надзвичайної ситуації</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111"/>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2.</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Місце виникнення надзвичайної ситуації (область, район, населений пункт, об'єкт, належність об'єкта, напрямок i відстань від обласного центру</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660"/>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З.</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Початок надзвичайної ситуації (дата, час) та дата i час доповіді (станом на час, на який складено доповідь)</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469"/>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4.</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ind w:hanging="12"/>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Закінчення pобiт з ліквідації надзвичайної ситуації, дата, час</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2234"/>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5.</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Характер та масштаби надзвичайної ситуації (опис надзвичайної ситуації, причини виникнення; зона надзвичайної ситуації; кількість ociб, які перебувають в зоні надзвичайної ситуації; шкода, заподіяна населенню та господарству, обсяги руйнування споруд, масштаби пошкодження навколишнього природного середовища тощо</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089"/>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6.</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64" w:lineRule="auto"/>
              <w:ind w:hanging="12"/>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Кількість та стан потерпілих, у тому числі кількість загиблих, постраждалих</w:t>
            </w:r>
          </w:p>
          <w:p w:rsidR="0018190C" w:rsidRPr="00117533" w:rsidRDefault="0018190C" w:rsidP="0018190C">
            <w:pPr>
              <w:spacing w:after="0" w:line="252" w:lineRule="auto"/>
              <w:ind w:hanging="12"/>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(травмованих, захворілих), евакуйованих, в врятованих тощо</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517"/>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7.</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Вплив на роботу інших  галузей господарської  діяльності  та додаткова загроза у paзi можливості розвитку надзвичайної  ситуації (зазначити об'єкти, розташовані  поблизу, для яких існує загроза внаслідок  розвитку  такої  події, тощо)</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516"/>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8.</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ind w:firstLine="12"/>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Сили, які залучаються (залучалися) для ліквідації НС (ociб, з них працівників ДСНС, одиниць техніки, з них тієї , що належить ДСНС, інші  сили (Міноборони, МВС, МОЗ тощо , види та кількість спеціальної техніки, кількість спеціалізованих формувань, добровільних формувань, </w:t>
            </w:r>
            <w:proofErr w:type="spellStart"/>
            <w:r w:rsidRPr="00117533">
              <w:rPr>
                <w:rFonts w:ascii="Times New Roman" w:eastAsia="Times New Roman" w:hAnsi="Times New Roman" w:cs="Times New Roman"/>
                <w:color w:val="000000"/>
                <w:sz w:val="28"/>
                <w:szCs w:val="28"/>
              </w:rPr>
              <w:t>формувань</w:t>
            </w:r>
            <w:proofErr w:type="spellEnd"/>
            <w:r w:rsidRPr="00117533">
              <w:rPr>
                <w:rFonts w:ascii="Times New Roman" w:eastAsia="Times New Roman" w:hAnsi="Times New Roman" w:cs="Times New Roman"/>
                <w:color w:val="000000"/>
                <w:sz w:val="28"/>
                <w:szCs w:val="28"/>
              </w:rPr>
              <w:t xml:space="preserve"> цивільного захисту</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105"/>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9.</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3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Потреба у додаткових силах та засобах (види та кількість одиниць необхідної штатної; техніки, спеціального обладнання, кількість фахівців</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644"/>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lastRenderedPageBreak/>
              <w:t>10.</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Стисла характеристика pобiт з рятування людей та локалізації  i ліквідації  наслідків надзвичайної ситуації (характер i обсяг аварійно-відновних, рятувальних pобiт,  їх  інтенсивність  та строки  виконання)</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802"/>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11.</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28"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Оцінка матеріальних збитків, завданих надзвичайною ситуацією (зазначити відповідно до Методики оцінки збитків від наслідків надзвичайних ситуацій техногенного i природного характеру, затвердженої  постановою Кабінету Miністрів  України  15.02.2002 . № 175) , тис. грн.</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vAlign w:val="bottom"/>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667"/>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12.</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Maтеріальні  витрати на ліквідацію  надзвичайної  ситуації, тис. гривень</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665"/>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13.</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ind w:hanging="192"/>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Додатки (карти, схеми, слайди, фотоматеріали,  кількість</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1070"/>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14.</w:t>
            </w:r>
          </w:p>
        </w:tc>
        <w:tc>
          <w:tcPr>
            <w:tcW w:w="7655"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Посада, прізвище, ініціали  керівника (начальника) штабу з ліквідації  наслідків  надзвичайної ситуації, номер телефону, телефаксу</w:t>
            </w:r>
          </w:p>
        </w:tc>
        <w:tc>
          <w:tcPr>
            <w:tcW w:w="1418"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4" w:space="0" w:color="auto"/>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r w:rsidR="0018190C" w:rsidRPr="00117533" w:rsidTr="0018190C">
        <w:trPr>
          <w:trHeight w:val="712"/>
          <w:jc w:val="right"/>
        </w:trPr>
        <w:tc>
          <w:tcPr>
            <w:tcW w:w="567" w:type="dxa"/>
            <w:tcBorders>
              <w:top w:val="single" w:sz="2" w:space="0" w:color="000000"/>
              <w:left w:val="single" w:sz="2" w:space="0" w:color="000000"/>
              <w:bottom w:val="single" w:sz="2" w:space="0" w:color="000000"/>
              <w:right w:val="single" w:sz="2" w:space="0" w:color="000000"/>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15.</w:t>
            </w:r>
          </w:p>
        </w:tc>
        <w:tc>
          <w:tcPr>
            <w:tcW w:w="7655" w:type="dxa"/>
            <w:tcBorders>
              <w:top w:val="single" w:sz="2" w:space="0" w:color="000000"/>
              <w:left w:val="single" w:sz="2" w:space="0" w:color="000000"/>
              <w:bottom w:val="single" w:sz="2" w:space="0" w:color="000000"/>
              <w:right w:val="single" w:sz="4" w:space="0" w:color="auto"/>
            </w:tcBorders>
            <w:hideMark/>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Посада, прізвище ініціали особи, яка підписала повідомлення, номер телефону, телефаксу</w:t>
            </w:r>
          </w:p>
        </w:tc>
        <w:tc>
          <w:tcPr>
            <w:tcW w:w="1418" w:type="dxa"/>
            <w:tcBorders>
              <w:top w:val="single" w:sz="2" w:space="0" w:color="000000"/>
              <w:left w:val="single" w:sz="4" w:space="0" w:color="auto"/>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c>
          <w:tcPr>
            <w:tcW w:w="1134" w:type="dxa"/>
            <w:tcBorders>
              <w:top w:val="single" w:sz="2" w:space="0" w:color="000000"/>
              <w:left w:val="single" w:sz="2" w:space="0" w:color="000000"/>
              <w:bottom w:val="single" w:sz="2" w:space="0" w:color="000000"/>
              <w:right w:val="single" w:sz="2" w:space="0" w:color="000000"/>
            </w:tcBorders>
          </w:tcPr>
          <w:p w:rsidR="0018190C" w:rsidRPr="00117533" w:rsidRDefault="0018190C" w:rsidP="0018190C">
            <w:pPr>
              <w:spacing w:after="0" w:line="252" w:lineRule="auto"/>
              <w:jc w:val="both"/>
              <w:rPr>
                <w:rFonts w:ascii="Times New Roman" w:eastAsia="Times New Roman" w:hAnsi="Times New Roman" w:cs="Times New Roman"/>
                <w:color w:val="000000"/>
                <w:sz w:val="28"/>
                <w:szCs w:val="28"/>
              </w:rPr>
            </w:pPr>
          </w:p>
        </w:tc>
      </w:tr>
    </w:tbl>
    <w:p w:rsidR="0018190C" w:rsidRPr="00117533" w:rsidRDefault="0018190C" w:rsidP="0018190C">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p>
    <w:p w:rsidR="0018190C" w:rsidRPr="00117533" w:rsidRDefault="0018190C" w:rsidP="0018190C">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  ___________________            ____________      _____________________</w:t>
      </w:r>
    </w:p>
    <w:p w:rsidR="0018190C" w:rsidRPr="00117533" w:rsidRDefault="0018190C" w:rsidP="0018190C">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               (посада)                                 (підпис)              (ініціали та прізвище)</w:t>
      </w:r>
    </w:p>
    <w:p w:rsidR="0018190C" w:rsidRPr="00117533" w:rsidRDefault="0018190C" w:rsidP="0018190C">
      <w:pPr>
        <w:spacing w:after="0" w:line="252" w:lineRule="auto"/>
        <w:ind w:hanging="10"/>
        <w:jc w:val="both"/>
        <w:rPr>
          <w:rFonts w:ascii="Times New Roman" w:eastAsia="Times New Roman" w:hAnsi="Times New Roman" w:cs="Times New Roman"/>
          <w:color w:val="000000"/>
          <w:sz w:val="28"/>
          <w:szCs w:val="28"/>
        </w:rPr>
      </w:pPr>
    </w:p>
    <w:p w:rsidR="0018190C" w:rsidRPr="00117533" w:rsidRDefault="0018190C" w:rsidP="0018190C">
      <w:pPr>
        <w:spacing w:after="0" w:line="252" w:lineRule="auto"/>
        <w:ind w:hanging="10"/>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Примітки</w:t>
      </w:r>
    </w:p>
    <w:p w:rsidR="0018190C" w:rsidRPr="00117533" w:rsidRDefault="0018190C" w:rsidP="0018190C">
      <w:pPr>
        <w:numPr>
          <w:ilvl w:val="0"/>
          <w:numId w:val="22"/>
        </w:num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За </w:t>
      </w:r>
      <w:r w:rsidRPr="00117533">
        <w:rPr>
          <w:rFonts w:ascii="Times New Roman" w:eastAsia="Times New Roman" w:hAnsi="Times New Roman" w:cs="Times New Roman"/>
          <w:noProof/>
          <w:sz w:val="28"/>
          <w:szCs w:val="28"/>
          <w:lang w:eastAsia="uk-UA"/>
        </w:rPr>
        <w:t xml:space="preserve">відсутності </w:t>
      </w:r>
      <w:r w:rsidRPr="00117533">
        <w:rPr>
          <w:rFonts w:ascii="Times New Roman" w:eastAsia="Times New Roman" w:hAnsi="Times New Roman" w:cs="Times New Roman"/>
          <w:color w:val="000000"/>
          <w:sz w:val="28"/>
          <w:szCs w:val="28"/>
        </w:rPr>
        <w:t xml:space="preserve"> певної  інформації  окремі показники можуть не заповнюватися.</w:t>
      </w:r>
    </w:p>
    <w:p w:rsidR="0018190C" w:rsidRPr="00117533" w:rsidRDefault="0018190C" w:rsidP="0018190C">
      <w:pPr>
        <w:numPr>
          <w:ilvl w:val="0"/>
          <w:numId w:val="22"/>
        </w:num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У графі  ”Примітка” наводяться  Відомості які  не передбачені  запропонованою формою, але відображають </w:t>
      </w:r>
      <w:r w:rsidRPr="00117533">
        <w:rPr>
          <w:rFonts w:ascii="Times New Roman" w:eastAsia="Times New Roman" w:hAnsi="Times New Roman" w:cs="Times New Roman"/>
          <w:noProof/>
          <w:sz w:val="28"/>
          <w:szCs w:val="28"/>
          <w:lang w:eastAsia="uk-UA"/>
        </w:rPr>
        <w:t>спеціфічні</w:t>
      </w:r>
      <w:r w:rsidRPr="00117533">
        <w:rPr>
          <w:rFonts w:ascii="Times New Roman" w:eastAsia="Times New Roman" w:hAnsi="Times New Roman" w:cs="Times New Roman"/>
          <w:color w:val="000000"/>
          <w:sz w:val="28"/>
          <w:szCs w:val="28"/>
        </w:rPr>
        <w:t xml:space="preserve"> моменти.</w:t>
      </w:r>
    </w:p>
    <w:p w:rsidR="0018190C" w:rsidRPr="00117533" w:rsidRDefault="0018190C" w:rsidP="0018190C">
      <w:pPr>
        <w:numPr>
          <w:ilvl w:val="0"/>
          <w:numId w:val="22"/>
        </w:numPr>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У разі загрози виникнення  НС повідомлення оформлюється, виходячи з імовірного розвитку події.</w:t>
      </w: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Начальник відділу </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організаційного забезпечення                                                      Малий В.М.</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w:t>
      </w: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pacing w:after="0"/>
        <w:jc w:val="both"/>
        <w:rPr>
          <w:rFonts w:ascii="Times New Roman" w:eastAsia="Calibri" w:hAnsi="Times New Roman" w:cs="Times New Roman"/>
        </w:rPr>
      </w:pPr>
    </w:p>
    <w:p w:rsidR="0018190C" w:rsidRPr="00117533" w:rsidRDefault="0018190C" w:rsidP="0018190C">
      <w:pPr>
        <w:shd w:val="clear" w:color="auto" w:fill="FFFFFF"/>
        <w:spacing w:after="0" w:line="240" w:lineRule="auto"/>
        <w:jc w:val="both"/>
        <w:rPr>
          <w:rFonts w:ascii="Times New Roman" w:eastAsia="Times New Roman" w:hAnsi="Times New Roman" w:cs="Times New Roman"/>
          <w:b/>
          <w:sz w:val="28"/>
          <w:szCs w:val="28"/>
          <w:lang w:eastAsia="uk-UA"/>
        </w:rPr>
      </w:pPr>
    </w:p>
    <w:p w:rsidR="0018190C" w:rsidRPr="00117533" w:rsidRDefault="0018190C" w:rsidP="0018190C">
      <w:p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117533">
        <w:rPr>
          <w:rFonts w:ascii="Times New Roman" w:eastAsia="Times New Roman" w:hAnsi="Times New Roman" w:cs="Times New Roman"/>
          <w:b/>
          <w:sz w:val="28"/>
          <w:szCs w:val="28"/>
          <w:lang w:eastAsia="uk-UA"/>
        </w:rPr>
        <w:lastRenderedPageBreak/>
        <w:t xml:space="preserve">Додаток 2 до Інструкції </w:t>
      </w:r>
      <w:r w:rsidRPr="00117533">
        <w:rPr>
          <w:rFonts w:ascii="Times New Roman" w:eastAsia="Times New Roman" w:hAnsi="Times New Roman" w:cs="Times New Roman"/>
          <w:b/>
          <w:color w:val="000000"/>
          <w:sz w:val="28"/>
          <w:szCs w:val="28"/>
          <w:lang w:eastAsia="uk-UA"/>
        </w:rPr>
        <w:t>відповідального за обмін інформацією з питань цивільного захисту</w:t>
      </w:r>
    </w:p>
    <w:p w:rsidR="0018190C" w:rsidRPr="00117533" w:rsidRDefault="0018190C" w:rsidP="0018190C">
      <w:pPr>
        <w:spacing w:after="0"/>
        <w:jc w:val="both"/>
        <w:rPr>
          <w:rFonts w:ascii="Times New Roman" w:eastAsia="Calibri" w:hAnsi="Times New Roman" w:cs="Times New Roman"/>
          <w:sz w:val="28"/>
          <w:szCs w:val="28"/>
        </w:rPr>
      </w:pPr>
    </w:p>
    <w:p w:rsidR="0018190C" w:rsidRPr="00117533" w:rsidRDefault="0018190C" w:rsidP="0018190C">
      <w:pPr>
        <w:spacing w:after="0"/>
        <w:jc w:val="center"/>
        <w:rPr>
          <w:rFonts w:ascii="Times New Roman" w:eastAsia="Calibri" w:hAnsi="Times New Roman" w:cs="Times New Roman"/>
          <w:b/>
          <w:sz w:val="28"/>
          <w:szCs w:val="28"/>
        </w:rPr>
      </w:pPr>
      <w:r w:rsidRPr="00117533">
        <w:rPr>
          <w:rFonts w:ascii="Times New Roman" w:eastAsia="Calibri" w:hAnsi="Times New Roman" w:cs="Times New Roman"/>
          <w:b/>
          <w:sz w:val="28"/>
          <w:szCs w:val="28"/>
        </w:rPr>
        <w:t>Оперативна інформація</w:t>
      </w:r>
    </w:p>
    <w:p w:rsidR="0018190C" w:rsidRPr="00117533" w:rsidRDefault="0018190C" w:rsidP="0018190C">
      <w:pPr>
        <w:spacing w:after="0"/>
        <w:jc w:val="center"/>
        <w:rPr>
          <w:rFonts w:ascii="Times New Roman" w:eastAsia="Calibri" w:hAnsi="Times New Roman" w:cs="Times New Roman"/>
          <w:b/>
          <w:sz w:val="28"/>
          <w:szCs w:val="28"/>
        </w:rPr>
      </w:pPr>
      <w:r w:rsidRPr="00117533">
        <w:rPr>
          <w:rFonts w:ascii="Times New Roman" w:eastAsia="Calibri" w:hAnsi="Times New Roman" w:cs="Times New Roman"/>
          <w:b/>
          <w:sz w:val="28"/>
          <w:szCs w:val="28"/>
        </w:rPr>
        <w:t>про інфекційні захворювання та отруєння сільськогосподарських тварин станом на __________________20__року</w:t>
      </w:r>
    </w:p>
    <w:tbl>
      <w:tblPr>
        <w:tblW w:w="1147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133"/>
        <w:gridCol w:w="1274"/>
        <w:gridCol w:w="1133"/>
        <w:gridCol w:w="1133"/>
        <w:gridCol w:w="992"/>
        <w:gridCol w:w="1133"/>
        <w:gridCol w:w="1133"/>
        <w:gridCol w:w="1983"/>
      </w:tblGrid>
      <w:tr w:rsidR="0018190C" w:rsidRPr="00117533" w:rsidTr="0018190C">
        <w:tc>
          <w:tcPr>
            <w:tcW w:w="567" w:type="dxa"/>
            <w:vMerge w:val="restart"/>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з/п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Район/місто/ОТГ</w:t>
            </w:r>
          </w:p>
        </w:tc>
        <w:tc>
          <w:tcPr>
            <w:tcW w:w="9922" w:type="dxa"/>
            <w:gridSpan w:val="8"/>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Потерпіло сільськогосподарських тварин (отруїлось, захворіло на інфекційні захворювання), всього голів</w:t>
            </w:r>
          </w:p>
        </w:tc>
      </w:tr>
      <w:tr w:rsidR="0018190C" w:rsidRPr="00117533" w:rsidTr="0018190C">
        <w:tc>
          <w:tcPr>
            <w:tcW w:w="1560"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Голів у осередку</w:t>
            </w:r>
          </w:p>
        </w:tc>
        <w:tc>
          <w:tcPr>
            <w:tcW w:w="1275"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Оглянуто голів</w:t>
            </w:r>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Виявлено</w:t>
            </w:r>
          </w:p>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хворів</w:t>
            </w:r>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Назва</w:t>
            </w:r>
          </w:p>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захворювання</w:t>
            </w:r>
          </w:p>
        </w:tc>
        <w:tc>
          <w:tcPr>
            <w:tcW w:w="99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Піддано</w:t>
            </w:r>
          </w:p>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лікуванню</w:t>
            </w:r>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proofErr w:type="spellStart"/>
            <w:r w:rsidRPr="00117533">
              <w:rPr>
                <w:rFonts w:ascii="Times New Roman" w:eastAsia="Times New Roman" w:hAnsi="Times New Roman" w:cs="Times New Roman"/>
                <w:b/>
                <w:sz w:val="28"/>
                <w:szCs w:val="28"/>
              </w:rPr>
              <w:t>Вилі-</w:t>
            </w:r>
            <w:proofErr w:type="spellEnd"/>
          </w:p>
          <w:p w:rsidR="0018190C" w:rsidRPr="00117533" w:rsidRDefault="0018190C" w:rsidP="0018190C">
            <w:pPr>
              <w:spacing w:after="0"/>
              <w:jc w:val="both"/>
              <w:rPr>
                <w:rFonts w:ascii="Times New Roman" w:eastAsia="Times New Roman" w:hAnsi="Times New Roman" w:cs="Times New Roman"/>
                <w:b/>
                <w:sz w:val="28"/>
                <w:szCs w:val="28"/>
              </w:rPr>
            </w:pPr>
            <w:proofErr w:type="spellStart"/>
            <w:r w:rsidRPr="00117533">
              <w:rPr>
                <w:rFonts w:ascii="Times New Roman" w:eastAsia="Times New Roman" w:hAnsi="Times New Roman" w:cs="Times New Roman"/>
                <w:b/>
                <w:sz w:val="28"/>
                <w:szCs w:val="28"/>
              </w:rPr>
              <w:t>кувано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Падіж</w:t>
            </w:r>
          </w:p>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худоби</w:t>
            </w:r>
          </w:p>
        </w:tc>
        <w:tc>
          <w:tcPr>
            <w:tcW w:w="198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Орієнтовані фінансово-матеріальні затрати</w:t>
            </w:r>
          </w:p>
        </w:tc>
      </w:tr>
      <w:tr w:rsidR="0018190C" w:rsidRPr="00117533" w:rsidTr="0018190C">
        <w:tc>
          <w:tcPr>
            <w:tcW w:w="56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r>
      <w:tr w:rsidR="0018190C" w:rsidRPr="00117533" w:rsidTr="0018190C">
        <w:tc>
          <w:tcPr>
            <w:tcW w:w="1560" w:type="dxa"/>
            <w:gridSpan w:val="2"/>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ВСЬОГО</w:t>
            </w: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both"/>
              <w:rPr>
                <w:rFonts w:ascii="Times New Roman" w:eastAsia="Times New Roman" w:hAnsi="Times New Roman" w:cs="Times New Roman"/>
                <w:sz w:val="28"/>
                <w:szCs w:val="28"/>
              </w:rPr>
            </w:pPr>
          </w:p>
        </w:tc>
      </w:tr>
    </w:tbl>
    <w:p w:rsidR="0018190C" w:rsidRPr="00117533" w:rsidRDefault="0018190C" w:rsidP="0018190C">
      <w:pPr>
        <w:tabs>
          <w:tab w:val="center" w:pos="2454"/>
          <w:tab w:val="center" w:pos="5484"/>
          <w:tab w:val="center" w:pos="8244"/>
        </w:tabs>
        <w:spacing w:after="0" w:line="252" w:lineRule="auto"/>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_________________            ____________      _____________________</w:t>
      </w:r>
    </w:p>
    <w:p w:rsidR="0018190C" w:rsidRPr="00117533" w:rsidRDefault="0018190C" w:rsidP="0018190C">
      <w:pPr>
        <w:tabs>
          <w:tab w:val="center" w:pos="2454"/>
          <w:tab w:val="center" w:pos="5484"/>
          <w:tab w:val="center" w:pos="8244"/>
        </w:tabs>
        <w:spacing w:after="0" w:line="252" w:lineRule="auto"/>
        <w:jc w:val="center"/>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(посада)                                 (підпис)              (ініціали та прізвище)</w:t>
      </w:r>
    </w:p>
    <w:p w:rsidR="0018190C" w:rsidRPr="00117533" w:rsidRDefault="0018190C" w:rsidP="0018190C">
      <w:pPr>
        <w:spacing w:after="0"/>
        <w:jc w:val="both"/>
        <w:rPr>
          <w:rFonts w:ascii="Times New Roman" w:eastAsia="Calibri" w:hAnsi="Times New Roman" w:cs="Times New Roman"/>
          <w:sz w:val="28"/>
          <w:szCs w:val="28"/>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Начальник відділу </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організаційного забезпечення                                                      Малий В.М.</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Додаток 7</w:t>
      </w:r>
    </w:p>
    <w:p w:rsidR="0018190C" w:rsidRPr="00117533" w:rsidRDefault="0018190C" w:rsidP="0018190C">
      <w:pPr>
        <w:spacing w:after="0" w:line="240" w:lineRule="auto"/>
        <w:ind w:firstLine="5103"/>
        <w:jc w:val="both"/>
        <w:rPr>
          <w:rFonts w:ascii="Times New Roman" w:eastAsia="Times New Roman" w:hAnsi="Times New Roman" w:cs="Times New Roman"/>
          <w:b/>
          <w:bCs/>
          <w:sz w:val="10"/>
          <w:szCs w:val="10"/>
          <w:lang w:eastAsia="ru-RU"/>
        </w:rPr>
      </w:pP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наказом Головного управління</w:t>
      </w: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Держпродспоживслужби в</w:t>
      </w: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Івано-Франківській області</w:t>
      </w:r>
    </w:p>
    <w:p w:rsidR="0018190C" w:rsidRPr="00117533" w:rsidRDefault="0018190C" w:rsidP="0018190C">
      <w:pPr>
        <w:spacing w:after="0" w:line="240" w:lineRule="auto"/>
        <w:ind w:firstLine="5103"/>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від « 28 » червня 2023 р. № 251</w:t>
      </w:r>
    </w:p>
    <w:p w:rsidR="0018190C" w:rsidRPr="00117533" w:rsidRDefault="0018190C" w:rsidP="0018190C">
      <w:pPr>
        <w:spacing w:after="0" w:line="266" w:lineRule="auto"/>
        <w:ind w:hanging="5"/>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  </w:t>
      </w:r>
    </w:p>
    <w:p w:rsidR="0018190C" w:rsidRPr="00117533" w:rsidRDefault="0018190C" w:rsidP="0018190C">
      <w:pPr>
        <w:spacing w:after="11" w:line="266" w:lineRule="auto"/>
        <w:ind w:left="5342" w:right="615" w:hanging="5"/>
        <w:jc w:val="both"/>
        <w:rPr>
          <w:rFonts w:ascii="Times New Roman" w:eastAsia="Times New Roman" w:hAnsi="Times New Roman" w:cs="Times New Roman"/>
          <w:color w:val="000000"/>
          <w:sz w:val="26"/>
        </w:rPr>
      </w:pPr>
    </w:p>
    <w:p w:rsidR="0018190C" w:rsidRPr="00117533" w:rsidRDefault="0018190C" w:rsidP="0018190C">
      <w:pPr>
        <w:spacing w:after="0" w:line="240" w:lineRule="auto"/>
        <w:jc w:val="center"/>
        <w:rPr>
          <w:rFonts w:ascii="Times New Roman" w:hAnsi="Times New Roman" w:cs="Times New Roman"/>
          <w:b/>
          <w:bCs/>
          <w:sz w:val="28"/>
        </w:rPr>
      </w:pPr>
      <w:r w:rsidRPr="00117533">
        <w:rPr>
          <w:rFonts w:ascii="Times New Roman" w:hAnsi="Times New Roman" w:cs="Times New Roman"/>
          <w:b/>
          <w:bCs/>
          <w:sz w:val="28"/>
        </w:rPr>
        <w:t>Порядок</w:t>
      </w:r>
    </w:p>
    <w:p w:rsidR="0018190C" w:rsidRPr="00117533" w:rsidRDefault="0018190C" w:rsidP="0018190C">
      <w:pPr>
        <w:spacing w:after="0" w:line="240" w:lineRule="auto"/>
        <w:jc w:val="center"/>
        <w:rPr>
          <w:rFonts w:ascii="Times New Roman" w:hAnsi="Times New Roman" w:cs="Times New Roman"/>
          <w:b/>
          <w:bCs/>
          <w:sz w:val="28"/>
        </w:rPr>
      </w:pPr>
      <w:r w:rsidRPr="00117533">
        <w:rPr>
          <w:rFonts w:ascii="Times New Roman" w:hAnsi="Times New Roman" w:cs="Times New Roman"/>
          <w:b/>
          <w:bCs/>
          <w:sz w:val="28"/>
        </w:rPr>
        <w:t>дій працівників Головного управління, Івано-Франківської обласної державної лікарня ветеринарної медицини, Івано-Франківської регіональної державної лабораторії  Держпродспоживслужби під час оголошення сигналу «Повітряна тривога»</w:t>
      </w:r>
    </w:p>
    <w:p w:rsidR="0018190C" w:rsidRPr="00117533" w:rsidRDefault="0018190C" w:rsidP="0018190C">
      <w:pPr>
        <w:spacing w:after="0" w:line="240" w:lineRule="auto"/>
        <w:jc w:val="center"/>
        <w:rPr>
          <w:rFonts w:ascii="Times New Roman" w:hAnsi="Times New Roman" w:cs="Times New Roman"/>
          <w:b/>
          <w:bCs/>
          <w:sz w:val="28"/>
        </w:rPr>
      </w:pPr>
    </w:p>
    <w:p w:rsidR="0018190C" w:rsidRPr="00117533" w:rsidRDefault="0018190C" w:rsidP="0018190C">
      <w:pPr>
        <w:spacing w:after="0" w:line="266" w:lineRule="auto"/>
        <w:ind w:left="5" w:right="1"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У paзi оповіщення (сирени) про повітряну тривогу на робочому місці:</w:t>
      </w:r>
    </w:p>
    <w:p w:rsidR="0018190C" w:rsidRPr="00117533" w:rsidRDefault="0018190C" w:rsidP="0018190C">
      <w:pPr>
        <w:spacing w:after="9" w:line="266" w:lineRule="auto"/>
        <w:ind w:right="1"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1. Негайно припинити роботу.</w:t>
      </w:r>
    </w:p>
    <w:p w:rsidR="0018190C" w:rsidRPr="00117533" w:rsidRDefault="0018190C" w:rsidP="0018190C">
      <w:pPr>
        <w:spacing w:after="40" w:line="266" w:lineRule="auto"/>
        <w:ind w:right="1"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2. Вимкнути електричне обладнання, комп'ютерну техніку.</w:t>
      </w:r>
    </w:p>
    <w:p w:rsidR="0018190C" w:rsidRPr="00117533" w:rsidRDefault="0018190C" w:rsidP="0018190C">
      <w:pPr>
        <w:spacing w:after="0" w:line="240" w:lineRule="auto"/>
        <w:ind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 xml:space="preserve">3. Взяти особисті речі та швидко прямувати до найближчого укриття за адресою, згідно </w:t>
      </w:r>
      <w:r w:rsidRPr="00117533">
        <w:rPr>
          <w:rFonts w:ascii="Times New Roman" w:hAnsi="Times New Roman" w:cs="Times New Roman"/>
          <w:sz w:val="28"/>
          <w:szCs w:val="28"/>
        </w:rPr>
        <w:t>Реєстру захисних споруд для укриття працівників Головного управління</w:t>
      </w:r>
      <w:r w:rsidRPr="00117533">
        <w:rPr>
          <w:rFonts w:ascii="Times New Roman" w:hAnsi="Times New Roman" w:cs="Times New Roman"/>
          <w:bCs/>
          <w:sz w:val="28"/>
          <w:szCs w:val="28"/>
        </w:rPr>
        <w:t xml:space="preserve">, </w:t>
      </w:r>
      <w:r w:rsidRPr="00117533">
        <w:rPr>
          <w:rFonts w:ascii="Times New Roman" w:hAnsi="Times New Roman" w:cs="Times New Roman"/>
          <w:sz w:val="28"/>
          <w:szCs w:val="28"/>
          <w:lang w:eastAsia="ru-RU"/>
        </w:rPr>
        <w:t>Івано-Франківської обласної державної лікарня ветеринарної медицини,</w:t>
      </w:r>
      <w:r w:rsidRPr="00117533">
        <w:rPr>
          <w:rFonts w:ascii="Times New Roman" w:hAnsi="Times New Roman" w:cs="Times New Roman"/>
          <w:bCs/>
          <w:sz w:val="28"/>
          <w:szCs w:val="28"/>
        </w:rPr>
        <w:t xml:space="preserve"> </w:t>
      </w:r>
      <w:r w:rsidRPr="00117533">
        <w:rPr>
          <w:rFonts w:ascii="Times New Roman" w:hAnsi="Times New Roman" w:cs="Times New Roman"/>
          <w:sz w:val="28"/>
          <w:szCs w:val="28"/>
          <w:lang w:eastAsia="ru-RU"/>
        </w:rPr>
        <w:t>Івано-Франківської регіональної державної лабораторії Держпродспоживслужби</w:t>
      </w:r>
    </w:p>
    <w:p w:rsidR="0018190C" w:rsidRPr="00117533" w:rsidRDefault="0018190C" w:rsidP="0018190C">
      <w:pPr>
        <w:spacing w:after="39" w:line="266" w:lineRule="auto"/>
        <w:ind w:right="1"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4. Перебувати в укриті до моменту відміни повітряної тривоги.</w:t>
      </w:r>
    </w:p>
    <w:p w:rsidR="0018190C" w:rsidRPr="00117533" w:rsidRDefault="0018190C" w:rsidP="0018190C">
      <w:pPr>
        <w:spacing w:after="98" w:line="266" w:lineRule="auto"/>
        <w:ind w:right="1" w:firstLine="846"/>
        <w:jc w:val="both"/>
        <w:rPr>
          <w:rFonts w:ascii="Times New Roman" w:eastAsia="Times New Roman" w:hAnsi="Times New Roman" w:cs="Times New Roman"/>
          <w:color w:val="000000"/>
          <w:sz w:val="28"/>
          <w:szCs w:val="28"/>
        </w:rPr>
      </w:pPr>
      <w:r w:rsidRPr="00117533">
        <w:rPr>
          <w:rFonts w:ascii="Times New Roman" w:eastAsia="Times New Roman" w:hAnsi="Times New Roman" w:cs="Times New Roman"/>
          <w:color w:val="000000"/>
          <w:sz w:val="28"/>
          <w:szCs w:val="28"/>
        </w:rPr>
        <w:t>5. У paзi відміни  повітряної тривоги у робочий час, а також відсутності   загрози для життя i здоров'я, повернутися на робоче місце та продовжити виконання посадових обов’язків у звичайному режимі.</w:t>
      </w:r>
    </w:p>
    <w:p w:rsidR="0018190C" w:rsidRPr="00117533" w:rsidRDefault="0018190C" w:rsidP="0018190C">
      <w:pPr>
        <w:spacing w:after="0" w:line="240" w:lineRule="auto"/>
        <w:ind w:firstLine="846"/>
        <w:jc w:val="both"/>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Роман СІКОРСЬКИЙ</w:t>
      </w: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spacing w:after="0" w:line="240" w:lineRule="auto"/>
        <w:rPr>
          <w:rFonts w:ascii="Times New Roman" w:hAnsi="Times New Roman" w:cs="Times New Roman"/>
          <w:sz w:val="28"/>
        </w:rPr>
      </w:pPr>
    </w:p>
    <w:p w:rsidR="0018190C" w:rsidRPr="00117533" w:rsidRDefault="0018190C" w:rsidP="0018190C">
      <w:pPr>
        <w:rPr>
          <w:rFonts w:ascii="Times New Roman" w:hAnsi="Times New Roman" w:cs="Times New Roman"/>
          <w:sz w:val="28"/>
        </w:rPr>
      </w:pPr>
      <w:r w:rsidRPr="00117533">
        <w:rPr>
          <w:rFonts w:ascii="Times New Roman" w:hAnsi="Times New Roman" w:cs="Times New Roman"/>
          <w:sz w:val="28"/>
        </w:rPr>
        <w:br w:type="page"/>
      </w:r>
    </w:p>
    <w:p w:rsidR="0018190C" w:rsidRPr="00117533" w:rsidRDefault="0018190C" w:rsidP="0018190C">
      <w:pPr>
        <w:spacing w:after="0" w:line="240" w:lineRule="auto"/>
        <w:rPr>
          <w:rFonts w:ascii="Times New Roman" w:eastAsia="Times New Roman" w:hAnsi="Times New Roman" w:cs="Times New Roman"/>
          <w:b/>
          <w:bCs/>
          <w:sz w:val="28"/>
          <w:szCs w:val="28"/>
          <w:lang w:eastAsia="ru-RU"/>
        </w:rPr>
        <w:sectPr w:rsidR="0018190C" w:rsidRPr="00117533">
          <w:pgSz w:w="11906" w:h="16838"/>
          <w:pgMar w:top="567" w:right="567" w:bottom="851" w:left="1418" w:header="709" w:footer="709" w:gutter="0"/>
          <w:cols w:space="720"/>
        </w:sectPr>
      </w:pP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lastRenderedPageBreak/>
        <w:t xml:space="preserve">                                           Додаток 8</w:t>
      </w: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наказом Головного управління</w:t>
      </w: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Держпродспоживслужби в</w:t>
      </w: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Івано-Франківській області</w:t>
      </w: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від « 28 » червня 2023 р. № 251</w:t>
      </w:r>
    </w:p>
    <w:p w:rsidR="0018190C" w:rsidRPr="00117533" w:rsidRDefault="0018190C" w:rsidP="0018190C">
      <w:pPr>
        <w:spacing w:after="0" w:line="240" w:lineRule="auto"/>
        <w:jc w:val="center"/>
        <w:rPr>
          <w:rFonts w:ascii="Times New Roman" w:hAnsi="Times New Roman" w:cs="Times New Roman"/>
          <w:b/>
          <w:sz w:val="24"/>
          <w:szCs w:val="24"/>
        </w:rPr>
      </w:pPr>
    </w:p>
    <w:p w:rsidR="0018190C" w:rsidRPr="00117533" w:rsidRDefault="0018190C" w:rsidP="0018190C">
      <w:pPr>
        <w:spacing w:after="0" w:line="240" w:lineRule="auto"/>
        <w:jc w:val="center"/>
        <w:rPr>
          <w:rFonts w:ascii="Times New Roman" w:hAnsi="Times New Roman" w:cs="Times New Roman"/>
          <w:b/>
          <w:bCs/>
          <w:sz w:val="28"/>
        </w:rPr>
      </w:pPr>
      <w:r w:rsidRPr="00117533">
        <w:rPr>
          <w:rFonts w:ascii="Times New Roman" w:hAnsi="Times New Roman" w:cs="Times New Roman"/>
          <w:b/>
          <w:bCs/>
          <w:sz w:val="28"/>
        </w:rPr>
        <w:t xml:space="preserve">Реєстр </w:t>
      </w:r>
    </w:p>
    <w:p w:rsidR="0018190C" w:rsidRPr="00117533" w:rsidRDefault="0018190C" w:rsidP="0018190C">
      <w:pPr>
        <w:spacing w:after="0" w:line="240" w:lineRule="auto"/>
        <w:jc w:val="center"/>
        <w:rPr>
          <w:rFonts w:ascii="Times New Roman" w:hAnsi="Times New Roman" w:cs="Times New Roman"/>
          <w:b/>
          <w:bCs/>
          <w:sz w:val="28"/>
        </w:rPr>
      </w:pPr>
      <w:r w:rsidRPr="00117533">
        <w:rPr>
          <w:rFonts w:ascii="Times New Roman" w:hAnsi="Times New Roman" w:cs="Times New Roman"/>
          <w:b/>
          <w:bCs/>
          <w:sz w:val="28"/>
        </w:rPr>
        <w:t>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лабораторії Держпродспоживслужби</w:t>
      </w:r>
    </w:p>
    <w:p w:rsidR="0018190C" w:rsidRPr="00117533" w:rsidRDefault="0018190C" w:rsidP="0018190C">
      <w:pPr>
        <w:spacing w:after="0" w:line="240" w:lineRule="auto"/>
        <w:jc w:val="center"/>
        <w:rPr>
          <w:rFonts w:ascii="Times New Roman" w:hAnsi="Times New Roman" w:cs="Times New Roman"/>
          <w:b/>
          <w:bCs/>
          <w:sz w:val="28"/>
        </w:rPr>
      </w:pPr>
    </w:p>
    <w:tbl>
      <w:tblPr>
        <w:tblW w:w="15705" w:type="dxa"/>
        <w:jc w:val="right"/>
        <w:tblLayout w:type="fixed"/>
        <w:tblLook w:val="04A0" w:firstRow="1" w:lastRow="0" w:firstColumn="1" w:lastColumn="0" w:noHBand="0" w:noVBand="1"/>
      </w:tblPr>
      <w:tblGrid>
        <w:gridCol w:w="2943"/>
        <w:gridCol w:w="2977"/>
        <w:gridCol w:w="1986"/>
        <w:gridCol w:w="2410"/>
        <w:gridCol w:w="2978"/>
        <w:gridCol w:w="2411"/>
      </w:tblGrid>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eastAsia="Times New Roman" w:hAnsi="Times New Roman" w:cs="Times New Roman"/>
                <w:b/>
                <w:bCs/>
                <w:sz w:val="24"/>
                <w:szCs w:val="24"/>
              </w:rPr>
            </w:pPr>
            <w:r w:rsidRPr="00117533">
              <w:rPr>
                <w:rFonts w:ascii="Times New Roman" w:eastAsia="Times New Roman" w:hAnsi="Times New Roman" w:cs="Times New Roman"/>
                <w:b/>
                <w:bCs/>
                <w:sz w:val="24"/>
                <w:szCs w:val="24"/>
              </w:rPr>
              <w:t>Структурні підрозділи Головного управління</w:t>
            </w:r>
          </w:p>
        </w:tc>
        <w:tc>
          <w:tcPr>
            <w:tcW w:w="2977"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eastAsia="Times New Roman" w:hAnsi="Times New Roman" w:cs="Times New Roman"/>
                <w:b/>
                <w:bCs/>
                <w:sz w:val="24"/>
                <w:szCs w:val="24"/>
              </w:rPr>
            </w:pPr>
            <w:r w:rsidRPr="00117533">
              <w:rPr>
                <w:rFonts w:ascii="Times New Roman" w:eastAsia="Times New Roman" w:hAnsi="Times New Roman" w:cs="Times New Roman"/>
                <w:b/>
                <w:sz w:val="24"/>
                <w:szCs w:val="24"/>
              </w:rPr>
              <w:t>Адреса захисних споруд для укриття персоналу</w:t>
            </w:r>
          </w:p>
        </w:tc>
        <w:tc>
          <w:tcPr>
            <w:tcW w:w="1985"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
                <w:bCs/>
                <w:sz w:val="24"/>
                <w:szCs w:val="24"/>
              </w:rPr>
              <w:t>Структурні підрозділи</w:t>
            </w:r>
            <w:r w:rsidRPr="00117533">
              <w:rPr>
                <w:rFonts w:ascii="Times New Roman" w:eastAsia="Times New Roman" w:hAnsi="Times New Roman" w:cs="Times New Roman"/>
                <w:b/>
                <w:sz w:val="24"/>
                <w:szCs w:val="24"/>
              </w:rPr>
              <w:t xml:space="preserve"> ОДЛВМ</w:t>
            </w:r>
          </w:p>
        </w:tc>
        <w:tc>
          <w:tcPr>
            <w:tcW w:w="2409"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eastAsia="Times New Roman" w:hAnsi="Times New Roman" w:cs="Times New Roman"/>
                <w:bCs/>
                <w:sz w:val="24"/>
                <w:szCs w:val="24"/>
              </w:rPr>
            </w:pPr>
            <w:r w:rsidRPr="00117533">
              <w:rPr>
                <w:rFonts w:ascii="Times New Roman" w:eastAsia="Times New Roman" w:hAnsi="Times New Roman" w:cs="Times New Roman"/>
                <w:b/>
                <w:sz w:val="24"/>
                <w:szCs w:val="24"/>
              </w:rPr>
              <w:t>Адреса захисних споруд для укриття персоналу</w:t>
            </w:r>
          </w:p>
        </w:tc>
        <w:tc>
          <w:tcPr>
            <w:tcW w:w="2977"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jc w:val="center"/>
              <w:rPr>
                <w:rFonts w:ascii="Times New Roman" w:eastAsia="Times New Roman" w:hAnsi="Times New Roman" w:cs="Times New Roman"/>
                <w:b/>
                <w:bCs/>
                <w:sz w:val="24"/>
                <w:szCs w:val="24"/>
              </w:rPr>
            </w:pPr>
            <w:r w:rsidRPr="00117533">
              <w:rPr>
                <w:rFonts w:ascii="Times New Roman" w:eastAsia="Times New Roman" w:hAnsi="Times New Roman" w:cs="Times New Roman"/>
                <w:b/>
                <w:bCs/>
                <w:sz w:val="24"/>
                <w:szCs w:val="24"/>
              </w:rPr>
              <w:t>Структурні підрозділи</w:t>
            </w: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
                <w:sz w:val="24"/>
                <w:szCs w:val="24"/>
                <w:lang w:eastAsia="ru-RU"/>
              </w:rPr>
              <w:t>РДЛ</w:t>
            </w:r>
          </w:p>
        </w:tc>
        <w:tc>
          <w:tcPr>
            <w:tcW w:w="241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rPr>
              <w:t>Адреса захисних споруд для укриття персоналу</w:t>
            </w: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Головне управління Держпродспоживслужби в Івано-Франківській області (адмін. апарат, управління безпечності харчових продуктів та ветеринарної медицини,</w:t>
            </w:r>
            <w:r w:rsidRPr="00117533">
              <w:rPr>
                <w:rFonts w:ascii="Times New Roman" w:eastAsia="Times New Roman" w:hAnsi="Times New Roman" w:cs="Times New Roman"/>
                <w:b/>
                <w:bCs/>
                <w:sz w:val="24"/>
                <w:szCs w:val="24"/>
              </w:rPr>
              <w:t xml:space="preserve"> </w:t>
            </w:r>
            <w:r w:rsidRPr="00117533">
              <w:rPr>
                <w:rFonts w:ascii="Times New Roman" w:eastAsia="Times New Roman" w:hAnsi="Times New Roman" w:cs="Times New Roman"/>
                <w:bCs/>
                <w:sz w:val="24"/>
                <w:szCs w:val="24"/>
              </w:rPr>
              <w:t>управління державного нагляду за дотриманням санітарного законодавства,</w:t>
            </w:r>
            <w:r w:rsidRPr="00117533">
              <w:rPr>
                <w:rFonts w:ascii="Times New Roman" w:eastAsia="Times New Roman" w:hAnsi="Times New Roman" w:cs="Times New Roman"/>
                <w:b/>
                <w:bCs/>
                <w:sz w:val="24"/>
                <w:szCs w:val="24"/>
              </w:rPr>
              <w:t xml:space="preserve"> </w:t>
            </w:r>
            <w:r w:rsidRPr="00117533">
              <w:rPr>
                <w:rFonts w:ascii="Times New Roman" w:eastAsia="Times New Roman" w:hAnsi="Times New Roman" w:cs="Times New Roman"/>
                <w:bCs/>
                <w:sz w:val="24"/>
                <w:szCs w:val="24"/>
              </w:rPr>
              <w:t>управління</w:t>
            </w:r>
            <w:r w:rsidRPr="00117533">
              <w:rPr>
                <w:rFonts w:ascii="Times New Roman" w:eastAsia="Times New Roman" w:hAnsi="Times New Roman" w:cs="Times New Roman"/>
                <w:sz w:val="24"/>
                <w:szCs w:val="24"/>
              </w:rPr>
              <w:t xml:space="preserve"> економіки, бухгалтерського обліку та звітності,</w:t>
            </w:r>
            <w:r w:rsidRPr="00117533">
              <w:rPr>
                <w:rFonts w:ascii="Times New Roman" w:eastAsia="Times New Roman" w:hAnsi="Times New Roman" w:cs="Times New Roman"/>
                <w:b/>
                <w:sz w:val="24"/>
                <w:szCs w:val="24"/>
              </w:rPr>
              <w:t xml:space="preserve"> </w:t>
            </w:r>
            <w:r w:rsidRPr="00117533">
              <w:rPr>
                <w:rFonts w:ascii="Times New Roman" w:eastAsia="Times New Roman" w:hAnsi="Times New Roman" w:cs="Times New Roman"/>
                <w:sz w:val="24"/>
                <w:szCs w:val="24"/>
              </w:rPr>
              <w:t>відділ роботи з персоналом,</w:t>
            </w:r>
            <w:r w:rsidRPr="00117533">
              <w:rPr>
                <w:rFonts w:ascii="Times New Roman" w:eastAsia="Times New Roman" w:hAnsi="Times New Roman" w:cs="Times New Roman"/>
                <w:b/>
                <w:bCs/>
                <w:sz w:val="24"/>
                <w:szCs w:val="24"/>
              </w:rPr>
              <w:t xml:space="preserve"> </w:t>
            </w:r>
            <w:r w:rsidRPr="00117533">
              <w:rPr>
                <w:rFonts w:ascii="Times New Roman" w:eastAsia="Times New Roman" w:hAnsi="Times New Roman" w:cs="Times New Roman"/>
                <w:bCs/>
                <w:sz w:val="24"/>
                <w:szCs w:val="24"/>
              </w:rPr>
              <w:t xml:space="preserve">управління організаційно-господарського </w:t>
            </w:r>
            <w:r w:rsidRPr="00117533">
              <w:rPr>
                <w:rFonts w:ascii="Times New Roman" w:eastAsia="Times New Roman" w:hAnsi="Times New Roman" w:cs="Times New Roman"/>
                <w:bCs/>
                <w:sz w:val="24"/>
                <w:szCs w:val="24"/>
              </w:rPr>
              <w:lastRenderedPageBreak/>
              <w:t>забезпечення,</w:t>
            </w:r>
            <w:r w:rsidRPr="00117533">
              <w:rPr>
                <w:rFonts w:ascii="Times New Roman" w:eastAsia="Times New Roman" w:hAnsi="Times New Roman" w:cs="Times New Roman"/>
                <w:b/>
                <w:bCs/>
                <w:sz w:val="24"/>
                <w:szCs w:val="24"/>
              </w:rPr>
              <w:t xml:space="preserve"> </w:t>
            </w:r>
            <w:r w:rsidRPr="00117533">
              <w:rPr>
                <w:rFonts w:ascii="Times New Roman" w:eastAsia="Times New Roman" w:hAnsi="Times New Roman" w:cs="Times New Roman"/>
                <w:bCs/>
                <w:sz w:val="24"/>
                <w:szCs w:val="24"/>
              </w:rPr>
              <w:t xml:space="preserve">відділ правового забезпечення, сектор з питань запобігання та виявлення  корупції, </w:t>
            </w:r>
            <w:r w:rsidRPr="00117533">
              <w:rPr>
                <w:rFonts w:ascii="Times New Roman" w:eastAsia="Times New Roman" w:hAnsi="Times New Roman" w:cs="Times New Roman"/>
                <w:color w:val="000000"/>
                <w:sz w:val="24"/>
                <w:szCs w:val="24"/>
              </w:rPr>
              <w:t>сектор підтримки користувачів та інженерної інфраструктури).</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eastAsia="Times New Roman" w:hAnsi="Times New Roman" w:cs="Times New Roman"/>
                <w:bCs/>
                <w:sz w:val="24"/>
                <w:szCs w:val="24"/>
              </w:rPr>
            </w:pPr>
            <w:r w:rsidRPr="00117533">
              <w:rPr>
                <w:rFonts w:ascii="Times New Roman" w:eastAsia="Times New Roman" w:hAnsi="Times New Roman" w:cs="Times New Roman"/>
                <w:sz w:val="24"/>
                <w:szCs w:val="24"/>
                <w:lang w:eastAsia="ru-RU"/>
              </w:rPr>
              <w:t>Івано-Франківська обласна державна лікарня ветеринарної медицини</w:t>
            </w:r>
            <w:r w:rsidRPr="00117533">
              <w:rPr>
                <w:rFonts w:ascii="Times New Roman" w:eastAsia="Times New Roman" w:hAnsi="Times New Roman" w:cs="Times New Roman"/>
                <w:sz w:val="24"/>
                <w:szCs w:val="24"/>
              </w:rPr>
              <w:t xml:space="preserve">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eastAsia="Times New Roman" w:hAnsi="Times New Roman" w:cs="Times New Roman"/>
                <w:bCs/>
                <w:sz w:val="24"/>
                <w:szCs w:val="24"/>
              </w:rPr>
            </w:pPr>
            <w:r w:rsidRPr="00117533">
              <w:rPr>
                <w:rFonts w:ascii="Times New Roman" w:eastAsia="Times New Roman" w:hAnsi="Times New Roman" w:cs="Times New Roman"/>
                <w:sz w:val="24"/>
                <w:szCs w:val="24"/>
                <w:lang w:eastAsia="ru-RU"/>
              </w:rPr>
              <w:t>Івано-Франківська регіональна державна лабораторія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sz w:val="24"/>
                <w:szCs w:val="24"/>
                <w:lang w:eastAsia="ru-RU"/>
              </w:rPr>
            </w:pPr>
          </w:p>
        </w:tc>
      </w:tr>
      <w:tr w:rsidR="0018190C" w:rsidRPr="00117533" w:rsidTr="0018190C">
        <w:trPr>
          <w:trHeight w:val="70"/>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lastRenderedPageBreak/>
              <w:t>Управління фітосанітарної безпеки,</w:t>
            </w:r>
            <w:r w:rsidRPr="00117533">
              <w:rPr>
                <w:rFonts w:ascii="Times New Roman" w:eastAsia="Times New Roman" w:hAnsi="Times New Roman" w:cs="Times New Roman"/>
                <w:bCs/>
                <w:color w:val="000000"/>
                <w:sz w:val="24"/>
                <w:szCs w:val="24"/>
              </w:rPr>
              <w:t xml:space="preserve"> сектор реєстрації сільськогосподарської техніки</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autoSpaceDE w:val="0"/>
              <w:autoSpaceDN w:val="0"/>
              <w:adjustRightInd w:val="0"/>
              <w:ind w:right="33"/>
              <w:rPr>
                <w:rFonts w:ascii="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Управління</w:t>
            </w:r>
            <w:r w:rsidRPr="00117533">
              <w:rPr>
                <w:rFonts w:ascii="Times New Roman" w:eastAsia="Times New Roman" w:hAnsi="Times New Roman" w:cs="Times New Roman"/>
                <w:sz w:val="24"/>
                <w:szCs w:val="24"/>
              </w:rPr>
              <w:t xml:space="preserve"> захисту прав  споживачів та контролю за регульованими цінами</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autoSpaceDE w:val="0"/>
              <w:autoSpaceDN w:val="0"/>
              <w:adjustRightInd w:val="0"/>
              <w:ind w:right="33"/>
              <w:rPr>
                <w:rFonts w:ascii="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 xml:space="preserve">Богородчанський  </w:t>
            </w:r>
            <w:r w:rsidRPr="00117533">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Богородчанський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 xml:space="preserve">Верховинський  відділ </w:t>
            </w:r>
            <w:r w:rsidRPr="00117533">
              <w:rPr>
                <w:rFonts w:ascii="Times New Roman" w:hAnsi="Times New Roman" w:cs="Times New Roman"/>
                <w:sz w:val="24"/>
                <w:szCs w:val="24"/>
              </w:rPr>
              <w:t xml:space="preserve"> Надвірнянського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Верховинський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 xml:space="preserve">Галицький  </w:t>
            </w:r>
            <w:r w:rsidRPr="00117533">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 xml:space="preserve">Галицький відділ Івано-Франківської </w:t>
            </w:r>
            <w:r w:rsidRPr="00117533">
              <w:rPr>
                <w:rFonts w:ascii="Times New Roman" w:hAnsi="Times New Roman" w:cs="Times New Roman"/>
                <w:sz w:val="24"/>
                <w:szCs w:val="24"/>
              </w:rPr>
              <w:lastRenderedPageBreak/>
              <w:t>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lastRenderedPageBreak/>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lastRenderedPageBreak/>
              <w:t>Городенківське відділ</w:t>
            </w:r>
            <w:r w:rsidRPr="00117533">
              <w:rPr>
                <w:rFonts w:ascii="Times New Roman" w:hAnsi="Times New Roman" w:cs="Times New Roman"/>
                <w:sz w:val="24"/>
                <w:szCs w:val="24"/>
              </w:rPr>
              <w:t xml:space="preserve">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Городенківський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Долинський  відділ</w:t>
            </w:r>
            <w:r w:rsidRPr="00117533">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Долинський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Калуське 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 xml:space="preserve">                      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Калуський міський відділ</w:t>
            </w:r>
            <w:r w:rsidRPr="00117533">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Times New Roman" w:hAnsi="Times New Roman" w:cs="Times New Roman"/>
                <w:bCs/>
                <w:sz w:val="24"/>
                <w:szCs w:val="24"/>
              </w:rPr>
            </w:pPr>
            <w:r w:rsidRPr="00117533">
              <w:rPr>
                <w:rFonts w:ascii="Times New Roman" w:eastAsia="Times New Roman" w:hAnsi="Times New Roman" w:cs="Times New Roman"/>
                <w:sz w:val="24"/>
                <w:szCs w:val="24"/>
              </w:rPr>
              <w:t>Калуський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Times New Roman" w:hAnsi="Times New Roman" w:cs="Times New Roman"/>
                <w:sz w:val="24"/>
                <w:szCs w:val="24"/>
              </w:rPr>
            </w:pPr>
            <w:r w:rsidRPr="00117533">
              <w:rPr>
                <w:rFonts w:ascii="Times New Roman" w:eastAsia="Times New Roman" w:hAnsi="Times New Roman" w:cs="Times New Roman"/>
                <w:sz w:val="24"/>
                <w:szCs w:val="24"/>
              </w:rPr>
              <w:t>Калуський відділ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eastAsia="Times New Roman" w:hAnsi="Times New Roman" w:cs="Times New Roman"/>
                <w:sz w:val="24"/>
                <w:szCs w:val="24"/>
              </w:rPr>
            </w:pPr>
          </w:p>
        </w:tc>
      </w:tr>
      <w:tr w:rsidR="0018190C" w:rsidRPr="00117533" w:rsidTr="0018190C">
        <w:trPr>
          <w:trHeight w:val="425"/>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eastAsia="Calibri" w:hAnsi="Times New Roman" w:cs="Times New Roman"/>
                <w:sz w:val="24"/>
                <w:szCs w:val="24"/>
              </w:rPr>
              <w:t xml:space="preserve">Коломийське  </w:t>
            </w:r>
            <w:r w:rsidRPr="00117533">
              <w:rPr>
                <w:rFonts w:ascii="Times New Roman" w:hAnsi="Times New Roman" w:cs="Times New Roman"/>
                <w:sz w:val="24"/>
                <w:szCs w:val="24"/>
              </w:rPr>
              <w:t>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Коломийський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Коломийський відділ Івано-Франківської РДЛ Держпродспоживслужби</w:t>
            </w:r>
          </w:p>
          <w:p w:rsidR="0018190C" w:rsidRPr="00117533" w:rsidRDefault="0018190C" w:rsidP="0018190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bCs/>
                <w:sz w:val="24"/>
                <w:szCs w:val="24"/>
              </w:rPr>
              <w:t xml:space="preserve">Коломийський міський </w:t>
            </w:r>
            <w:r w:rsidRPr="00117533">
              <w:rPr>
                <w:rFonts w:ascii="Times New Roman" w:hAnsi="Times New Roman" w:cs="Times New Roman"/>
                <w:sz w:val="24"/>
                <w:szCs w:val="24"/>
              </w:rPr>
              <w:t xml:space="preserve">відділ Коломийського </w:t>
            </w:r>
            <w:r w:rsidRPr="00117533">
              <w:rPr>
                <w:rFonts w:ascii="Times New Roman" w:hAnsi="Times New Roman" w:cs="Times New Roman"/>
                <w:sz w:val="24"/>
                <w:szCs w:val="24"/>
              </w:rPr>
              <w:lastRenderedPageBreak/>
              <w:t>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lastRenderedPageBreak/>
              <w:t>Косівський  відділ</w:t>
            </w:r>
            <w:r w:rsidRPr="00117533">
              <w:rPr>
                <w:rFonts w:ascii="Times New Roman" w:hAnsi="Times New Roman" w:cs="Times New Roman"/>
                <w:sz w:val="24"/>
                <w:szCs w:val="24"/>
              </w:rPr>
              <w:t xml:space="preserve">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Косівський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 xml:space="preserve">Надвірнянський </w:t>
            </w:r>
            <w:r w:rsidRPr="00117533">
              <w:rPr>
                <w:rFonts w:ascii="Times New Roman" w:hAnsi="Times New Roman" w:cs="Times New Roman"/>
                <w:sz w:val="24"/>
                <w:szCs w:val="24"/>
              </w:rPr>
              <w:t>районне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Надвірнянський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line="240" w:lineRule="exact"/>
              <w:rPr>
                <w:rFonts w:ascii="Times New Roman" w:eastAsia="Calibri" w:hAnsi="Times New Roman" w:cs="Times New Roman"/>
                <w:sz w:val="24"/>
                <w:szCs w:val="24"/>
              </w:rPr>
            </w:pPr>
            <w:r w:rsidRPr="00117533">
              <w:rPr>
                <w:rFonts w:ascii="Times New Roman" w:eastAsia="Calibri" w:hAnsi="Times New Roman" w:cs="Times New Roman"/>
                <w:sz w:val="24"/>
                <w:szCs w:val="24"/>
              </w:rPr>
              <w:t xml:space="preserve">Рогатинський  </w:t>
            </w:r>
            <w:r w:rsidRPr="00117533">
              <w:rPr>
                <w:rFonts w:ascii="Times New Roman" w:hAnsi="Times New Roman" w:cs="Times New Roman"/>
                <w:sz w:val="24"/>
                <w:szCs w:val="24"/>
              </w:rPr>
              <w:t>відділ 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Рогатинський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Рогатинський відділ Івано-Франківської РДЛ Держпродспоживслужби</w:t>
            </w:r>
          </w:p>
          <w:p w:rsidR="0018190C" w:rsidRPr="00117533" w:rsidRDefault="0018190C" w:rsidP="0018190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t>Рожнятівський  відділ</w:t>
            </w:r>
            <w:r w:rsidRPr="00117533">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line="240" w:lineRule="exact"/>
              <w:rPr>
                <w:rFonts w:ascii="Times New Roman" w:eastAsia="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Рожнятівський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lastRenderedPageBreak/>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eastAsia="Calibri" w:hAnsi="Times New Roman" w:cs="Times New Roman"/>
                <w:sz w:val="24"/>
                <w:szCs w:val="24"/>
              </w:rPr>
            </w:pPr>
            <w:r w:rsidRPr="00117533">
              <w:rPr>
                <w:rFonts w:ascii="Times New Roman" w:eastAsia="Calibri" w:hAnsi="Times New Roman" w:cs="Times New Roman"/>
                <w:sz w:val="24"/>
                <w:szCs w:val="24"/>
              </w:rPr>
              <w:lastRenderedPageBreak/>
              <w:t xml:space="preserve">Снятинський  </w:t>
            </w:r>
            <w:r w:rsidRPr="00117533">
              <w:rPr>
                <w:rFonts w:ascii="Times New Roman" w:hAnsi="Times New Roman" w:cs="Times New Roman"/>
                <w:sz w:val="24"/>
                <w:szCs w:val="24"/>
              </w:rPr>
              <w:t>відділ  Коломийського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Снятинський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p w:rsidR="0018190C" w:rsidRPr="00117533" w:rsidRDefault="0018190C" w:rsidP="0018190C">
            <w:pPr>
              <w:rPr>
                <w:rFonts w:ascii="Times New Roman" w:hAnsi="Times New Roman" w:cs="Times New Roman"/>
                <w:sz w:val="24"/>
                <w:szCs w:val="24"/>
              </w:rPr>
            </w:pPr>
          </w:p>
          <w:p w:rsidR="0018190C" w:rsidRPr="00117533" w:rsidRDefault="0018190C" w:rsidP="0018190C">
            <w:pPr>
              <w:rPr>
                <w:rFonts w:ascii="Times New Roman" w:hAnsi="Times New Roman" w:cs="Times New Roman"/>
                <w:sz w:val="24"/>
                <w:szCs w:val="24"/>
              </w:rPr>
            </w:pPr>
          </w:p>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Снятинський відділ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hAnsi="Times New Roman" w:cs="Times New Roman"/>
                <w:sz w:val="24"/>
                <w:szCs w:val="24"/>
              </w:rPr>
            </w:pPr>
            <w:r w:rsidRPr="00117533">
              <w:rPr>
                <w:rFonts w:ascii="Times New Roman" w:eastAsia="Calibri" w:hAnsi="Times New Roman" w:cs="Times New Roman"/>
                <w:sz w:val="24"/>
                <w:szCs w:val="24"/>
              </w:rPr>
              <w:t>Тисменицький  відділ</w:t>
            </w:r>
          </w:p>
          <w:p w:rsidR="0018190C" w:rsidRPr="00117533" w:rsidRDefault="0018190C" w:rsidP="0018190C">
            <w:pPr>
              <w:rPr>
                <w:rFonts w:ascii="Times New Roman" w:eastAsia="Calibri" w:hAnsi="Times New Roman" w:cs="Times New Roman"/>
                <w:sz w:val="24"/>
                <w:szCs w:val="24"/>
              </w:rPr>
            </w:pPr>
            <w:r w:rsidRPr="00117533">
              <w:rPr>
                <w:rFonts w:ascii="Times New Roman" w:hAnsi="Times New Roman" w:cs="Times New Roman"/>
                <w:sz w:val="24"/>
                <w:szCs w:val="24"/>
              </w:rPr>
              <w:t>Івано-Франківського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p w:rsidR="0018190C" w:rsidRPr="00117533" w:rsidRDefault="0018190C" w:rsidP="0018190C">
            <w:pPr>
              <w:rPr>
                <w:rFonts w:ascii="Times New Roman" w:hAnsi="Times New Roman" w:cs="Times New Roman"/>
                <w:sz w:val="24"/>
                <w:szCs w:val="24"/>
              </w:rPr>
            </w:pPr>
          </w:p>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Тисменицький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Сектор № 1 Мікроструктурних досліджень Патаморфологічного відділу Івано-Франківської РДЛ Держпродспоживслужби</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hAnsi="Times New Roman" w:cs="Times New Roman"/>
                <w:sz w:val="24"/>
                <w:szCs w:val="24"/>
              </w:rPr>
            </w:pPr>
            <w:r w:rsidRPr="00117533">
              <w:rPr>
                <w:rFonts w:ascii="Times New Roman" w:eastAsia="Calibri" w:hAnsi="Times New Roman" w:cs="Times New Roman"/>
                <w:sz w:val="24"/>
                <w:szCs w:val="24"/>
              </w:rPr>
              <w:t xml:space="preserve">Тлумацький відділ </w:t>
            </w:r>
            <w:r w:rsidRPr="00117533">
              <w:rPr>
                <w:rFonts w:ascii="Times New Roman" w:hAnsi="Times New Roman" w:cs="Times New Roman"/>
                <w:sz w:val="24"/>
                <w:szCs w:val="24"/>
              </w:rPr>
              <w:t xml:space="preserve"> Івано</w:t>
            </w:r>
          </w:p>
          <w:p w:rsidR="0018190C" w:rsidRPr="00117533" w:rsidRDefault="0018190C" w:rsidP="0018190C">
            <w:pPr>
              <w:spacing w:line="240" w:lineRule="exact"/>
              <w:rPr>
                <w:rFonts w:ascii="Times New Roman" w:hAnsi="Times New Roman" w:cs="Times New Roman"/>
                <w:sz w:val="24"/>
                <w:szCs w:val="24"/>
              </w:rPr>
            </w:pPr>
            <w:r w:rsidRPr="00117533">
              <w:rPr>
                <w:rFonts w:ascii="Times New Roman" w:hAnsi="Times New Roman" w:cs="Times New Roman"/>
                <w:sz w:val="24"/>
                <w:szCs w:val="24"/>
              </w:rPr>
              <w:t>Франківського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Тлумацький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hAnsi="Times New Roman" w:cs="Times New Roman"/>
                <w:sz w:val="24"/>
                <w:szCs w:val="24"/>
              </w:rPr>
            </w:pPr>
            <w:r w:rsidRPr="00117533">
              <w:rPr>
                <w:rFonts w:ascii="Times New Roman" w:eastAsia="Calibri" w:hAnsi="Times New Roman" w:cs="Times New Roman"/>
                <w:sz w:val="24"/>
                <w:szCs w:val="24"/>
              </w:rPr>
              <w:t>Івано-Франківське міське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 xml:space="preserve">Івано-Франківський відділ Івано-Франківської </w:t>
            </w:r>
            <w:r w:rsidRPr="00117533">
              <w:rPr>
                <w:rFonts w:ascii="Times New Roman" w:hAnsi="Times New Roman" w:cs="Times New Roman"/>
                <w:sz w:val="24"/>
                <w:szCs w:val="24"/>
              </w:rPr>
              <w:lastRenderedPageBreak/>
              <w:t>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hAnsi="Times New Roman" w:cs="Times New Roman"/>
                <w:sz w:val="24"/>
                <w:szCs w:val="24"/>
              </w:rPr>
            </w:pPr>
            <w:r w:rsidRPr="00117533">
              <w:rPr>
                <w:rFonts w:ascii="Times New Roman" w:eastAsia="Calibri" w:hAnsi="Times New Roman" w:cs="Times New Roman"/>
                <w:sz w:val="24"/>
                <w:szCs w:val="24"/>
              </w:rPr>
              <w:lastRenderedPageBreak/>
              <w:t>Болехівський  відділ</w:t>
            </w:r>
            <w:r w:rsidRPr="00117533">
              <w:rPr>
                <w:rFonts w:ascii="Times New Roman" w:hAnsi="Times New Roman" w:cs="Times New Roman"/>
                <w:sz w:val="24"/>
                <w:szCs w:val="24"/>
              </w:rPr>
              <w:t xml:space="preserve"> Калуського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Болехівський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r w:rsidR="0018190C" w:rsidRPr="00117533" w:rsidTr="0018190C">
        <w:trPr>
          <w:jc w:val="right"/>
        </w:trPr>
        <w:tc>
          <w:tcPr>
            <w:tcW w:w="2943"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line="240" w:lineRule="exact"/>
              <w:rPr>
                <w:rFonts w:ascii="Times New Roman" w:hAnsi="Times New Roman" w:cs="Times New Roman"/>
                <w:sz w:val="24"/>
                <w:szCs w:val="24"/>
              </w:rPr>
            </w:pPr>
            <w:r w:rsidRPr="00117533">
              <w:rPr>
                <w:rFonts w:ascii="Times New Roman" w:eastAsia="Calibri" w:hAnsi="Times New Roman" w:cs="Times New Roman"/>
                <w:sz w:val="24"/>
                <w:szCs w:val="24"/>
              </w:rPr>
              <w:t>Яремчанський  відділ</w:t>
            </w:r>
            <w:r w:rsidRPr="00117533">
              <w:rPr>
                <w:rFonts w:ascii="Times New Roman" w:hAnsi="Times New Roman" w:cs="Times New Roman"/>
                <w:sz w:val="24"/>
                <w:szCs w:val="24"/>
              </w:rPr>
              <w:t xml:space="preserve"> Надвірнянського районного управління</w:t>
            </w: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rPr>
                <w:rFonts w:ascii="Times New Roman" w:hAnsi="Times New Roman" w:cs="Times New Roman"/>
                <w:sz w:val="24"/>
                <w:szCs w:val="24"/>
              </w:rPr>
            </w:pPr>
            <w:r w:rsidRPr="00117533">
              <w:rPr>
                <w:rFonts w:ascii="Times New Roman" w:hAnsi="Times New Roman" w:cs="Times New Roman"/>
                <w:sz w:val="24"/>
                <w:szCs w:val="24"/>
              </w:rPr>
              <w:t>Яремчанський відділ Івано-Франківської ОДЛВМ</w:t>
            </w:r>
          </w:p>
        </w:tc>
        <w:tc>
          <w:tcPr>
            <w:tcW w:w="2409"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p w:rsidR="0018190C" w:rsidRPr="00117533" w:rsidRDefault="0018190C" w:rsidP="0018190C">
            <w:pPr>
              <w:jc w:val="center"/>
              <w:rPr>
                <w:rFonts w:ascii="Times New Roman" w:eastAsia="Times New Roman" w:hAnsi="Times New Roman" w:cs="Times New Roman"/>
                <w:bCs/>
                <w:sz w:val="24"/>
                <w:szCs w:val="24"/>
              </w:rPr>
            </w:pPr>
            <w:r w:rsidRPr="00117533">
              <w:rPr>
                <w:rFonts w:ascii="Times New Roman" w:eastAsia="Times New Roman" w:hAnsi="Times New Roman" w:cs="Times New Roman"/>
                <w:bCs/>
                <w:sz w:val="24"/>
                <w:szCs w:val="24"/>
              </w:rPr>
              <w:t>____</w:t>
            </w: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jc w:val="center"/>
              <w:rPr>
                <w:rFonts w:ascii="Times New Roman" w:eastAsia="Times New Roman" w:hAnsi="Times New Roman" w:cs="Times New Roman"/>
                <w:bCs/>
                <w:sz w:val="24"/>
                <w:szCs w:val="24"/>
              </w:rPr>
            </w:pPr>
          </w:p>
        </w:tc>
      </w:tr>
    </w:tbl>
    <w:p w:rsidR="0018190C" w:rsidRPr="00117533" w:rsidRDefault="0018190C" w:rsidP="0018190C">
      <w:pPr>
        <w:spacing w:after="0" w:line="240" w:lineRule="auto"/>
        <w:jc w:val="center"/>
        <w:rPr>
          <w:rFonts w:ascii="Times New Roman" w:hAnsi="Times New Roman" w:cs="Times New Roman"/>
          <w:sz w:val="24"/>
          <w:szCs w:val="24"/>
        </w:rPr>
      </w:pPr>
    </w:p>
    <w:p w:rsidR="0018190C" w:rsidRPr="00117533" w:rsidRDefault="0018190C" w:rsidP="0018190C">
      <w:pPr>
        <w:spacing w:after="0" w:line="240" w:lineRule="auto"/>
        <w:jc w:val="center"/>
        <w:rPr>
          <w:rFonts w:ascii="Times New Roman" w:hAnsi="Times New Roman" w:cs="Times New Roman"/>
          <w:sz w:val="24"/>
          <w:szCs w:val="24"/>
        </w:rPr>
      </w:pPr>
    </w:p>
    <w:p w:rsidR="0018190C" w:rsidRPr="00117533" w:rsidRDefault="0018190C" w:rsidP="0018190C">
      <w:pPr>
        <w:spacing w:after="0" w:line="240" w:lineRule="auto"/>
        <w:jc w:val="center"/>
        <w:rPr>
          <w:rFonts w:ascii="Times New Roman" w:hAnsi="Times New Roman" w:cs="Times New Roman"/>
          <w:sz w:val="24"/>
          <w:szCs w:val="24"/>
        </w:rPr>
      </w:pPr>
    </w:p>
    <w:p w:rsidR="0018190C" w:rsidRPr="00117533" w:rsidRDefault="0018190C" w:rsidP="0018190C">
      <w:pPr>
        <w:spacing w:after="0" w:line="240" w:lineRule="auto"/>
        <w:jc w:val="center"/>
        <w:rPr>
          <w:rFonts w:ascii="Times New Roman" w:hAnsi="Times New Roman" w:cs="Times New Roman"/>
          <w:sz w:val="24"/>
          <w:szCs w:val="24"/>
        </w:rPr>
      </w:pP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Начальник  управління організаційно -</w:t>
      </w:r>
    </w:p>
    <w:p w:rsidR="0018190C" w:rsidRPr="00117533" w:rsidRDefault="0018190C" w:rsidP="0018190C">
      <w:pPr>
        <w:spacing w:after="0" w:line="240" w:lineRule="auto"/>
        <w:rPr>
          <w:rFonts w:ascii="Times New Roman" w:hAnsi="Times New Roman" w:cs="Times New Roman"/>
          <w:b/>
          <w:bCs/>
          <w:sz w:val="28"/>
        </w:rPr>
      </w:pPr>
      <w:r w:rsidRPr="00117533">
        <w:rPr>
          <w:rFonts w:ascii="Times New Roman" w:hAnsi="Times New Roman" w:cs="Times New Roman"/>
          <w:b/>
          <w:bCs/>
          <w:sz w:val="28"/>
        </w:rPr>
        <w:t xml:space="preserve">господарського забезпечення </w:t>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r>
      <w:r w:rsidRPr="00117533">
        <w:rPr>
          <w:rFonts w:ascii="Times New Roman" w:hAnsi="Times New Roman" w:cs="Times New Roman"/>
          <w:b/>
          <w:bCs/>
          <w:sz w:val="28"/>
        </w:rPr>
        <w:tab/>
        <w:t xml:space="preserve">                                       Роман СІКОРСЬКИЙ</w:t>
      </w:r>
    </w:p>
    <w:p w:rsidR="0018190C" w:rsidRPr="00117533" w:rsidRDefault="0018190C" w:rsidP="0018190C">
      <w:pPr>
        <w:spacing w:after="0" w:line="240" w:lineRule="auto"/>
        <w:rPr>
          <w:rFonts w:ascii="Times New Roman" w:eastAsia="Times New Roman" w:hAnsi="Times New Roman" w:cs="Times New Roman"/>
          <w:b/>
          <w:bCs/>
          <w:sz w:val="28"/>
          <w:szCs w:val="28"/>
          <w:lang w:eastAsia="ru-RU"/>
        </w:rPr>
        <w:sectPr w:rsidR="0018190C" w:rsidRPr="00117533">
          <w:pgSz w:w="16838" w:h="11906" w:orient="landscape"/>
          <w:pgMar w:top="1418" w:right="851" w:bottom="851" w:left="851" w:header="709" w:footer="709" w:gutter="0"/>
          <w:cols w:space="720"/>
        </w:sectPr>
      </w:pPr>
    </w:p>
    <w:p w:rsidR="0018190C" w:rsidRPr="00117533" w:rsidRDefault="0018190C" w:rsidP="0018190C">
      <w:pPr>
        <w:spacing w:after="0" w:line="240" w:lineRule="auto"/>
        <w:ind w:firstLine="10490"/>
        <w:jc w:val="both"/>
        <w:rPr>
          <w:rFonts w:ascii="Times New Roman" w:eastAsia="Times New Roman" w:hAnsi="Times New Roman" w:cs="Times New Roman"/>
          <w:b/>
          <w:bCs/>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17533">
        <w:rPr>
          <w:rFonts w:ascii="Times New Roman" w:eastAsia="Calibri" w:hAnsi="Times New Roman" w:cs="Times New Roman"/>
          <w:sz w:val="28"/>
          <w:szCs w:val="28"/>
          <w:lang w:eastAsia="ru-RU"/>
        </w:rPr>
        <w:t xml:space="preserve">      </w:t>
      </w:r>
      <w:r w:rsidRPr="00117533">
        <w:rPr>
          <w:rFonts w:ascii="Times New Roman" w:eastAsia="Times New Roman" w:hAnsi="Times New Roman" w:cs="Times New Roman"/>
          <w:sz w:val="28"/>
          <w:szCs w:val="28"/>
        </w:rPr>
        <w:t xml:space="preserve">                                                                        </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r w:rsidRPr="00117533">
        <w:rPr>
          <w:rFonts w:ascii="Times New Roman" w:eastAsia="Times New Roman" w:hAnsi="Times New Roman" w:cs="Times New Roman"/>
          <w:sz w:val="28"/>
          <w:szCs w:val="28"/>
        </w:rPr>
        <w:t xml:space="preserve">                                                                                                           </w:t>
      </w:r>
      <w:r w:rsidRPr="00117533">
        <w:rPr>
          <w:rFonts w:ascii="Times New Roman" w:eastAsia="Calibri" w:hAnsi="Times New Roman" w:cs="Times New Roman"/>
          <w:b/>
          <w:bCs/>
          <w:sz w:val="28"/>
          <w:szCs w:val="28"/>
          <w:lang w:eastAsia="ru-RU"/>
        </w:rPr>
        <w:t>Додаток №9</w:t>
      </w: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b/>
          <w:bCs/>
          <w:sz w:val="28"/>
          <w:szCs w:val="28"/>
          <w:lang w:eastAsia="ru-RU"/>
        </w:rPr>
      </w:pP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812"/>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ЗАТВЕРДЖЕНО</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Наказом Головного управління</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Держпродспоживслужби</w:t>
      </w:r>
    </w:p>
    <w:p w:rsidR="0018190C" w:rsidRPr="00117533" w:rsidRDefault="0018190C" w:rsidP="0018190C">
      <w:pPr>
        <w:tabs>
          <w:tab w:val="left" w:pos="2879"/>
        </w:tabs>
        <w:spacing w:after="0" w:line="240" w:lineRule="auto"/>
        <w:ind w:left="4956" w:firstLine="148"/>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в Івано-Франківській області</w:t>
      </w:r>
    </w:p>
    <w:p w:rsidR="0018190C" w:rsidRPr="00117533" w:rsidRDefault="0018190C" w:rsidP="0018190C">
      <w:pPr>
        <w:tabs>
          <w:tab w:val="left" w:pos="2879"/>
        </w:tabs>
        <w:spacing w:after="0" w:line="240" w:lineRule="auto"/>
        <w:ind w:left="4956" w:firstLine="148"/>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від « 16 » лютого 2022р. № 154</w:t>
      </w: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18190C" w:rsidRPr="00117533" w:rsidRDefault="0018190C" w:rsidP="0018190C">
      <w:pPr>
        <w:tabs>
          <w:tab w:val="left" w:pos="916"/>
          <w:tab w:val="left" w:pos="1832"/>
          <w:tab w:val="left" w:pos="2748"/>
          <w:tab w:val="left" w:pos="3664"/>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7"/>
        <w:jc w:val="both"/>
        <w:rPr>
          <w:rFonts w:ascii="Times New Roman" w:eastAsia="Calibri" w:hAnsi="Times New Roman" w:cs="Times New Roman"/>
          <w:sz w:val="28"/>
          <w:szCs w:val="28"/>
          <w:lang w:eastAsia="ru-RU"/>
        </w:rPr>
      </w:pPr>
    </w:p>
    <w:p w:rsidR="0018190C" w:rsidRPr="00117533" w:rsidRDefault="0018190C" w:rsidP="0018190C">
      <w:pPr>
        <w:spacing w:after="0"/>
        <w:jc w:val="center"/>
        <w:rPr>
          <w:rFonts w:ascii="Times New Roman" w:hAnsi="Times New Roman" w:cs="Times New Roman"/>
          <w:b/>
          <w:sz w:val="28"/>
          <w:szCs w:val="28"/>
        </w:rPr>
      </w:pPr>
      <w:r w:rsidRPr="00117533">
        <w:rPr>
          <w:rFonts w:ascii="Times New Roman" w:eastAsia="Calibri" w:hAnsi="Times New Roman" w:cs="Times New Roman"/>
          <w:b/>
          <w:sz w:val="28"/>
          <w:szCs w:val="28"/>
        </w:rPr>
        <w:t>ПОЛОЖЕННЯ</w:t>
      </w:r>
    </w:p>
    <w:p w:rsidR="0018190C" w:rsidRPr="00117533" w:rsidRDefault="0018190C" w:rsidP="0018190C">
      <w:pPr>
        <w:spacing w:after="0"/>
        <w:ind w:firstLine="643"/>
        <w:jc w:val="center"/>
        <w:rPr>
          <w:rFonts w:ascii="Times New Roman" w:eastAsia="Calibri" w:hAnsi="Times New Roman" w:cs="Times New Roman"/>
          <w:b/>
          <w:sz w:val="28"/>
          <w:szCs w:val="28"/>
        </w:rPr>
      </w:pPr>
      <w:r w:rsidRPr="00117533">
        <w:rPr>
          <w:rFonts w:ascii="Times New Roman" w:eastAsia="Calibri" w:hAnsi="Times New Roman" w:cs="Times New Roman"/>
          <w:b/>
          <w:sz w:val="28"/>
          <w:szCs w:val="28"/>
        </w:rPr>
        <w:t xml:space="preserve">про комісію з питань евакуації працівників  та матеріальних цінностей  Головного управління Держпродспоживслужби в Івано – Франківській області </w:t>
      </w:r>
    </w:p>
    <w:p w:rsidR="0018190C" w:rsidRPr="00117533" w:rsidRDefault="0018190C" w:rsidP="0018190C">
      <w:pPr>
        <w:spacing w:after="0"/>
        <w:ind w:firstLine="643"/>
        <w:jc w:val="center"/>
        <w:rPr>
          <w:rFonts w:ascii="Times New Roman" w:eastAsia="Calibri" w:hAnsi="Times New Roman" w:cs="Times New Roman"/>
          <w:b/>
          <w:sz w:val="28"/>
          <w:szCs w:val="28"/>
        </w:rPr>
      </w:pPr>
    </w:p>
    <w:p w:rsidR="0018190C" w:rsidRPr="00117533" w:rsidRDefault="0018190C" w:rsidP="0018190C">
      <w:pPr>
        <w:widowControl w:val="0"/>
        <w:autoSpaceDE w:val="0"/>
        <w:autoSpaceDN w:val="0"/>
        <w:adjustRightInd w:val="0"/>
        <w:spacing w:after="0" w:line="319" w:lineRule="exact"/>
        <w:ind w:hanging="540"/>
        <w:jc w:val="center"/>
        <w:outlineLvl w:val="0"/>
        <w:rPr>
          <w:rFonts w:ascii="Times New Roman" w:eastAsia="Times New Roman" w:hAnsi="Times New Roman" w:cs="Times New Roman"/>
          <w:b/>
          <w:bCs/>
          <w:kern w:val="32"/>
          <w:sz w:val="28"/>
          <w:szCs w:val="28"/>
          <w:lang w:eastAsia="ru-RU"/>
        </w:rPr>
      </w:pPr>
      <w:r w:rsidRPr="00117533">
        <w:rPr>
          <w:rFonts w:ascii="Times New Roman" w:eastAsia="Times New Roman" w:hAnsi="Times New Roman" w:cs="Times New Roman"/>
          <w:b/>
          <w:bCs/>
          <w:kern w:val="32"/>
          <w:sz w:val="28"/>
          <w:szCs w:val="28"/>
          <w:lang w:eastAsia="ru-RU"/>
        </w:rPr>
        <w:t xml:space="preserve">     І.</w:t>
      </w:r>
      <w:r w:rsidRPr="00117533">
        <w:rPr>
          <w:rFonts w:ascii="Times New Roman" w:eastAsia="Times New Roman" w:hAnsi="Times New Roman" w:cs="Times New Roman"/>
          <w:b/>
          <w:bCs/>
          <w:spacing w:val="-2"/>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Загальні</w:t>
      </w:r>
      <w:r w:rsidRPr="00117533">
        <w:rPr>
          <w:rFonts w:ascii="Times New Roman" w:eastAsia="Times New Roman" w:hAnsi="Times New Roman" w:cs="Times New Roman"/>
          <w:b/>
          <w:bCs/>
          <w:spacing w:val="-5"/>
          <w:kern w:val="32"/>
          <w:sz w:val="28"/>
          <w:szCs w:val="28"/>
          <w:lang w:eastAsia="ru-RU"/>
        </w:rPr>
        <w:t xml:space="preserve"> </w:t>
      </w:r>
      <w:r w:rsidRPr="00117533">
        <w:rPr>
          <w:rFonts w:ascii="Times New Roman" w:eastAsia="Times New Roman" w:hAnsi="Times New Roman" w:cs="Times New Roman"/>
          <w:b/>
          <w:bCs/>
          <w:kern w:val="32"/>
          <w:sz w:val="28"/>
          <w:szCs w:val="28"/>
          <w:lang w:eastAsia="ru-RU"/>
        </w:rPr>
        <w:t>положення</w:t>
      </w:r>
    </w:p>
    <w:p w:rsidR="0018190C" w:rsidRPr="00117533" w:rsidRDefault="0018190C" w:rsidP="0018190C">
      <w:pPr>
        <w:widowControl w:val="0"/>
        <w:autoSpaceDE w:val="0"/>
        <w:autoSpaceDN w:val="0"/>
        <w:adjustRightInd w:val="0"/>
        <w:spacing w:after="0" w:line="319" w:lineRule="exact"/>
        <w:ind w:firstLine="851"/>
        <w:jc w:val="both"/>
        <w:outlineLvl w:val="0"/>
        <w:rPr>
          <w:rFonts w:ascii="Times New Roman" w:eastAsia="Times New Roman" w:hAnsi="Times New Roman" w:cs="Times New Roman"/>
          <w:b/>
          <w:bCs/>
          <w:kern w:val="32"/>
          <w:sz w:val="28"/>
          <w:szCs w:val="28"/>
          <w:lang w:eastAsia="ru-RU"/>
        </w:rPr>
      </w:pPr>
    </w:p>
    <w:p w:rsidR="0018190C" w:rsidRPr="00117533" w:rsidRDefault="0018190C" w:rsidP="0018190C">
      <w:pPr>
        <w:spacing w:after="0" w:line="228"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xml:space="preserve">     1. </w:t>
      </w:r>
      <w:r w:rsidRPr="00117533">
        <w:rPr>
          <w:rFonts w:ascii="Times New Roman" w:eastAsia="Calibri" w:hAnsi="Times New Roman" w:cs="Times New Roman"/>
          <w:b/>
          <w:sz w:val="28"/>
          <w:szCs w:val="28"/>
        </w:rPr>
        <w:t>Комісія з питань евакуації</w:t>
      </w:r>
      <w:r w:rsidRPr="00117533">
        <w:rPr>
          <w:rFonts w:ascii="Times New Roman" w:eastAsia="Calibri" w:hAnsi="Times New Roman" w:cs="Times New Roman"/>
          <w:sz w:val="28"/>
          <w:szCs w:val="28"/>
        </w:rPr>
        <w:t xml:space="preserve"> є тимчасовим робочим органом цивільного захисту (далі ЦЗ)</w:t>
      </w:r>
      <w:r w:rsidRPr="00117533">
        <w:rPr>
          <w:rFonts w:ascii="Times New Roman" w:eastAsia="Calibri" w:hAnsi="Times New Roman" w:cs="Times New Roman"/>
        </w:rPr>
        <w:t xml:space="preserve"> </w:t>
      </w:r>
      <w:r w:rsidRPr="00117533">
        <w:rPr>
          <w:rFonts w:ascii="Times New Roman" w:eastAsia="Calibri" w:hAnsi="Times New Roman" w:cs="Times New Roman"/>
          <w:sz w:val="28"/>
          <w:szCs w:val="28"/>
        </w:rPr>
        <w:t>Головного управління Держпродспоживслужби в Івано – Франківській області (далі  ГУ ), який створюється у разі необхідності з метою проведення заходів щодо організованого вивезення (виведення) працівників та матеріальних цінностей  із місця постійного розташування ГУ і розміщення його в безпечних місцях у разі прийняття рішення щодо  їх евакуацію в безпечні місця Івано – Франківській області  у випадку виникненні надзвичайних ситуацій у мирний та воєнний час. Комісія з питань евакуації утворюється наказом начальник - керівника ЦЗ ГУ . Комісія з питань евакуації підзвітна та підконтрольна  начальнику - керівнику ЦЗ ГУ.</w:t>
      </w:r>
    </w:p>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xml:space="preserve">     2.</w:t>
      </w:r>
      <w:r w:rsidRPr="00117533">
        <w:rPr>
          <w:rFonts w:ascii="Times New Roman" w:eastAsia="Calibri" w:hAnsi="Times New Roman" w:cs="Times New Roman"/>
          <w:b/>
          <w:sz w:val="28"/>
          <w:szCs w:val="28"/>
        </w:rPr>
        <w:t xml:space="preserve"> Комісії з питань евакуації у своїй діяльності керується</w:t>
      </w:r>
      <w:r w:rsidRPr="00117533">
        <w:rPr>
          <w:rFonts w:ascii="Times New Roman" w:eastAsia="Calibri" w:hAnsi="Times New Roman" w:cs="Times New Roman"/>
          <w:sz w:val="28"/>
          <w:szCs w:val="28"/>
        </w:rPr>
        <w:t xml:space="preserve"> Законом України від 02.10.2012 року № 5403-VI «Кодекс цивільного захисту України», указами Президента України, постановами Верховної Ради України, прийнятими відповідно до Конституції та законів України, Постановою КМУ від 30.10.2013 року № 841«Про затвердження Порядку проведення евакуації у разі загрози виникнення або виникнення НС техногенного та природного характеру» та наказами інших центральних органів виконавчої влади, рішеннями обласної евакуаційної  комісії, </w:t>
      </w:r>
      <w:r w:rsidRPr="00117533">
        <w:rPr>
          <w:rFonts w:ascii="Times New Roman" w:eastAsia="Calibri" w:hAnsi="Times New Roman" w:cs="Times New Roman"/>
          <w:color w:val="000000"/>
          <w:spacing w:val="4"/>
          <w:sz w:val="28"/>
          <w:szCs w:val="28"/>
        </w:rPr>
        <w:t>розпорядженнями</w:t>
      </w:r>
      <w:r w:rsidRPr="00117533">
        <w:rPr>
          <w:rFonts w:ascii="Times New Roman" w:eastAsia="Calibri" w:hAnsi="Times New Roman" w:cs="Times New Roman"/>
          <w:color w:val="000000"/>
          <w:spacing w:val="6"/>
          <w:sz w:val="28"/>
          <w:szCs w:val="28"/>
        </w:rPr>
        <w:t xml:space="preserve"> і вказівками </w:t>
      </w:r>
      <w:r w:rsidRPr="00117533">
        <w:rPr>
          <w:rFonts w:ascii="Times New Roman" w:eastAsia="Calibri" w:hAnsi="Times New Roman" w:cs="Times New Roman"/>
          <w:sz w:val="28"/>
          <w:szCs w:val="28"/>
        </w:rPr>
        <w:t>керівника ЦЗ в Івано – Франківській області та цим Положенням.</w:t>
      </w:r>
    </w:p>
    <w:p w:rsidR="0018190C" w:rsidRPr="00117533" w:rsidRDefault="0018190C" w:rsidP="0018190C">
      <w:pPr>
        <w:widowControl w:val="0"/>
        <w:spacing w:after="0" w:line="319"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w:t>
      </w:r>
      <w:r w:rsidRPr="00117533">
        <w:rPr>
          <w:rFonts w:ascii="Times New Roman" w:eastAsia="Times New Roman" w:hAnsi="Times New Roman" w:cs="Times New Roman"/>
          <w:b/>
          <w:sz w:val="28"/>
          <w:szCs w:val="28"/>
        </w:rPr>
        <w:t>. Комісія з питань евакуації створюється</w:t>
      </w:r>
      <w:r w:rsidRPr="00117533">
        <w:rPr>
          <w:rFonts w:ascii="Times New Roman" w:eastAsia="Times New Roman" w:hAnsi="Times New Roman" w:cs="Times New Roman"/>
          <w:sz w:val="28"/>
          <w:szCs w:val="28"/>
        </w:rPr>
        <w:t xml:space="preserve"> у складі голови, заступника, секретаря та членів комісії. Розподіл обов’язків членів комісії за напрямками роботи покладається на голову комісії.</w:t>
      </w:r>
    </w:p>
    <w:p w:rsidR="0018190C" w:rsidRPr="00117533" w:rsidRDefault="0018190C" w:rsidP="0018190C">
      <w:pPr>
        <w:widowControl w:val="0"/>
        <w:spacing w:after="0" w:line="319"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4. </w:t>
      </w:r>
      <w:r w:rsidRPr="00117533">
        <w:rPr>
          <w:rFonts w:ascii="Times New Roman" w:eastAsia="Times New Roman" w:hAnsi="Times New Roman" w:cs="Times New Roman"/>
          <w:b/>
          <w:sz w:val="28"/>
          <w:szCs w:val="28"/>
        </w:rPr>
        <w:t>Роботою комісії керує її голова</w:t>
      </w:r>
      <w:r w:rsidRPr="00117533">
        <w:rPr>
          <w:rFonts w:ascii="Times New Roman" w:eastAsia="Times New Roman" w:hAnsi="Times New Roman" w:cs="Times New Roman"/>
          <w:sz w:val="28"/>
          <w:szCs w:val="28"/>
        </w:rPr>
        <w:t>, а у разі відсутності голови - його заступник.</w:t>
      </w:r>
    </w:p>
    <w:p w:rsidR="0018190C" w:rsidRPr="00117533" w:rsidRDefault="0018190C" w:rsidP="0018190C">
      <w:pPr>
        <w:widowControl w:val="0"/>
        <w:spacing w:after="0" w:line="317"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5. Голова комісії вносить пропозиції щодо чисельного та персонального складу комісії. Персональний склад комісії визначається наказом начальника - керівника ЦЗ  ГУ .</w:t>
      </w:r>
    </w:p>
    <w:p w:rsidR="0018190C" w:rsidRPr="00117533" w:rsidRDefault="0018190C" w:rsidP="0018190C">
      <w:pPr>
        <w:widowControl w:val="0"/>
        <w:spacing w:after="0" w:line="317" w:lineRule="exact"/>
        <w:jc w:val="both"/>
        <w:rPr>
          <w:rFonts w:ascii="Times New Roman" w:eastAsia="Times New Roman" w:hAnsi="Times New Roman" w:cs="Times New Roman"/>
          <w:sz w:val="28"/>
          <w:szCs w:val="28"/>
        </w:rPr>
      </w:pPr>
    </w:p>
    <w:p w:rsidR="0018190C" w:rsidRPr="00117533" w:rsidRDefault="0018190C" w:rsidP="0018190C">
      <w:pPr>
        <w:keepNext/>
        <w:keepLines/>
        <w:widowControl w:val="0"/>
        <w:tabs>
          <w:tab w:val="left" w:pos="3409"/>
        </w:tabs>
        <w:spacing w:after="0" w:line="260" w:lineRule="exact"/>
        <w:jc w:val="center"/>
        <w:outlineLvl w:val="7"/>
        <w:rPr>
          <w:rFonts w:ascii="Times New Roman" w:eastAsia="Times New Roman" w:hAnsi="Times New Roman" w:cs="Times New Roman"/>
          <w:b/>
          <w:bCs/>
          <w:sz w:val="28"/>
          <w:szCs w:val="28"/>
        </w:rPr>
      </w:pPr>
      <w:bookmarkStart w:id="11" w:name="bookmark14"/>
      <w:r w:rsidRPr="00117533">
        <w:rPr>
          <w:rFonts w:ascii="Times New Roman" w:eastAsia="Times New Roman" w:hAnsi="Times New Roman" w:cs="Times New Roman"/>
          <w:b/>
          <w:bCs/>
          <w:sz w:val="28"/>
          <w:szCs w:val="28"/>
        </w:rPr>
        <w:t>ІІ. Завдання комісії з питань евакуації</w:t>
      </w:r>
      <w:bookmarkEnd w:id="11"/>
    </w:p>
    <w:p w:rsidR="0018190C" w:rsidRPr="00117533" w:rsidRDefault="0018190C" w:rsidP="0018190C">
      <w:pPr>
        <w:keepNext/>
        <w:keepLines/>
        <w:widowControl w:val="0"/>
        <w:tabs>
          <w:tab w:val="left" w:pos="3409"/>
        </w:tabs>
        <w:spacing w:after="0" w:line="260" w:lineRule="exact"/>
        <w:outlineLvl w:val="7"/>
        <w:rPr>
          <w:rFonts w:ascii="Times New Roman" w:eastAsia="Times New Roman" w:hAnsi="Times New Roman" w:cs="Times New Roman"/>
          <w:b/>
          <w:bCs/>
          <w:sz w:val="28"/>
          <w:szCs w:val="28"/>
        </w:rPr>
      </w:pPr>
    </w:p>
    <w:p w:rsidR="0018190C" w:rsidRPr="00117533" w:rsidRDefault="0018190C" w:rsidP="0018190C">
      <w:pPr>
        <w:widowControl w:val="0"/>
        <w:spacing w:after="0" w:line="260" w:lineRule="exact"/>
        <w:ind w:firstLine="680"/>
        <w:jc w:val="both"/>
        <w:rPr>
          <w:rFonts w:ascii="Times New Roman" w:eastAsia="Times New Roman" w:hAnsi="Times New Roman" w:cs="Times New Roman"/>
          <w:i/>
          <w:sz w:val="28"/>
          <w:szCs w:val="28"/>
        </w:rPr>
      </w:pPr>
      <w:r w:rsidRPr="00117533">
        <w:rPr>
          <w:rFonts w:ascii="Times New Roman" w:eastAsia="Times New Roman" w:hAnsi="Times New Roman" w:cs="Times New Roman"/>
          <w:i/>
          <w:sz w:val="28"/>
          <w:szCs w:val="28"/>
        </w:rPr>
        <w:t>Основними завданнями комісії з питань евакуації ГУ є:</w:t>
      </w:r>
    </w:p>
    <w:p w:rsidR="0018190C" w:rsidRPr="00117533" w:rsidRDefault="0018190C" w:rsidP="0018190C">
      <w:pPr>
        <w:widowControl w:val="0"/>
        <w:spacing w:after="0" w:line="322"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 планування і практичне виконання евакуаційних заходів, щодо організованого вивезення і виведення працівників ГУ із району можливого впливу наслідків надзвичайних ситуацій техногенного, природного, екологічного та воєнного характеру і розміщення в безпечному районі у разі виникнення безпосередньої загрози їх життю або заподіяння шкоди здоров'ю;</w:t>
      </w:r>
    </w:p>
    <w:p w:rsidR="0018190C" w:rsidRPr="00117533" w:rsidRDefault="0018190C" w:rsidP="0018190C">
      <w:pPr>
        <w:widowControl w:val="0"/>
        <w:spacing w:after="0" w:line="314"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 вивчення обставин, що склалися в результаті виникнення надзвичайної ситуації та підготовка пропозицій начальнику ГУ - керівнику ЦЗ для прийняття рішення на евакуацію;</w:t>
      </w:r>
    </w:p>
    <w:p w:rsidR="0018190C" w:rsidRPr="00117533" w:rsidRDefault="0018190C" w:rsidP="0018190C">
      <w:pPr>
        <w:widowControl w:val="0"/>
        <w:spacing w:after="0" w:line="322" w:lineRule="exact"/>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 організація оповіщення працівників ГУ про виникнення надзвичайних ситуацій та початок евакуації;</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sz w:val="28"/>
          <w:szCs w:val="28"/>
        </w:rPr>
        <w:t xml:space="preserve">     - </w:t>
      </w:r>
      <w:r w:rsidRPr="00117533">
        <w:rPr>
          <w:rFonts w:ascii="Times New Roman" w:eastAsia="Times New Roman" w:hAnsi="Times New Roman" w:cs="Times New Roman"/>
          <w:color w:val="000000"/>
          <w:sz w:val="28"/>
          <w:szCs w:val="28"/>
          <w:lang w:eastAsia="uk-UA" w:bidi="uk-UA"/>
        </w:rPr>
        <w:t>вивчення характеристик потенційно-небезпечних об’єктів району, можливих наслідків у випадку аварій на них і необхідність евакуації ГУ ;</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прогнозування можливих наслідків при виникнення надзвичайних ситуацій і потреби у евакуації ГУ , вивезенні матеріальних цінностей;</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підтримання в межах її діяльності взаємодії з комісією з  техногенно-екологічної безпеки та надзвичайних ситуацій в Івано – Франківській області ;</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підготовка безпечних місць на території ГУ, для розміщення працівників при виникненні надзвичайних ситуацій та організація  необхідного забезпечення для їх  функціонування;</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розподіл людей за транспортом, формування піших колон для відправлення на пункти посадки, організація посадки  працівників ГУ на транспорт та їх відправлення до пунктів призначення, забезпечення зустрічі та розміщення евакуйованих у районі нового місця розміщення;</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аналіз діяльності членів комісії по забезпеченню евакуації при виникненні надзвичайних ситуацій; </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організація інформаційного забезпечення евакуйованих;</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участь у спеціальних об'єктових тренуваннях з ЦЗ ГУ з метою практичного відпрацювання членами комісії з питань евакуації своїх функціональних обов'язків;</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здійснює інші функції, що випливають з покладених на неї завдань.</w:t>
      </w:r>
      <w:bookmarkStart w:id="12" w:name="bookmark0"/>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260"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b/>
          <w:color w:val="000000"/>
          <w:sz w:val="28"/>
          <w:szCs w:val="28"/>
          <w:lang w:eastAsia="uk-UA" w:bidi="uk-UA"/>
        </w:rPr>
        <w:t>До складу комісії з питань евакуації входять:</w:t>
      </w:r>
      <w:bookmarkEnd w:id="12"/>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lang w:eastAsia="uk-UA" w:bidi="uk-UA"/>
        </w:rPr>
      </w:pPr>
      <w:r w:rsidRPr="00117533">
        <w:rPr>
          <w:rFonts w:ascii="Times New Roman" w:eastAsia="Times New Roman" w:hAnsi="Times New Roman" w:cs="Times New Roman"/>
          <w:sz w:val="28"/>
          <w:szCs w:val="28"/>
          <w:lang w:eastAsia="uk-UA" w:bidi="uk-UA"/>
        </w:rPr>
        <w:t xml:space="preserve"> - </w:t>
      </w:r>
      <w:r w:rsidRPr="00117533">
        <w:rPr>
          <w:rFonts w:ascii="Times New Roman" w:eastAsia="Times New Roman" w:hAnsi="Times New Roman" w:cs="Times New Roman"/>
          <w:b/>
          <w:sz w:val="28"/>
          <w:szCs w:val="28"/>
          <w:lang w:eastAsia="uk-UA" w:bidi="uk-UA"/>
        </w:rPr>
        <w:t xml:space="preserve">голова комісії з питань евакуації - </w:t>
      </w:r>
      <w:r w:rsidRPr="00117533">
        <w:rPr>
          <w:rFonts w:ascii="Times New Roman" w:eastAsia="Times New Roman" w:hAnsi="Times New Roman" w:cs="Times New Roman"/>
          <w:color w:val="000000"/>
          <w:sz w:val="28"/>
          <w:szCs w:val="28"/>
          <w:lang w:eastAsia="ru-RU" w:bidi="uk-UA"/>
        </w:rPr>
        <w:t xml:space="preserve"> перший заступник начальника Головного управління        Держпродспоживслужби  в Івано-Франківській області</w:t>
      </w:r>
      <w:r w:rsidRPr="00117533">
        <w:rPr>
          <w:rFonts w:ascii="Times New Roman" w:eastAsia="Times New Roman" w:hAnsi="Times New Roman" w:cs="Times New Roman"/>
          <w:b/>
          <w:sz w:val="28"/>
          <w:szCs w:val="28"/>
          <w:lang w:eastAsia="uk-UA" w:bidi="uk-UA"/>
        </w:rPr>
        <w:t xml:space="preserve"> </w:t>
      </w:r>
      <w:r w:rsidRPr="00117533">
        <w:rPr>
          <w:rFonts w:ascii="Times New Roman" w:eastAsia="Times New Roman" w:hAnsi="Times New Roman" w:cs="Times New Roman"/>
          <w:sz w:val="28"/>
          <w:szCs w:val="28"/>
          <w:lang w:eastAsia="uk-UA" w:bidi="uk-UA"/>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lang w:eastAsia="uk-UA" w:bidi="uk-UA"/>
        </w:rPr>
      </w:pPr>
      <w:r w:rsidRPr="00117533">
        <w:rPr>
          <w:rFonts w:ascii="Times New Roman" w:eastAsia="Times New Roman" w:hAnsi="Times New Roman" w:cs="Times New Roman"/>
          <w:b/>
          <w:sz w:val="28"/>
          <w:szCs w:val="28"/>
          <w:lang w:eastAsia="uk-UA" w:bidi="uk-UA"/>
        </w:rPr>
        <w:t xml:space="preserve">-  заступник голови комісії  - </w:t>
      </w:r>
      <w:r w:rsidRPr="00117533">
        <w:rPr>
          <w:rFonts w:ascii="Times New Roman" w:eastAsia="Times New Roman" w:hAnsi="Times New Roman" w:cs="Times New Roman"/>
          <w:color w:val="000000"/>
          <w:sz w:val="28"/>
          <w:szCs w:val="28"/>
          <w:lang w:eastAsia="ru-RU" w:bidi="uk-UA"/>
        </w:rPr>
        <w:t>начальника відділу організаційного забезпечення</w:t>
      </w:r>
      <w:r w:rsidRPr="00117533">
        <w:rPr>
          <w:rFonts w:ascii="Times New Roman" w:eastAsia="Times New Roman" w:hAnsi="Times New Roman" w:cs="Times New Roman"/>
          <w:bCs/>
          <w:color w:val="000000"/>
          <w:sz w:val="28"/>
          <w:szCs w:val="28"/>
          <w:lang w:eastAsia="uk-UA" w:bidi="uk-UA"/>
        </w:rPr>
        <w:t xml:space="preserve"> Адміністративного управління</w:t>
      </w:r>
      <w:r w:rsidRPr="00117533">
        <w:rPr>
          <w:rFonts w:ascii="Times New Roman" w:eastAsia="Times New Roman" w:hAnsi="Times New Roman" w:cs="Times New Roman"/>
          <w:sz w:val="28"/>
          <w:szCs w:val="28"/>
          <w:lang w:eastAsia="uk-UA" w:bidi="uk-UA"/>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lang w:eastAsia="uk-UA" w:bidi="uk-UA"/>
        </w:rPr>
      </w:pPr>
      <w:r w:rsidRPr="00117533">
        <w:rPr>
          <w:rFonts w:ascii="Times New Roman" w:eastAsia="Times New Roman" w:hAnsi="Times New Roman" w:cs="Times New Roman"/>
          <w:b/>
          <w:sz w:val="28"/>
          <w:szCs w:val="28"/>
          <w:lang w:eastAsia="uk-UA" w:bidi="uk-UA"/>
        </w:rPr>
        <w:t xml:space="preserve"> -  секретар комісії  -  </w:t>
      </w:r>
      <w:r w:rsidRPr="00117533">
        <w:rPr>
          <w:rFonts w:ascii="Times New Roman" w:eastAsia="Times New Roman" w:hAnsi="Times New Roman" w:cs="Times New Roman"/>
          <w:bCs/>
          <w:color w:val="000000"/>
          <w:sz w:val="28"/>
          <w:szCs w:val="28"/>
          <w:lang w:eastAsia="uk-UA" w:bidi="uk-UA"/>
        </w:rPr>
        <w:t>начальник відділу управління персоналом, Управління по роботі з персоналом та документального забезпечення</w:t>
      </w:r>
      <w:r w:rsidRPr="00117533">
        <w:rPr>
          <w:rFonts w:ascii="Times New Roman" w:eastAsia="Times New Roman" w:hAnsi="Times New Roman" w:cs="Times New Roman"/>
          <w:sz w:val="28"/>
          <w:szCs w:val="28"/>
          <w:lang w:eastAsia="uk-UA" w:bidi="uk-UA"/>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lang w:eastAsia="uk-UA" w:bidi="uk-UA"/>
        </w:rPr>
      </w:pPr>
      <w:r w:rsidRPr="00117533">
        <w:rPr>
          <w:rFonts w:ascii="Times New Roman" w:eastAsia="Times New Roman" w:hAnsi="Times New Roman" w:cs="Times New Roman"/>
          <w:b/>
          <w:sz w:val="28"/>
          <w:szCs w:val="28"/>
          <w:lang w:eastAsia="uk-UA" w:bidi="uk-UA"/>
        </w:rPr>
        <w:t xml:space="preserve">- відповідальний за зв'язок і оповіщення - </w:t>
      </w:r>
      <w:r w:rsidRPr="00117533">
        <w:rPr>
          <w:rFonts w:ascii="Times New Roman" w:eastAsia="Times New Roman" w:hAnsi="Times New Roman" w:cs="Times New Roman"/>
          <w:color w:val="000000"/>
          <w:sz w:val="28"/>
          <w:szCs w:val="28"/>
          <w:lang w:eastAsia="ru-RU" w:bidi="uk-UA"/>
        </w:rPr>
        <w:t>завідуючий Сектором інформаційних технологій та захисту інформації</w:t>
      </w:r>
      <w:r w:rsidRPr="00117533">
        <w:rPr>
          <w:rFonts w:ascii="Times New Roman" w:eastAsia="Times New Roman" w:hAnsi="Times New Roman" w:cs="Times New Roman"/>
          <w:sz w:val="28"/>
          <w:szCs w:val="28"/>
          <w:lang w:eastAsia="uk-UA" w:bidi="uk-UA"/>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   відповідальний за облік евакуйованих</w:t>
      </w:r>
      <w:r w:rsidRPr="00117533">
        <w:rPr>
          <w:rFonts w:ascii="Times New Roman" w:eastAsia="Times New Roman" w:hAnsi="Times New Roman" w:cs="Times New Roman"/>
          <w:bCs/>
          <w:sz w:val="28"/>
          <w:szCs w:val="28"/>
        </w:rPr>
        <w:t xml:space="preserve"> </w:t>
      </w:r>
      <w:r w:rsidRPr="00117533">
        <w:rPr>
          <w:rFonts w:ascii="Times New Roman" w:eastAsia="Times New Roman" w:hAnsi="Times New Roman" w:cs="Times New Roman"/>
          <w:b/>
          <w:bCs/>
          <w:sz w:val="28"/>
          <w:szCs w:val="28"/>
        </w:rPr>
        <w:t>-</w:t>
      </w:r>
      <w:r w:rsidRPr="00117533">
        <w:rPr>
          <w:rFonts w:ascii="Times New Roman" w:eastAsia="Times New Roman" w:hAnsi="Times New Roman" w:cs="Times New Roman"/>
          <w:bCs/>
          <w:sz w:val="28"/>
          <w:szCs w:val="28"/>
        </w:rPr>
        <w:t xml:space="preserve"> начальник Управління по роботі з персоналом та документального забезпечення</w:t>
      </w:r>
      <w:r w:rsidRPr="00117533">
        <w:rPr>
          <w:rFonts w:ascii="Times New Roman" w:eastAsia="Times New Roman" w:hAnsi="Times New Roman" w:cs="Times New Roman"/>
          <w:sz w:val="28"/>
          <w:szCs w:val="28"/>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lastRenderedPageBreak/>
        <w:t xml:space="preserve"> -   відповідальний за збір і відправлення евакуйованих -</w:t>
      </w:r>
      <w:r w:rsidRPr="00117533">
        <w:rPr>
          <w:rFonts w:ascii="Times New Roman" w:eastAsia="Times New Roman" w:hAnsi="Times New Roman" w:cs="Times New Roman"/>
          <w:sz w:val="28"/>
          <w:szCs w:val="28"/>
          <w:lang w:eastAsia="ru-RU"/>
        </w:rPr>
        <w:t xml:space="preserve">  начальник </w:t>
      </w:r>
      <w:r w:rsidRPr="00117533">
        <w:rPr>
          <w:rFonts w:ascii="Times New Roman" w:eastAsia="Times New Roman" w:hAnsi="Times New Roman" w:cs="Times New Roman"/>
          <w:bCs/>
          <w:color w:val="0D1216"/>
          <w:sz w:val="28"/>
          <w:szCs w:val="28"/>
          <w:shd w:val="clear" w:color="auto" w:fill="FFFFFF"/>
        </w:rPr>
        <w:t xml:space="preserve"> відділу державного контролю </w:t>
      </w:r>
      <w:r w:rsidRPr="00117533">
        <w:rPr>
          <w:rFonts w:ascii="Times New Roman" w:eastAsia="Times New Roman" w:hAnsi="Times New Roman" w:cs="Times New Roman"/>
          <w:sz w:val="28"/>
          <w:szCs w:val="28"/>
          <w:lang w:eastAsia="ru-RU"/>
        </w:rPr>
        <w:t>Управління безпечності харчових продуктів та ветеринарної медицини</w:t>
      </w:r>
      <w:r w:rsidRPr="00117533">
        <w:rPr>
          <w:rFonts w:ascii="Times New Roman" w:eastAsia="Times New Roman" w:hAnsi="Times New Roman" w:cs="Times New Roman"/>
          <w:sz w:val="28"/>
          <w:szCs w:val="28"/>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  відповідальний за супроводження евакуйованого персоналу працівників ГУ- </w:t>
      </w:r>
      <w:r w:rsidRPr="00117533">
        <w:rPr>
          <w:rFonts w:ascii="Times New Roman" w:eastAsia="Times New Roman" w:hAnsi="Times New Roman" w:cs="Times New Roman"/>
          <w:sz w:val="28"/>
          <w:szCs w:val="28"/>
          <w:lang w:eastAsia="ru-RU"/>
        </w:rPr>
        <w:t>начальник Управління безпечності харчових продуктів та ветеринарної медицини</w:t>
      </w:r>
      <w:r w:rsidRPr="00117533">
        <w:rPr>
          <w:rFonts w:ascii="Times New Roman" w:eastAsia="Times New Roman" w:hAnsi="Times New Roman" w:cs="Times New Roman"/>
          <w:sz w:val="28"/>
          <w:szCs w:val="28"/>
        </w:rPr>
        <w:t>;</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відповідальний за вивезення майна та матеріально-технічного забезпечення заходів евакуації - </w:t>
      </w:r>
      <w:r w:rsidRPr="00117533">
        <w:rPr>
          <w:rFonts w:ascii="Times New Roman" w:eastAsia="Times New Roman" w:hAnsi="Times New Roman" w:cs="Times New Roman"/>
          <w:sz w:val="28"/>
          <w:szCs w:val="28"/>
          <w:lang w:eastAsia="ru-RU"/>
        </w:rPr>
        <w:t>начальник Управління фінансового та бухгалтерського обліку,</w:t>
      </w:r>
      <w:r w:rsidRPr="00117533">
        <w:rPr>
          <w:rFonts w:ascii="Times New Roman" w:eastAsia="Times New Roman" w:hAnsi="Times New Roman" w:cs="Times New Roman"/>
          <w:bCs/>
          <w:sz w:val="28"/>
          <w:szCs w:val="28"/>
        </w:rPr>
        <w:t xml:space="preserve"> начальник відділу господарського забезпечення Адміністративного управління</w:t>
      </w:r>
      <w:r w:rsidRPr="00117533">
        <w:rPr>
          <w:rFonts w:ascii="Times New Roman" w:eastAsia="Times New Roman" w:hAnsi="Times New Roman" w:cs="Times New Roman"/>
          <w:sz w:val="28"/>
          <w:szCs w:val="28"/>
          <w:lang w:eastAsia="ru-RU"/>
        </w:rPr>
        <w:t xml:space="preserve"> </w:t>
      </w:r>
      <w:r w:rsidRPr="00117533">
        <w:rPr>
          <w:rFonts w:ascii="Times New Roman" w:eastAsia="Times New Roman" w:hAnsi="Times New Roman" w:cs="Times New Roman"/>
          <w:sz w:val="28"/>
          <w:szCs w:val="28"/>
        </w:rPr>
        <w:t>;</w:t>
      </w:r>
    </w:p>
    <w:p w:rsidR="0018190C" w:rsidRPr="00117533" w:rsidRDefault="0018190C" w:rsidP="0018190C">
      <w:pPr>
        <w:widowControl w:val="0"/>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sz w:val="28"/>
          <w:szCs w:val="28"/>
        </w:rPr>
        <w:t xml:space="preserve"> -  відповідальний за забезпечення (зустрічі та розміщення евакуйованого персоналу) - </w:t>
      </w:r>
      <w:r w:rsidRPr="00117533">
        <w:rPr>
          <w:rFonts w:ascii="Times New Roman" w:eastAsia="Times New Roman" w:hAnsi="Times New Roman" w:cs="Times New Roman"/>
          <w:bCs/>
          <w:sz w:val="28"/>
          <w:szCs w:val="28"/>
        </w:rPr>
        <w:t>начальник Управління захисту споживачів,</w:t>
      </w:r>
      <w:r w:rsidRPr="00117533">
        <w:rPr>
          <w:rFonts w:ascii="Times New Roman" w:eastAsia="Times New Roman" w:hAnsi="Times New Roman" w:cs="Times New Roman"/>
          <w:sz w:val="28"/>
          <w:szCs w:val="28"/>
          <w:lang w:eastAsia="ru-RU"/>
        </w:rPr>
        <w:t xml:space="preserve"> заступник начальника Управління безпечності харчових продуктів та ветеринарної медицини, начальник відділу</w:t>
      </w:r>
      <w:r w:rsidRPr="00117533">
        <w:rPr>
          <w:rFonts w:ascii="Times New Roman" w:eastAsia="Times New Roman" w:hAnsi="Times New Roman" w:cs="Times New Roman"/>
          <w:sz w:val="26"/>
          <w:szCs w:val="26"/>
        </w:rPr>
        <w:t xml:space="preserve"> </w:t>
      </w:r>
      <w:r w:rsidRPr="00117533">
        <w:rPr>
          <w:rFonts w:ascii="Times New Roman" w:eastAsia="Times New Roman" w:hAnsi="Times New Roman" w:cs="Times New Roman"/>
          <w:sz w:val="28"/>
          <w:szCs w:val="28"/>
          <w:lang w:eastAsia="ru-RU"/>
        </w:rPr>
        <w:t>безпечності харчових продуктів, начальник відділу правового забезпечення.</w:t>
      </w:r>
    </w:p>
    <w:p w:rsidR="0018190C" w:rsidRPr="00117533" w:rsidRDefault="0018190C" w:rsidP="0018190C">
      <w:pPr>
        <w:widowControl w:val="0"/>
        <w:spacing w:after="0" w:line="240" w:lineRule="auto"/>
        <w:jc w:val="both"/>
        <w:rPr>
          <w:rFonts w:ascii="Times New Roman" w:eastAsia="Times New Roman" w:hAnsi="Times New Roman" w:cs="Times New Roman"/>
          <w:b/>
          <w:sz w:val="28"/>
          <w:szCs w:val="28"/>
        </w:rPr>
      </w:pPr>
    </w:p>
    <w:p w:rsidR="0018190C" w:rsidRPr="00117533" w:rsidRDefault="0018190C" w:rsidP="0018190C">
      <w:pPr>
        <w:keepNext/>
        <w:keepLines/>
        <w:widowControl w:val="0"/>
        <w:tabs>
          <w:tab w:val="left" w:pos="3969"/>
        </w:tabs>
        <w:spacing w:after="0" w:line="260" w:lineRule="exact"/>
        <w:jc w:val="both"/>
        <w:outlineLvl w:val="0"/>
        <w:rPr>
          <w:rFonts w:ascii="Times New Roman" w:eastAsia="Times New Roman" w:hAnsi="Times New Roman" w:cs="Times New Roman"/>
          <w:b/>
          <w:bCs/>
          <w:sz w:val="28"/>
          <w:szCs w:val="28"/>
        </w:rPr>
      </w:pPr>
      <w:bookmarkStart w:id="13" w:name="bookmark1"/>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b/>
          <w:bCs/>
          <w:sz w:val="28"/>
          <w:szCs w:val="28"/>
        </w:rPr>
        <w:t>ІІІ. Функції і права.</w:t>
      </w:r>
      <w:bookmarkEnd w:id="13"/>
    </w:p>
    <w:p w:rsidR="0018190C" w:rsidRPr="00117533" w:rsidRDefault="0018190C" w:rsidP="0018190C">
      <w:pPr>
        <w:keepNext/>
        <w:keepLines/>
        <w:widowControl w:val="0"/>
        <w:tabs>
          <w:tab w:val="left" w:pos="3969"/>
        </w:tabs>
        <w:spacing w:after="0" w:line="260" w:lineRule="exact"/>
        <w:jc w:val="both"/>
        <w:outlineLvl w:val="0"/>
        <w:rPr>
          <w:rFonts w:ascii="Times New Roman" w:eastAsia="Times New Roman" w:hAnsi="Times New Roman" w:cs="Times New Roman"/>
          <w:b/>
          <w:bCs/>
          <w:sz w:val="28"/>
          <w:szCs w:val="28"/>
        </w:rPr>
      </w:pPr>
    </w:p>
    <w:p w:rsidR="0018190C" w:rsidRPr="00117533" w:rsidRDefault="0018190C" w:rsidP="0018190C">
      <w:pPr>
        <w:widowControl w:val="0"/>
        <w:spacing w:after="0" w:line="260" w:lineRule="exact"/>
        <w:jc w:val="both"/>
        <w:rPr>
          <w:rFonts w:ascii="Times New Roman" w:eastAsia="Times New Roman" w:hAnsi="Times New Roman" w:cs="Times New Roman"/>
          <w:i/>
          <w:color w:val="000000"/>
          <w:sz w:val="28"/>
          <w:szCs w:val="28"/>
          <w:lang w:eastAsia="uk-UA" w:bidi="uk-UA"/>
        </w:rPr>
      </w:pPr>
      <w:r w:rsidRPr="00117533">
        <w:rPr>
          <w:rFonts w:ascii="Times New Roman" w:eastAsia="Times New Roman" w:hAnsi="Times New Roman" w:cs="Times New Roman"/>
          <w:i/>
          <w:color w:val="000000"/>
          <w:sz w:val="28"/>
          <w:szCs w:val="28"/>
          <w:lang w:eastAsia="uk-UA" w:bidi="uk-UA"/>
        </w:rPr>
        <w:t>Комісія з питань евакуації має право:</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отримувати від кадрового органу ГУ дані, які необхідні для складання та уточнення списків персоналу, що підлягає евакуації;</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безпосередньо звертатися до керівників структурних підрозділів ГУ з питань планування проведення евакозаходів, складання переліку документів та майна, що підлягають вивезенню, а також визначення черговості евакуації персоналу і майна;</w:t>
      </w:r>
    </w:p>
    <w:p w:rsidR="0018190C" w:rsidRPr="00117533" w:rsidRDefault="0018190C" w:rsidP="0018190C">
      <w:pPr>
        <w:widowControl w:val="0"/>
        <w:spacing w:after="0" w:line="31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w:t>
      </w:r>
      <w:r w:rsidRPr="00117533">
        <w:rPr>
          <w:rFonts w:ascii="Times New Roman" w:eastAsia="Times New Roman" w:hAnsi="Times New Roman" w:cs="Times New Roman"/>
          <w:sz w:val="28"/>
          <w:szCs w:val="28"/>
          <w:lang w:eastAsia="uk-UA" w:bidi="uk-UA"/>
        </w:rPr>
        <w:t>самостійно</w:t>
      </w:r>
      <w:r w:rsidRPr="00117533">
        <w:rPr>
          <w:rFonts w:ascii="Times New Roman" w:eastAsia="Times New Roman" w:hAnsi="Times New Roman" w:cs="Times New Roman"/>
          <w:color w:val="FF0000"/>
          <w:sz w:val="28"/>
          <w:szCs w:val="28"/>
          <w:lang w:eastAsia="uk-UA" w:bidi="uk-UA"/>
        </w:rPr>
        <w:t xml:space="preserve"> </w:t>
      </w:r>
      <w:r w:rsidRPr="00117533">
        <w:rPr>
          <w:rFonts w:ascii="Times New Roman" w:eastAsia="Times New Roman" w:hAnsi="Times New Roman" w:cs="Times New Roman"/>
          <w:color w:val="000000"/>
          <w:sz w:val="28"/>
          <w:szCs w:val="28"/>
          <w:lang w:eastAsia="uk-UA" w:bidi="uk-UA"/>
        </w:rPr>
        <w:t>здійснювати взаємодію з комісією  з питань евакуації в Івано – Франківській області;</w:t>
      </w:r>
    </w:p>
    <w:p w:rsidR="0018190C" w:rsidRPr="00117533" w:rsidRDefault="0018190C" w:rsidP="0018190C">
      <w:pPr>
        <w:widowControl w:val="0"/>
        <w:spacing w:after="0" w:line="31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організовувати всі евакуаційні заходи;</w:t>
      </w:r>
    </w:p>
    <w:p w:rsidR="0018190C" w:rsidRPr="00117533" w:rsidRDefault="0018190C" w:rsidP="0018190C">
      <w:pPr>
        <w:widowControl w:val="0"/>
        <w:spacing w:after="0" w:line="322" w:lineRule="exact"/>
        <w:jc w:val="both"/>
        <w:rPr>
          <w:rFonts w:ascii="Times New Roman" w:eastAsia="Times New Roman" w:hAnsi="Times New Roman" w:cs="Times New Roman"/>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приводити до готовності всі необхідні сили і засоби, керувати їх діями, щодо евакуації працівників ГУ в надзвичайних ситуаціях</w:t>
      </w:r>
      <w:r w:rsidRPr="00117533">
        <w:rPr>
          <w:rFonts w:ascii="Times New Roman" w:eastAsia="Times New Roman" w:hAnsi="Times New Roman" w:cs="Times New Roman"/>
          <w:sz w:val="28"/>
          <w:szCs w:val="28"/>
          <w:lang w:eastAsia="uk-UA" w:bidi="uk-UA"/>
        </w:rPr>
        <w:t>;</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доводити, в межах своєї компетенції керівникам структурних підрозділів завдання по виконанню евакуаційних заходів;</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здійснювати організаційно-методичне керівництво, координацію і контроль за діяльністю відповідальних осіб за проведення евакозаходів в підрозділах ГУ;</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опрацьовувати пропозиції щодо матеріально-технічного та інших видів забезпечення проведення евакозаходів;</w:t>
      </w:r>
    </w:p>
    <w:p w:rsidR="0018190C" w:rsidRPr="00117533" w:rsidRDefault="0018190C" w:rsidP="0018190C">
      <w:pPr>
        <w:widowControl w:val="0"/>
        <w:spacing w:after="0" w:line="31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організовувати розроблення, погодження та затвердження планів евакуації працівників та майна із місця постійного розташування ГУ;</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організовувати взаємодію з органами управління і силами ЦЗ в Івано – Франківській області, щодо організації та проведення евакозаходів на території ГУ;</w:t>
      </w:r>
    </w:p>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xml:space="preserve">     - заслуховувати керівників структурних підрозділів про хід виконання завдань щодо проведення і забезпечення евакозаходів;</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проводити спеціальні (тренування) перевірки стану готовності підрозділів ГУ до дій за призначенням;</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здійснення інших функцій, які пов’язані з покладеними на неї завдань.</w:t>
      </w:r>
      <w:bookmarkStart w:id="14" w:name="bookmark2"/>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312" w:lineRule="exact"/>
        <w:jc w:val="center"/>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b/>
          <w:color w:val="000000"/>
          <w:sz w:val="28"/>
          <w:szCs w:val="28"/>
          <w:lang w:eastAsia="uk-UA" w:bidi="uk-UA"/>
        </w:rPr>
        <w:t>ІV. Організація роботи</w:t>
      </w:r>
    </w:p>
    <w:p w:rsidR="0018190C" w:rsidRPr="00117533" w:rsidRDefault="0018190C" w:rsidP="0018190C">
      <w:pPr>
        <w:widowControl w:val="0"/>
        <w:spacing w:after="0" w:line="312" w:lineRule="exact"/>
        <w:jc w:val="center"/>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Комісії з питань евакуації працює відповідно з річним планом роботи комісії. Контроль за виконанням рішень комісії покладається на секретаря комісії.</w:t>
      </w:r>
    </w:p>
    <w:p w:rsidR="0018190C" w:rsidRPr="00117533" w:rsidRDefault="0018190C" w:rsidP="0018190C">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Комісія контролює діяльність керівників структурних підрозділів ГУ під час перевірок та тренувань.</w:t>
      </w:r>
    </w:p>
    <w:p w:rsidR="0018190C" w:rsidRPr="00117533" w:rsidRDefault="0018190C" w:rsidP="0018190C">
      <w:pPr>
        <w:widowControl w:val="0"/>
        <w:numPr>
          <w:ilvl w:val="0"/>
          <w:numId w:val="23"/>
        </w:numPr>
        <w:spacing w:after="0" w:line="322" w:lineRule="exact"/>
        <w:ind w:firstLine="72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У разі виникнення потреби в негайному проведенні евакуації працівників та майна із місця постійного розташування ГУ члени комісії розпочинають роботу з моменту прийняття рішення про проведення евакуації і працюють разом з комісією з питань надзвичайних ситуацій.</w:t>
      </w:r>
    </w:p>
    <w:p w:rsidR="0018190C" w:rsidRPr="00117533" w:rsidRDefault="0018190C" w:rsidP="0018190C">
      <w:pPr>
        <w:widowControl w:val="0"/>
        <w:numPr>
          <w:ilvl w:val="0"/>
          <w:numId w:val="23"/>
        </w:numPr>
        <w:spacing w:after="0" w:line="319" w:lineRule="exact"/>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Комісія разом з штабом ЦЗ ГУ організує і постійно удосконалює системи зв’язку.</w:t>
      </w:r>
    </w:p>
    <w:p w:rsidR="0018190C" w:rsidRPr="00117533" w:rsidRDefault="0018190C" w:rsidP="0018190C">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Комісія розробляє завдання по вивезенню матеріальних цінностей із небезпечних зон в особливий період та доводить їх до керівників структурних підрозділів.</w:t>
      </w:r>
    </w:p>
    <w:p w:rsidR="0018190C" w:rsidRPr="00117533" w:rsidRDefault="0018190C" w:rsidP="0018190C">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З отриманням рішення (сигналу) про проведення евакуації, комісія уточнює завдання керівникам структурними підрозділами щодо проведення евакозаходів.</w:t>
      </w:r>
    </w:p>
    <w:p w:rsidR="0018190C" w:rsidRPr="00117533" w:rsidRDefault="0018190C" w:rsidP="0018190C">
      <w:pPr>
        <w:widowControl w:val="0"/>
        <w:numPr>
          <w:ilvl w:val="0"/>
          <w:numId w:val="23"/>
        </w:numPr>
        <w:spacing w:after="0" w:line="314" w:lineRule="exact"/>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Транспортне забезпечення членів комісії під час роботи в зоні надзвичайної ситуації покладається на начальника відділу господарського забезпечення адміністративного управління.</w:t>
      </w:r>
    </w:p>
    <w:p w:rsidR="0018190C" w:rsidRPr="00117533" w:rsidRDefault="0018190C" w:rsidP="0018190C">
      <w:pPr>
        <w:widowControl w:val="0"/>
        <w:numPr>
          <w:ilvl w:val="0"/>
          <w:numId w:val="23"/>
        </w:numPr>
        <w:spacing w:after="0" w:line="317" w:lineRule="exact"/>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Члени комісії на період проведення евакозаходів, якщо цього вимагають обставини, забезпечуються спеціальним одягом та іншими засобами індивідуального захисту.</w:t>
      </w:r>
    </w:p>
    <w:p w:rsidR="0018190C" w:rsidRPr="00117533" w:rsidRDefault="0018190C" w:rsidP="0018190C">
      <w:pPr>
        <w:widowControl w:val="0"/>
        <w:numPr>
          <w:ilvl w:val="0"/>
          <w:numId w:val="23"/>
        </w:numPr>
        <w:spacing w:after="0" w:line="240" w:lineRule="auto"/>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Організація побутового забезпечення членів комісії під час роботи в зоні надзвичайної ситуації покладається на керівництво ГУ.</w:t>
      </w:r>
    </w:p>
    <w:p w:rsidR="0018190C" w:rsidRPr="00117533" w:rsidRDefault="0018190C" w:rsidP="0018190C">
      <w:pPr>
        <w:widowControl w:val="0"/>
        <w:numPr>
          <w:ilvl w:val="0"/>
          <w:numId w:val="23"/>
        </w:numPr>
        <w:spacing w:after="0" w:line="240" w:lineRule="auto"/>
        <w:ind w:firstLine="70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FF0000"/>
          <w:sz w:val="28"/>
          <w:szCs w:val="28"/>
          <w:lang w:eastAsia="uk-UA" w:bidi="uk-UA"/>
        </w:rPr>
        <w:t xml:space="preserve"> </w:t>
      </w:r>
      <w:r w:rsidRPr="00117533">
        <w:rPr>
          <w:rFonts w:ascii="Times New Roman" w:eastAsia="Times New Roman" w:hAnsi="Times New Roman" w:cs="Times New Roman"/>
          <w:sz w:val="28"/>
          <w:szCs w:val="28"/>
          <w:lang w:eastAsia="uk-UA" w:bidi="uk-UA"/>
        </w:rPr>
        <w:t>Засідання комісії проводяться у разі необхідності, в залежності від обстановки, яка склалася.</w:t>
      </w:r>
      <w:r w:rsidRPr="00117533">
        <w:rPr>
          <w:rFonts w:ascii="Times New Roman" w:eastAsia="Times New Roman" w:hAnsi="Times New Roman" w:cs="Times New Roman"/>
          <w:color w:val="000000"/>
          <w:sz w:val="28"/>
          <w:szCs w:val="28"/>
          <w:lang w:eastAsia="uk-UA" w:bidi="uk-UA"/>
        </w:rPr>
        <w:t xml:space="preserve"> Рішення комісії приймаються відкритим голосуванням більшістю голосів із числа її членів і оформляються протоколом, який підписується головою комісії та секретарем.</w:t>
      </w:r>
    </w:p>
    <w:p w:rsidR="0018190C" w:rsidRPr="00117533" w:rsidRDefault="0018190C" w:rsidP="0018190C">
      <w:pPr>
        <w:widowControl w:val="0"/>
        <w:spacing w:after="0" w:line="240" w:lineRule="auto"/>
        <w:ind w:left="700"/>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317" w:lineRule="exact"/>
        <w:jc w:val="center"/>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b/>
          <w:color w:val="000000"/>
          <w:sz w:val="28"/>
          <w:szCs w:val="28"/>
          <w:lang w:eastAsia="uk-UA" w:bidi="uk-UA"/>
        </w:rPr>
        <w:t xml:space="preserve">V. Функціональні обов’язки </w:t>
      </w:r>
    </w:p>
    <w:p w:rsidR="0018190C" w:rsidRPr="00117533" w:rsidRDefault="0018190C" w:rsidP="0018190C">
      <w:pPr>
        <w:widowControl w:val="0"/>
        <w:spacing w:after="0" w:line="317" w:lineRule="exact"/>
        <w:jc w:val="center"/>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b/>
          <w:color w:val="000000"/>
          <w:sz w:val="28"/>
          <w:szCs w:val="28"/>
          <w:lang w:eastAsia="uk-UA" w:bidi="uk-UA"/>
        </w:rPr>
        <w:t>голови та членів комісії з питань евакуаці</w:t>
      </w:r>
      <w:bookmarkEnd w:id="14"/>
      <w:r w:rsidRPr="00117533">
        <w:rPr>
          <w:rFonts w:ascii="Times New Roman" w:eastAsia="Times New Roman" w:hAnsi="Times New Roman" w:cs="Times New Roman"/>
          <w:b/>
          <w:color w:val="000000"/>
          <w:sz w:val="28"/>
          <w:szCs w:val="28"/>
          <w:lang w:eastAsia="uk-UA" w:bidi="uk-UA"/>
        </w:rPr>
        <w:t>ї ГУ</w:t>
      </w:r>
    </w:p>
    <w:p w:rsidR="0018190C" w:rsidRPr="00117533" w:rsidRDefault="0018190C" w:rsidP="0018190C">
      <w:pPr>
        <w:widowControl w:val="0"/>
        <w:spacing w:after="0" w:line="317" w:lineRule="exact"/>
        <w:jc w:val="center"/>
        <w:rPr>
          <w:rFonts w:ascii="Times New Roman" w:eastAsia="Times New Roman" w:hAnsi="Times New Roman" w:cs="Times New Roman"/>
          <w:b/>
          <w:color w:val="000000"/>
          <w:sz w:val="28"/>
          <w:szCs w:val="28"/>
          <w:lang w:eastAsia="uk-UA" w:bidi="uk-UA"/>
        </w:rPr>
      </w:pP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1. </w:t>
      </w:r>
      <w:r w:rsidRPr="00117533">
        <w:rPr>
          <w:rFonts w:ascii="Times New Roman" w:eastAsia="Times New Roman" w:hAnsi="Times New Roman" w:cs="Times New Roman"/>
          <w:b/>
          <w:color w:val="000000"/>
          <w:sz w:val="28"/>
          <w:szCs w:val="28"/>
          <w:lang w:eastAsia="uk-UA" w:bidi="uk-UA"/>
        </w:rPr>
        <w:t xml:space="preserve">Голова комісії </w:t>
      </w:r>
      <w:r w:rsidRPr="00117533">
        <w:rPr>
          <w:rFonts w:ascii="Times New Roman" w:eastAsia="Times New Roman" w:hAnsi="Times New Roman" w:cs="Times New Roman"/>
          <w:color w:val="000000"/>
          <w:sz w:val="28"/>
          <w:szCs w:val="28"/>
          <w:lang w:eastAsia="uk-UA" w:bidi="uk-UA"/>
        </w:rPr>
        <w:t>підпорядкований начальнику - керівнику ЦЗ ГУ.</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У своїй діяльності він керується законами України, указами Президента України, постановами Кабінету Міністрів України, керівними документами ДСНС, наказами та розпорядженнями начальника ГУ та цим Положенням. Особисто керує роботою комісії з питань евакуації і відповідає за планування, організацію та проведення заходів з евакуації персоналу, документів і майна ГУ.</w:t>
      </w:r>
      <w:bookmarkStart w:id="15" w:name="bookmark3"/>
    </w:p>
    <w:p w:rsidR="0018190C" w:rsidRPr="00117533" w:rsidRDefault="0018190C" w:rsidP="0018190C">
      <w:pPr>
        <w:widowControl w:val="0"/>
        <w:spacing w:after="0" w:line="319"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w:t>
      </w:r>
      <w:r w:rsidRPr="00117533">
        <w:rPr>
          <w:rFonts w:ascii="Times New Roman" w:eastAsia="Times New Roman" w:hAnsi="Times New Roman" w:cs="Times New Roman"/>
          <w:b/>
          <w:color w:val="000000"/>
          <w:sz w:val="28"/>
          <w:szCs w:val="28"/>
          <w:lang w:eastAsia="uk-UA" w:bidi="uk-UA"/>
        </w:rPr>
        <w:t>Він зобов’язаний:</w:t>
      </w:r>
      <w:bookmarkEnd w:id="15"/>
    </w:p>
    <w:p w:rsidR="0018190C" w:rsidRPr="00117533" w:rsidRDefault="0018190C" w:rsidP="0018190C">
      <w:pPr>
        <w:widowControl w:val="0"/>
        <w:spacing w:after="0" w:line="319"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розподіляти обов’язки посадових осіб комісії, здійснювати керівництво діяльністю комісії, нести персональну відповідальність за виконання </w:t>
      </w:r>
      <w:r w:rsidRPr="00117533">
        <w:rPr>
          <w:rFonts w:ascii="Times New Roman" w:eastAsia="Times New Roman" w:hAnsi="Times New Roman" w:cs="Times New Roman"/>
          <w:color w:val="000000"/>
          <w:sz w:val="28"/>
          <w:szCs w:val="28"/>
          <w:lang w:eastAsia="uk-UA" w:bidi="uk-UA"/>
        </w:rPr>
        <w:lastRenderedPageBreak/>
        <w:t>покладених на комісію завдань та прийнятті ним рішення, визначати ступінь відповідальності посадових осіб комісії;</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здійснювати підготовку комісії до виконання евакуаційних заходів при виникненні надзвичайних ситуацій;</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організовувати роботу комісії по розробленню Плану евакуації працівників та майна із місця постійного розташування ГУ у разі загрози або виникнення надзвичайних ситуацій;</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брати участь у розробці документів комісії, функціональних обов’язків її членів та організації навчання;</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здійснювати підготовку комісії до виконання евакуаційних заходів при виникненні надзвичайних ситуацій;</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контролювати створення схем та шляхів евакуації підрозділів ГУ, організацію заходів достатніх для проведення евакуації при виникненні надзвичайних ситуацій;</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організувати діяльність комісії, пов’язану з плануванням та здійсненням евакозаходів на території ГУ;</w:t>
      </w:r>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здійснювати загальне керівництво підрозділами ГУ при виникненні надзвичайних ситуацій по евакуації, співпрацювати з комісією з екологічної безпеки та надзвичайних ситуацій Іван – Франківській області.</w:t>
      </w:r>
      <w:bookmarkStart w:id="16" w:name="bookmark4"/>
    </w:p>
    <w:p w:rsidR="0018190C" w:rsidRPr="00117533" w:rsidRDefault="0018190C" w:rsidP="0018190C">
      <w:pPr>
        <w:widowControl w:val="0"/>
        <w:spacing w:after="0" w:line="240" w:lineRule="auto"/>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w:t>
      </w:r>
    </w:p>
    <w:p w:rsidR="0018190C" w:rsidRPr="00117533" w:rsidRDefault="0018190C" w:rsidP="0018190C">
      <w:pPr>
        <w:widowControl w:val="0"/>
        <w:spacing w:after="0" w:line="240" w:lineRule="auto"/>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b/>
          <w:color w:val="000000"/>
          <w:sz w:val="28"/>
          <w:szCs w:val="28"/>
          <w:lang w:eastAsia="uk-UA" w:bidi="uk-UA"/>
        </w:rPr>
        <w:t>Голова комісії має право:</w:t>
      </w:r>
      <w:bookmarkEnd w:id="16"/>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приймати рішення в межах повноважень комісії з питань евакуації працівників та майна з місця постійного розташування ГУ при виникненні надзвичайних ситуацій;</w:t>
      </w:r>
    </w:p>
    <w:p w:rsidR="0018190C" w:rsidRPr="00117533" w:rsidRDefault="0018190C" w:rsidP="0018190C">
      <w:pPr>
        <w:widowControl w:val="0"/>
        <w:spacing w:after="0" w:line="31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делегувати на період евакуації свої повноваження заступнику голови комісії з питань евакуації;</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при виникненні надзвичайних ситуацій видавати у межах своїх повноважень розпорядження, що є обов’язковими для виконання всіма керівниками структурних підрозділів ГУ;</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заслуховувати посадових осіб ГУ з питань організації та проведення евакозаходів;</w:t>
      </w:r>
    </w:p>
    <w:p w:rsidR="0018190C" w:rsidRPr="00117533" w:rsidRDefault="0018190C" w:rsidP="0018190C">
      <w:pPr>
        <w:widowControl w:val="0"/>
        <w:spacing w:after="0" w:line="31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скликати в установленому порядку наради з питань, що входять до її компетенції.</w:t>
      </w:r>
      <w:bookmarkStart w:id="17" w:name="bookmark5"/>
    </w:p>
    <w:bookmarkEnd w:id="17"/>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bCs/>
          <w:color w:val="000000"/>
          <w:sz w:val="28"/>
          <w:szCs w:val="28"/>
          <w:shd w:val="clear" w:color="auto" w:fill="FFFFFF"/>
          <w:lang w:eastAsia="uk-UA" w:bidi="uk-UA"/>
        </w:rPr>
        <w:t xml:space="preserve">     2.</w:t>
      </w:r>
      <w:r w:rsidRPr="00117533">
        <w:rPr>
          <w:rFonts w:ascii="Times New Roman" w:eastAsia="Times New Roman" w:hAnsi="Times New Roman" w:cs="Times New Roman"/>
          <w:b/>
          <w:bCs/>
          <w:color w:val="000000"/>
          <w:sz w:val="28"/>
          <w:szCs w:val="28"/>
          <w:shd w:val="clear" w:color="auto" w:fill="FFFFFF"/>
          <w:lang w:eastAsia="uk-UA" w:bidi="uk-UA"/>
        </w:rPr>
        <w:t xml:space="preserve"> Заступник голови </w:t>
      </w:r>
      <w:r w:rsidRPr="00117533">
        <w:rPr>
          <w:rFonts w:ascii="Times New Roman" w:eastAsia="Times New Roman" w:hAnsi="Times New Roman" w:cs="Times New Roman"/>
          <w:b/>
          <w:color w:val="000000"/>
          <w:sz w:val="28"/>
          <w:szCs w:val="28"/>
          <w:lang w:eastAsia="uk-UA" w:bidi="uk-UA"/>
        </w:rPr>
        <w:t>комісії з питань евакуації</w:t>
      </w:r>
      <w:r w:rsidRPr="00117533">
        <w:rPr>
          <w:rFonts w:ascii="Times New Roman" w:eastAsia="Times New Roman" w:hAnsi="Times New Roman" w:cs="Times New Roman"/>
          <w:bCs/>
          <w:color w:val="000000"/>
          <w:sz w:val="28"/>
          <w:szCs w:val="28"/>
          <w:shd w:val="clear" w:color="auto" w:fill="FFFFFF"/>
          <w:lang w:eastAsia="uk-UA" w:bidi="uk-UA"/>
        </w:rPr>
        <w:t xml:space="preserve"> </w:t>
      </w:r>
      <w:r w:rsidRPr="00117533">
        <w:rPr>
          <w:rFonts w:ascii="Times New Roman" w:eastAsia="Times New Roman" w:hAnsi="Times New Roman" w:cs="Times New Roman"/>
          <w:color w:val="000000"/>
          <w:sz w:val="28"/>
          <w:szCs w:val="28"/>
          <w:lang w:eastAsia="uk-UA" w:bidi="uk-UA"/>
        </w:rPr>
        <w:t>призначається наказом начальника - керівника ГУ. Він відповідає за своєчасність розроблення планів евакуації і уточнення списків працівників, переліків документів і майна, що підлягають вивезенню, розрахунків матеріально-технічного забезпечення евакозаходів.</w:t>
      </w:r>
    </w:p>
    <w:p w:rsidR="0018190C" w:rsidRPr="00117533" w:rsidRDefault="0018190C" w:rsidP="0018190C">
      <w:pPr>
        <w:widowControl w:val="0"/>
        <w:spacing w:after="0" w:line="322" w:lineRule="exact"/>
        <w:ind w:firstLine="58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При проведенні евакуації заступник голови комісії координує діяльність груп, що входять до її складу.</w:t>
      </w:r>
    </w:p>
    <w:p w:rsidR="0018190C" w:rsidRPr="00117533" w:rsidRDefault="0018190C" w:rsidP="0018190C">
      <w:pPr>
        <w:widowControl w:val="0"/>
        <w:spacing w:after="0" w:line="322" w:lineRule="exact"/>
        <w:ind w:firstLine="580"/>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Під час відсутності голови комісії він виконує його обов'язки.</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bCs/>
          <w:color w:val="000000"/>
          <w:sz w:val="28"/>
          <w:szCs w:val="28"/>
          <w:shd w:val="clear" w:color="auto" w:fill="FFFFFF"/>
          <w:lang w:eastAsia="uk-UA" w:bidi="uk-UA"/>
        </w:rPr>
        <w:t xml:space="preserve">     3.</w:t>
      </w:r>
      <w:r w:rsidRPr="00117533">
        <w:rPr>
          <w:rFonts w:ascii="Times New Roman" w:eastAsia="Times New Roman" w:hAnsi="Times New Roman" w:cs="Times New Roman"/>
          <w:b/>
          <w:bCs/>
          <w:color w:val="000000"/>
          <w:sz w:val="28"/>
          <w:szCs w:val="28"/>
          <w:shd w:val="clear" w:color="auto" w:fill="FFFFFF"/>
          <w:lang w:eastAsia="uk-UA" w:bidi="uk-UA"/>
        </w:rPr>
        <w:t xml:space="preserve"> Секретар </w:t>
      </w:r>
      <w:r w:rsidRPr="00117533">
        <w:rPr>
          <w:rFonts w:ascii="Times New Roman" w:eastAsia="Times New Roman" w:hAnsi="Times New Roman" w:cs="Times New Roman"/>
          <w:b/>
          <w:sz w:val="28"/>
          <w:szCs w:val="28"/>
          <w:lang w:eastAsia="uk-UA" w:bidi="uk-UA"/>
        </w:rPr>
        <w:t>комісії з питань евакуації</w:t>
      </w:r>
      <w:r w:rsidRPr="00117533">
        <w:rPr>
          <w:rFonts w:ascii="Times New Roman" w:eastAsia="Times New Roman" w:hAnsi="Times New Roman" w:cs="Times New Roman"/>
          <w:b/>
          <w:bCs/>
          <w:color w:val="000000"/>
          <w:sz w:val="28"/>
          <w:szCs w:val="28"/>
          <w:shd w:val="clear" w:color="auto" w:fill="FFFFFF"/>
          <w:lang w:eastAsia="uk-UA" w:bidi="uk-UA"/>
        </w:rPr>
        <w:t xml:space="preserve"> </w:t>
      </w:r>
      <w:r w:rsidRPr="00117533">
        <w:rPr>
          <w:rFonts w:ascii="Times New Roman" w:eastAsia="Times New Roman" w:hAnsi="Times New Roman" w:cs="Times New Roman"/>
          <w:color w:val="000000"/>
          <w:sz w:val="28"/>
          <w:szCs w:val="28"/>
          <w:lang w:eastAsia="uk-UA" w:bidi="uk-UA"/>
        </w:rPr>
        <w:t>призначається наказом начальника ГУ - керівника ЦЗ ГУ. Він підпорядковується голові комісії та його заступнику. Він відповідає за:</w:t>
      </w:r>
    </w:p>
    <w:p w:rsidR="0018190C" w:rsidRPr="00117533" w:rsidRDefault="0018190C" w:rsidP="0018190C">
      <w:pPr>
        <w:widowControl w:val="0"/>
        <w:spacing w:after="0" w:line="32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своєчасність отримання і збереження документів;</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організацію чергування членів комісії;</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збір і узагальнення інформації, що надходить;</w:t>
      </w:r>
    </w:p>
    <w:p w:rsidR="0018190C" w:rsidRPr="00117533" w:rsidRDefault="0018190C" w:rsidP="0018190C">
      <w:pPr>
        <w:widowControl w:val="0"/>
        <w:tabs>
          <w:tab w:val="right" w:pos="9315"/>
        </w:tabs>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lastRenderedPageBreak/>
        <w:t xml:space="preserve">     - своєчасне доведення до виконавців розпоряджень голови комісії;</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облік отриманих комісією та відданих її головою розпоряджень;</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підтримання зв'язку з начальниками груп і взаємодіючими органами;</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оформлення і реєстрацію документів комісії.</w:t>
      </w:r>
      <w:bookmarkStart w:id="18" w:name="bookmark6"/>
    </w:p>
    <w:p w:rsidR="0018190C" w:rsidRPr="00117533" w:rsidRDefault="0018190C" w:rsidP="0018190C">
      <w:pPr>
        <w:widowControl w:val="0"/>
        <w:spacing w:after="0" w:line="319"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4. </w:t>
      </w:r>
      <w:r w:rsidRPr="00117533">
        <w:rPr>
          <w:rFonts w:ascii="Times New Roman" w:eastAsia="Times New Roman" w:hAnsi="Times New Roman" w:cs="Times New Roman"/>
          <w:b/>
          <w:color w:val="000000"/>
          <w:sz w:val="28"/>
          <w:szCs w:val="28"/>
          <w:lang w:eastAsia="uk-UA" w:bidi="uk-UA"/>
        </w:rPr>
        <w:t xml:space="preserve">Основними завданнями відповідального за зв'язок і оповіщення </w:t>
      </w:r>
      <w:r w:rsidRPr="00117533">
        <w:rPr>
          <w:rFonts w:ascii="Times New Roman" w:eastAsia="Times New Roman" w:hAnsi="Times New Roman" w:cs="Times New Roman"/>
          <w:b/>
          <w:color w:val="000000"/>
          <w:sz w:val="28"/>
          <w:szCs w:val="28"/>
          <w:shd w:val="clear" w:color="auto" w:fill="FFFFFF"/>
          <w:lang w:eastAsia="uk-UA" w:bidi="uk-UA"/>
        </w:rPr>
        <w:t>є:</w:t>
      </w:r>
      <w:bookmarkEnd w:id="18"/>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розроблення схеми оповіщення і зв'язку з членами комісії, систематичне її уточнення і коригування;</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підтримання системи зв'язку у постійній готовності для управління евакуаційними заходами;</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забезпечення надійного зв'язку голови комісії з керівником ЦЗ – начальником ГУ, начальниками груп комісії і взаємодіючими органами при проведенні евакуації;</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негайне відновлення порушених засобів зв'язку і використання резервних (рухомих) засобів.</w:t>
      </w:r>
      <w:bookmarkStart w:id="19" w:name="bookmark7"/>
    </w:p>
    <w:p w:rsidR="0018190C" w:rsidRPr="00117533" w:rsidRDefault="0018190C" w:rsidP="0018190C">
      <w:pPr>
        <w:widowControl w:val="0"/>
        <w:spacing w:after="0" w:line="317"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5. </w:t>
      </w:r>
      <w:r w:rsidRPr="00117533">
        <w:rPr>
          <w:rFonts w:ascii="Times New Roman" w:eastAsia="Times New Roman" w:hAnsi="Times New Roman" w:cs="Times New Roman"/>
          <w:b/>
          <w:color w:val="000000"/>
          <w:sz w:val="28"/>
          <w:szCs w:val="28"/>
          <w:lang w:eastAsia="uk-UA" w:bidi="uk-UA"/>
        </w:rPr>
        <w:t>Основними завданнями відповідального за облік евакуйованих ГУ є:</w:t>
      </w:r>
      <w:bookmarkEnd w:id="19"/>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облік персоналу ГУ, що підлягає евакуації;</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уточнення списків працівників при оголошені евакуації, ведення обліку евакуйованих ГУ;</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збір і узагальнення даних про хід евакуації, рух піших і автомобільних колон з евакуйованими та майном ГУ, а також про прибуття і розміщення евакуйованих у новому місці розташування;</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підготовка донесень про хід евакуації.</w:t>
      </w:r>
      <w:bookmarkStart w:id="20" w:name="bookmark8"/>
    </w:p>
    <w:p w:rsidR="0018190C" w:rsidRPr="00117533" w:rsidRDefault="0018190C" w:rsidP="0018190C">
      <w:pPr>
        <w:widowControl w:val="0"/>
        <w:spacing w:after="0" w:line="319"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6. </w:t>
      </w:r>
      <w:r w:rsidRPr="00117533">
        <w:rPr>
          <w:rFonts w:ascii="Times New Roman" w:eastAsia="Times New Roman" w:hAnsi="Times New Roman" w:cs="Times New Roman"/>
          <w:b/>
          <w:color w:val="000000"/>
          <w:sz w:val="28"/>
          <w:szCs w:val="28"/>
          <w:lang w:eastAsia="uk-UA" w:bidi="uk-UA"/>
        </w:rPr>
        <w:t xml:space="preserve">Основними завданнями відповідального за збір і відправлення евакуйованих </w:t>
      </w:r>
      <w:r w:rsidRPr="00117533">
        <w:rPr>
          <w:rFonts w:ascii="Times New Roman" w:eastAsia="Times New Roman" w:hAnsi="Times New Roman" w:cs="Times New Roman"/>
          <w:color w:val="000000"/>
          <w:sz w:val="28"/>
          <w:szCs w:val="28"/>
          <w:shd w:val="clear" w:color="auto" w:fill="FFFFFF"/>
          <w:lang w:eastAsia="uk-UA" w:bidi="uk-UA"/>
        </w:rPr>
        <w:t>є :</w:t>
      </w:r>
      <w:bookmarkEnd w:id="20"/>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складання списків евакуйованого персоналу ГУ та регулярне їх коригування;</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оповіщення і збір працівників ГУ, узагальнення даних про кількість прибуваючих в безпечні зони для евакуації;</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формування із евакуйованого персоналу ГУ піших колон та їх відправлення в безпечні зони;</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виконання інших завдань за вказівками голови комісії.</w:t>
      </w:r>
      <w:bookmarkStart w:id="21" w:name="bookmark9"/>
    </w:p>
    <w:p w:rsidR="0018190C" w:rsidRPr="00117533" w:rsidRDefault="0018190C" w:rsidP="0018190C">
      <w:pPr>
        <w:widowControl w:val="0"/>
        <w:spacing w:after="0" w:line="317"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7. </w:t>
      </w:r>
      <w:r w:rsidRPr="00117533">
        <w:rPr>
          <w:rFonts w:ascii="Times New Roman" w:eastAsia="Times New Roman" w:hAnsi="Times New Roman" w:cs="Times New Roman"/>
          <w:b/>
          <w:color w:val="000000"/>
          <w:sz w:val="28"/>
          <w:szCs w:val="28"/>
          <w:lang w:eastAsia="uk-UA" w:bidi="uk-UA"/>
        </w:rPr>
        <w:t>Основними завданнями відповідального за супроводження евакуйованого персоналу ГУ є :</w:t>
      </w:r>
      <w:bookmarkEnd w:id="21"/>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організація доставки евакуйованих від безпечних місць до місць посадки в автобуси;</w:t>
      </w:r>
    </w:p>
    <w:p w:rsidR="0018190C" w:rsidRPr="00117533" w:rsidRDefault="0018190C" w:rsidP="0018190C">
      <w:pPr>
        <w:widowControl w:val="0"/>
        <w:tabs>
          <w:tab w:val="left" w:pos="913"/>
        </w:tabs>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формування піших колон, призначення та інструктаж старших колон вручення виписки з плану евакуації;</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супроводження евакуйованих, підтримання порядку серед них під час руху пішохідних колон та транспорту;</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установлення і підтримання зв'язку із керівництвом відповідальним за автотранспорт, які забезпечують евакуацію персоналу;</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одержання і періодичне уточнення інформації про кількість та місткість автобусів, маршрути та час руху до місць призначення і таке інше;</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доведення до евакуйованих інформації про порядок посадки на транспорт;</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організація та проведення посадки евакуйованих на транспорт, забезпечення при цьому дотримання правил безпеки;</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виконання інших завдань за вказівками голови комісії.</w:t>
      </w:r>
      <w:bookmarkStart w:id="22" w:name="bookmark10"/>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p>
    <w:p w:rsidR="0018190C" w:rsidRPr="00117533" w:rsidRDefault="0018190C" w:rsidP="0018190C">
      <w:pPr>
        <w:widowControl w:val="0"/>
        <w:spacing w:after="0" w:line="322" w:lineRule="exact"/>
        <w:jc w:val="both"/>
        <w:rPr>
          <w:rFonts w:ascii="Times New Roman" w:eastAsia="Times New Roman" w:hAnsi="Times New Roman" w:cs="Times New Roman"/>
          <w:b/>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8. </w:t>
      </w:r>
      <w:r w:rsidRPr="00117533">
        <w:rPr>
          <w:rFonts w:ascii="Times New Roman" w:eastAsia="Times New Roman" w:hAnsi="Times New Roman" w:cs="Times New Roman"/>
          <w:b/>
          <w:color w:val="000000"/>
          <w:sz w:val="28"/>
          <w:szCs w:val="28"/>
          <w:lang w:eastAsia="uk-UA" w:bidi="uk-UA"/>
        </w:rPr>
        <w:t>Основними завданнями відповідального за вивезення майна та матеріально-технічного забезпечення заходів евакуації ГУ є:</w:t>
      </w:r>
      <w:bookmarkEnd w:id="22"/>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узагальнення даних щодо переліку документів та майна ГУ, які підлягають вивезенню на нове місце його розташування при евакуації;</w:t>
      </w:r>
    </w:p>
    <w:p w:rsidR="0018190C" w:rsidRPr="00117533" w:rsidRDefault="0018190C" w:rsidP="0018190C">
      <w:pPr>
        <w:widowControl w:val="0"/>
        <w:spacing w:after="0" w:line="319"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здійснення розрахунків транспорту, необхідного для вивезення документів і майна та матеріально-технічного забезпечення їх перевезення;</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регулярне (не рідше одного разу на рік) уточнення переліків документів і майна, а також розрахунків транспортного забезпечення їх вивезення;</w:t>
      </w:r>
    </w:p>
    <w:p w:rsidR="0018190C" w:rsidRPr="00117533" w:rsidRDefault="0018190C" w:rsidP="0018190C">
      <w:pPr>
        <w:widowControl w:val="0"/>
        <w:spacing w:after="0" w:line="322"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вирішення питань забезпечення транспортом евакуації документів і майна;</w:t>
      </w:r>
    </w:p>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xml:space="preserve">     - розроблення і узгодження плану матеріально-технічного забезпечення заходів евакуації;</w:t>
      </w:r>
    </w:p>
    <w:p w:rsidR="0018190C" w:rsidRPr="00117533" w:rsidRDefault="0018190C" w:rsidP="0018190C">
      <w:pPr>
        <w:widowControl w:val="0"/>
        <w:spacing w:after="0" w:line="31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повне і своєчасне забезпечення відповідального за вивезення майна ГУ усіма видами оснащення, обладнання робочих місць членів комісії з питань евакуації всім необхідним для успішного виконання ними своїх обов'язків;</w:t>
      </w:r>
    </w:p>
    <w:p w:rsidR="0018190C" w:rsidRPr="00117533" w:rsidRDefault="0018190C" w:rsidP="0018190C">
      <w:pPr>
        <w:widowControl w:val="0"/>
        <w:spacing w:after="0" w:line="317"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організація завантаження на транспортні засоби і розвантаження документів та майна, доставки їх до місць призначення;</w:t>
      </w:r>
    </w:p>
    <w:p w:rsidR="0018190C" w:rsidRPr="00117533" w:rsidRDefault="0018190C" w:rsidP="0018190C">
      <w:pPr>
        <w:widowControl w:val="0"/>
        <w:spacing w:after="0" w:line="317" w:lineRule="exact"/>
        <w:ind w:firstLine="560"/>
        <w:jc w:val="both"/>
        <w:rPr>
          <w:rFonts w:ascii="Times New Roman" w:eastAsia="Times New Roman" w:hAnsi="Times New Roman" w:cs="Times New Roman"/>
          <w:b/>
          <w:bCs/>
          <w:sz w:val="28"/>
          <w:szCs w:val="28"/>
        </w:rPr>
      </w:pPr>
      <w:r w:rsidRPr="00117533">
        <w:rPr>
          <w:rFonts w:ascii="Times New Roman" w:eastAsia="Times New Roman" w:hAnsi="Times New Roman" w:cs="Times New Roman"/>
          <w:bCs/>
          <w:sz w:val="28"/>
          <w:szCs w:val="28"/>
        </w:rPr>
        <w:t>9.</w:t>
      </w:r>
      <w:r w:rsidRPr="00117533">
        <w:rPr>
          <w:rFonts w:ascii="Times New Roman" w:eastAsia="Times New Roman" w:hAnsi="Times New Roman" w:cs="Times New Roman"/>
          <w:b/>
          <w:bCs/>
          <w:sz w:val="28"/>
          <w:szCs w:val="28"/>
        </w:rPr>
        <w:t xml:space="preserve"> Основними завданнями відповідального за забезпечення (зустрічі та розміщення евакуйованого працівників ГУ </w:t>
      </w:r>
      <w:r w:rsidRPr="00117533">
        <w:rPr>
          <w:rFonts w:ascii="Times New Roman" w:eastAsia="Times New Roman" w:hAnsi="Times New Roman" w:cs="Times New Roman"/>
          <w:color w:val="000000"/>
          <w:sz w:val="28"/>
          <w:szCs w:val="28"/>
          <w:shd w:val="clear" w:color="auto" w:fill="FFFFFF"/>
          <w:lang w:eastAsia="uk-UA" w:bidi="uk-UA"/>
        </w:rPr>
        <w:t>є :</w:t>
      </w:r>
    </w:p>
    <w:p w:rsidR="0018190C" w:rsidRPr="00117533" w:rsidRDefault="0018190C" w:rsidP="0018190C">
      <w:pPr>
        <w:widowControl w:val="0"/>
        <w:spacing w:after="0" w:line="31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розробка і узгодження зі штабом ЦЗ ГУ плану розміщення евакуйованих працівників  у районі її нового місця розташування;</w:t>
      </w:r>
    </w:p>
    <w:p w:rsidR="0018190C" w:rsidRPr="00117533" w:rsidRDefault="0018190C" w:rsidP="0018190C">
      <w:pPr>
        <w:widowControl w:val="0"/>
        <w:spacing w:after="0" w:line="314" w:lineRule="exact"/>
        <w:jc w:val="both"/>
        <w:rPr>
          <w:rFonts w:ascii="Times New Roman" w:eastAsia="Times New Roman" w:hAnsi="Times New Roman" w:cs="Times New Roman"/>
          <w:color w:val="000000"/>
          <w:sz w:val="28"/>
          <w:szCs w:val="28"/>
          <w:lang w:eastAsia="uk-UA" w:bidi="uk-UA"/>
        </w:rPr>
      </w:pPr>
      <w:r w:rsidRPr="00117533">
        <w:rPr>
          <w:rFonts w:ascii="Times New Roman" w:eastAsia="Times New Roman" w:hAnsi="Times New Roman" w:cs="Times New Roman"/>
          <w:color w:val="000000"/>
          <w:sz w:val="28"/>
          <w:szCs w:val="28"/>
          <w:lang w:eastAsia="uk-UA" w:bidi="uk-UA"/>
        </w:rPr>
        <w:t xml:space="preserve">     - організація зустрічі евакуйованих у пункті призначення, дотримання правил безпеки;</w:t>
      </w:r>
    </w:p>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 xml:space="preserve">     - ведення обліку працівників ГУ на приймальному евакопункті (ПЕП) у районі нового місця розташування, відправлення їх пішим порядком або на транспортних засобах до місць розміщення .</w:t>
      </w:r>
    </w:p>
    <w:p w:rsidR="0018190C" w:rsidRPr="00117533" w:rsidRDefault="0018190C" w:rsidP="0018190C">
      <w:pPr>
        <w:spacing w:after="0" w:line="240" w:lineRule="auto"/>
        <w:jc w:val="both"/>
        <w:rPr>
          <w:rFonts w:ascii="Times New Roman" w:eastAsia="Calibri" w:hAnsi="Times New Roman" w:cs="Times New Roman"/>
          <w:sz w:val="28"/>
          <w:szCs w:val="28"/>
        </w:rPr>
      </w:pPr>
    </w:p>
    <w:p w:rsidR="0018190C" w:rsidRPr="00117533" w:rsidRDefault="0018190C" w:rsidP="0018190C">
      <w:pPr>
        <w:spacing w:after="0"/>
        <w:rPr>
          <w:rFonts w:ascii="Times New Roman" w:eastAsia="Calibri" w:hAnsi="Times New Roman" w:cs="Times New Roman"/>
          <w:b/>
          <w:sz w:val="28"/>
          <w:szCs w:val="28"/>
        </w:rPr>
      </w:pPr>
      <w:r w:rsidRPr="00117533">
        <w:rPr>
          <w:rFonts w:ascii="Times New Roman" w:eastAsia="Calibri" w:hAnsi="Times New Roman" w:cs="Times New Roman"/>
          <w:b/>
          <w:sz w:val="28"/>
          <w:szCs w:val="28"/>
        </w:rPr>
        <w:t>Начальник відділу організаційного</w:t>
      </w:r>
    </w:p>
    <w:p w:rsidR="0018190C" w:rsidRPr="00117533" w:rsidRDefault="0018190C" w:rsidP="0018190C">
      <w:pPr>
        <w:spacing w:after="0"/>
        <w:rPr>
          <w:rFonts w:ascii="Times New Roman" w:eastAsia="Calibri" w:hAnsi="Times New Roman" w:cs="Times New Roman"/>
          <w:b/>
          <w:sz w:val="28"/>
          <w:szCs w:val="28"/>
        </w:rPr>
      </w:pPr>
      <w:r w:rsidRPr="00117533">
        <w:rPr>
          <w:rFonts w:ascii="Times New Roman" w:eastAsia="Calibri" w:hAnsi="Times New Roman" w:cs="Times New Roman"/>
          <w:b/>
          <w:sz w:val="28"/>
          <w:szCs w:val="28"/>
        </w:rPr>
        <w:t>забезпечення адміністративного</w:t>
      </w:r>
    </w:p>
    <w:p w:rsidR="0018190C" w:rsidRPr="00117533" w:rsidRDefault="0018190C" w:rsidP="0018190C">
      <w:pPr>
        <w:spacing w:after="0" w:line="240" w:lineRule="auto"/>
        <w:rPr>
          <w:rFonts w:ascii="Times New Roman" w:eastAsia="Calibri" w:hAnsi="Times New Roman" w:cs="Times New Roman"/>
          <w:sz w:val="28"/>
          <w:szCs w:val="28"/>
          <w:lang w:eastAsia="ru-RU"/>
        </w:rPr>
      </w:pPr>
      <w:r w:rsidRPr="00117533">
        <w:rPr>
          <w:rFonts w:ascii="Times New Roman" w:eastAsia="Calibri" w:hAnsi="Times New Roman" w:cs="Times New Roman"/>
          <w:b/>
          <w:sz w:val="28"/>
          <w:szCs w:val="28"/>
        </w:rPr>
        <w:t>управління                                                                    Володимир</w:t>
      </w:r>
      <w:r w:rsidRPr="00117533">
        <w:rPr>
          <w:rFonts w:ascii="Times New Roman" w:eastAsia="Calibri" w:hAnsi="Times New Roman" w:cs="Times New Roman"/>
          <w:sz w:val="28"/>
          <w:szCs w:val="28"/>
          <w:lang w:eastAsia="ru-RU"/>
        </w:rPr>
        <w:t xml:space="preserve">    </w:t>
      </w:r>
      <w:r w:rsidRPr="00117533">
        <w:rPr>
          <w:rFonts w:ascii="Times New Roman" w:eastAsia="Calibri" w:hAnsi="Times New Roman" w:cs="Times New Roman"/>
          <w:b/>
          <w:sz w:val="28"/>
          <w:szCs w:val="28"/>
          <w:lang w:eastAsia="ru-RU"/>
        </w:rPr>
        <w:t xml:space="preserve">МАЛИЙ </w:t>
      </w: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sectPr w:rsidR="0018190C" w:rsidRPr="00117533">
          <w:pgSz w:w="11906" w:h="16838"/>
          <w:pgMar w:top="851" w:right="851" w:bottom="851" w:left="1418" w:header="709" w:footer="709" w:gutter="0"/>
          <w:cols w:space="720"/>
        </w:sectPr>
      </w:pPr>
    </w:p>
    <w:tbl>
      <w:tblPr>
        <w:tblpPr w:leftFromText="180" w:rightFromText="180" w:bottomFromText="200" w:vertAnchor="text" w:horzAnchor="margin" w:tblpY="-3372"/>
        <w:tblW w:w="14850" w:type="dxa"/>
        <w:tblLook w:val="04A0" w:firstRow="1" w:lastRow="0" w:firstColumn="1" w:lastColumn="0" w:noHBand="0" w:noVBand="1"/>
      </w:tblPr>
      <w:tblGrid>
        <w:gridCol w:w="10173"/>
        <w:gridCol w:w="4677"/>
      </w:tblGrid>
      <w:tr w:rsidR="0018190C" w:rsidRPr="00117533" w:rsidTr="0018190C">
        <w:trPr>
          <w:trHeight w:val="993"/>
        </w:trPr>
        <w:tc>
          <w:tcPr>
            <w:tcW w:w="10173" w:type="dxa"/>
          </w:tcPr>
          <w:p w:rsidR="0018190C" w:rsidRPr="00117533" w:rsidRDefault="0018190C" w:rsidP="0018190C">
            <w:pPr>
              <w:spacing w:after="0"/>
              <w:rPr>
                <w:rFonts w:ascii="Times New Roman" w:eastAsia="Times New Roman" w:hAnsi="Times New Roman" w:cs="Times New Roman"/>
                <w:b/>
                <w:sz w:val="28"/>
                <w:szCs w:val="28"/>
                <w:lang w:eastAsia="ru-RU"/>
              </w:rPr>
            </w:pPr>
          </w:p>
          <w:p w:rsidR="0018190C" w:rsidRPr="00117533" w:rsidRDefault="0018190C" w:rsidP="0018190C">
            <w:pPr>
              <w:spacing w:after="0"/>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                                                                                                                                                                    </w:t>
            </w:r>
          </w:p>
          <w:p w:rsidR="0018190C" w:rsidRPr="00117533" w:rsidRDefault="0018190C" w:rsidP="0018190C">
            <w:pPr>
              <w:spacing w:after="0"/>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                                                              Схема</w:t>
            </w:r>
          </w:p>
          <w:p w:rsidR="0018190C" w:rsidRPr="00117533" w:rsidRDefault="0018190C" w:rsidP="0018190C">
            <w:pPr>
              <w:spacing w:after="0"/>
              <w:ind w:right="533"/>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Оповіщення  Головного управління</w:t>
            </w:r>
          </w:p>
          <w:p w:rsidR="0018190C" w:rsidRPr="00117533" w:rsidRDefault="0018190C" w:rsidP="0018190C">
            <w:pPr>
              <w:spacing w:after="0"/>
              <w:ind w:right="533"/>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8"/>
                <w:szCs w:val="28"/>
                <w:lang w:eastAsia="ru-RU"/>
              </w:rPr>
              <w:t>Держпродспоживслужби в Івано – Франківській області у випадку виникнення надзвичайної ситуації воєнного характеру</w:t>
            </w:r>
          </w:p>
        </w:tc>
        <w:tc>
          <w:tcPr>
            <w:tcW w:w="4677" w:type="dxa"/>
          </w:tcPr>
          <w:p w:rsidR="0018190C" w:rsidRPr="00117533" w:rsidRDefault="0018190C" w:rsidP="0018190C">
            <w:pPr>
              <w:keepNext/>
              <w:spacing w:after="0"/>
              <w:outlineLvl w:val="2"/>
              <w:rPr>
                <w:rFonts w:ascii="Times New Roman" w:eastAsia="Times New Roman" w:hAnsi="Times New Roman" w:cs="Times New Roman"/>
                <w:b/>
                <w:bCs/>
                <w:sz w:val="24"/>
                <w:szCs w:val="24"/>
                <w:lang w:eastAsia="ru-RU"/>
              </w:rPr>
            </w:pPr>
            <w:r w:rsidRPr="00117533">
              <w:rPr>
                <w:rFonts w:ascii="Times New Roman" w:eastAsia="Times New Roman" w:hAnsi="Times New Roman" w:cs="Times New Roman"/>
                <w:b/>
                <w:bCs/>
                <w:sz w:val="24"/>
                <w:szCs w:val="24"/>
                <w:lang w:eastAsia="ru-RU"/>
              </w:rPr>
              <w:t xml:space="preserve">                                         </w:t>
            </w:r>
          </w:p>
          <w:p w:rsidR="0018190C" w:rsidRPr="00117533" w:rsidRDefault="0018190C" w:rsidP="0018190C">
            <w:pPr>
              <w:keepNext/>
              <w:spacing w:after="0"/>
              <w:outlineLvl w:val="2"/>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4"/>
                <w:szCs w:val="24"/>
                <w:lang w:eastAsia="ru-RU"/>
              </w:rPr>
              <w:t xml:space="preserve">                                                </w:t>
            </w:r>
            <w:r w:rsidRPr="00117533">
              <w:rPr>
                <w:rFonts w:ascii="Times New Roman" w:eastAsia="Times New Roman" w:hAnsi="Times New Roman" w:cs="Times New Roman"/>
                <w:b/>
                <w:bCs/>
                <w:sz w:val="28"/>
                <w:szCs w:val="28"/>
                <w:lang w:eastAsia="ru-RU"/>
              </w:rPr>
              <w:t>Додаток 10</w:t>
            </w:r>
          </w:p>
          <w:p w:rsidR="0018190C" w:rsidRPr="00117533" w:rsidRDefault="0018190C" w:rsidP="0018190C">
            <w:pPr>
              <w:keepNext/>
              <w:spacing w:after="0"/>
              <w:outlineLvl w:val="2"/>
              <w:rPr>
                <w:rFonts w:ascii="Times New Roman" w:eastAsia="Times New Roman" w:hAnsi="Times New Roman" w:cs="Times New Roman"/>
                <w:b/>
                <w:bCs/>
                <w:sz w:val="24"/>
                <w:szCs w:val="24"/>
                <w:lang w:eastAsia="ru-RU"/>
              </w:rPr>
            </w:pPr>
          </w:p>
          <w:p w:rsidR="0018190C" w:rsidRPr="00117533" w:rsidRDefault="0018190C" w:rsidP="0018190C">
            <w:pPr>
              <w:keepNext/>
              <w:spacing w:after="0"/>
              <w:outlineLvl w:val="2"/>
              <w:rPr>
                <w:rFonts w:ascii="Times New Roman" w:eastAsia="Times New Roman" w:hAnsi="Times New Roman" w:cs="Times New Roman"/>
                <w:b/>
                <w:bCs/>
                <w:sz w:val="24"/>
                <w:szCs w:val="24"/>
                <w:lang w:eastAsia="ru-RU"/>
              </w:rPr>
            </w:pPr>
            <w:r w:rsidRPr="00117533">
              <w:rPr>
                <w:rFonts w:ascii="Times New Roman" w:eastAsia="Times New Roman" w:hAnsi="Times New Roman" w:cs="Times New Roman"/>
                <w:b/>
                <w:bCs/>
                <w:sz w:val="24"/>
                <w:szCs w:val="24"/>
                <w:lang w:eastAsia="ru-RU"/>
              </w:rPr>
              <w:t>ЗАТВЕРДЖУЮ:</w:t>
            </w:r>
          </w:p>
          <w:p w:rsidR="0018190C" w:rsidRPr="00117533" w:rsidRDefault="0018190C" w:rsidP="0018190C">
            <w:pPr>
              <w:spacing w:after="0"/>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Начальник Головного управління Держпродспоживслужби в Івано – Франківській області</w:t>
            </w:r>
          </w:p>
          <w:p w:rsidR="0018190C" w:rsidRPr="00117533" w:rsidRDefault="0018190C" w:rsidP="0018190C">
            <w:pPr>
              <w:spacing w:after="0"/>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_________________ Гурський Р.Й.</w:t>
            </w:r>
          </w:p>
          <w:p w:rsidR="0018190C" w:rsidRPr="00117533" w:rsidRDefault="0018190C" w:rsidP="0018190C">
            <w:pPr>
              <w:spacing w:after="0"/>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 15 » березня 2024р.</w:t>
            </w:r>
          </w:p>
        </w:tc>
      </w:tr>
    </w:tbl>
    <w:p w:rsidR="0018190C" w:rsidRPr="00117533" w:rsidRDefault="0018190C" w:rsidP="0018190C">
      <w:pPr>
        <w:spacing w:after="0" w:line="240" w:lineRule="auto"/>
        <w:rPr>
          <w:rFonts w:ascii="Times New Roman" w:eastAsia="Calibri" w:hAnsi="Times New Roman" w:cs="Times New Roman"/>
          <w:sz w:val="28"/>
          <w:szCs w:val="28"/>
          <w:lang w:eastAsia="ru-RU"/>
        </w:rPr>
      </w:pPr>
      <w:r w:rsidRPr="00117533">
        <w:rPr>
          <w:noProof/>
          <w:lang w:eastAsia="uk-UA"/>
        </w:rPr>
        <mc:AlternateContent>
          <mc:Choice Requires="wps">
            <w:drawing>
              <wp:anchor distT="0" distB="0" distL="114300" distR="114300" simplePos="0" relativeHeight="251661312" behindDoc="0" locked="0" layoutInCell="1" allowOverlap="1" wp14:anchorId="7DE2F0FF" wp14:editId="06446053">
                <wp:simplePos x="0" y="0"/>
                <wp:positionH relativeFrom="column">
                  <wp:posOffset>3699510</wp:posOffset>
                </wp:positionH>
                <wp:positionV relativeFrom="paragraph">
                  <wp:posOffset>5709920</wp:posOffset>
                </wp:positionV>
                <wp:extent cx="2190750" cy="504825"/>
                <wp:effectExtent l="0" t="0" r="19050" b="28575"/>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04825"/>
                        </a:xfrm>
                        <a:prstGeom prst="flowChartProcess">
                          <a:avLst/>
                        </a:prstGeom>
                        <a:solidFill>
                          <a:srgbClr val="FFFFFF"/>
                        </a:solidFill>
                        <a:ln w="9525">
                          <a:solidFill>
                            <a:srgbClr val="000000"/>
                          </a:solidFill>
                          <a:miter lim="800000"/>
                          <a:headEnd/>
                          <a:tailEnd/>
                        </a:ln>
                      </wps:spPr>
                      <wps:txbx>
                        <w:txbxContent>
                          <w:p w:rsidR="0018190C" w:rsidRDefault="0018190C" w:rsidP="0018190C">
                            <w:pPr>
                              <w:jc w:val="center"/>
                              <w:rPr>
                                <w:b/>
                              </w:rPr>
                            </w:pPr>
                            <w:r>
                              <w:rPr>
                                <w:rFonts w:ascii="Times New Roman CYR" w:hAnsi="Times New Roman CYR" w:cs="Times New Roman CYR"/>
                                <w:b/>
                                <w:bCs/>
                                <w:iCs/>
                              </w:rPr>
                              <w:t>Районні, міські управління та відділи Головного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8" o:spid="_x0000_s1026" type="#_x0000_t109" style="position:absolute;margin-left:291.3pt;margin-top:449.6pt;width:17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">
                <v:textbox>
                  <w:txbxContent>
                    <w:p w:rsidR="0018190C" w:rsidRDefault="0018190C" w:rsidP="0018190C">
                      <w:pPr>
                        <w:jc w:val="center"/>
                        <w:rPr>
                          <w:b/>
                        </w:rPr>
                      </w:pPr>
                      <w:r>
                        <w:rPr>
                          <w:rFonts w:ascii="Times New Roman CYR" w:hAnsi="Times New Roman CYR" w:cs="Times New Roman CYR"/>
                          <w:b/>
                          <w:bCs/>
                          <w:iCs/>
                        </w:rPr>
                        <w:t>Районні, міські управління та відділи Головного управління</w:t>
                      </w:r>
                    </w:p>
                  </w:txbxContent>
                </v:textbox>
              </v:shape>
            </w:pict>
          </mc:Fallback>
        </mc:AlternateContent>
      </w:r>
      <w:r w:rsidRPr="00117533">
        <w:rPr>
          <w:noProof/>
          <w:lang w:eastAsia="uk-UA"/>
        </w:rPr>
        <mc:AlternateContent>
          <mc:Choice Requires="wps">
            <w:drawing>
              <wp:anchor distT="0" distB="0" distL="114300" distR="114300" simplePos="0" relativeHeight="251662336" behindDoc="0" locked="0" layoutInCell="1" allowOverlap="1" wp14:anchorId="08300308" wp14:editId="34F10A32">
                <wp:simplePos x="0" y="0"/>
                <wp:positionH relativeFrom="column">
                  <wp:posOffset>2337435</wp:posOffset>
                </wp:positionH>
                <wp:positionV relativeFrom="paragraph">
                  <wp:posOffset>3176270</wp:posOffset>
                </wp:positionV>
                <wp:extent cx="4343400" cy="695325"/>
                <wp:effectExtent l="0" t="0" r="19050" b="28575"/>
                <wp:wrapNone/>
                <wp:docPr id="42" name="Лента лицом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95325"/>
                        </a:xfrm>
                        <a:prstGeom prst="ribbon">
                          <a:avLst>
                            <a:gd name="adj1" fmla="val 12500"/>
                            <a:gd name="adj2" fmla="val 50000"/>
                          </a:avLst>
                        </a:prstGeom>
                        <a:solidFill>
                          <a:srgbClr val="FFFFFF"/>
                        </a:solidFill>
                        <a:ln w="9525">
                          <a:solidFill>
                            <a:srgbClr val="000000"/>
                          </a:solidFill>
                          <a:round/>
                          <a:headEnd/>
                          <a:tailEnd/>
                        </a:ln>
                      </wps:spPr>
                      <wps:txbx>
                        <w:txbxContent>
                          <w:p w:rsidR="0018190C" w:rsidRDefault="0018190C" w:rsidP="0018190C">
                            <w:pPr>
                              <w:jc w:val="center"/>
                              <w:rPr>
                                <w:rFonts w:ascii="Times New Roman" w:hAnsi="Times New Roman" w:cs="Times New Roman"/>
                                <w:b/>
                                <w:sz w:val="20"/>
                                <w:szCs w:val="20"/>
                              </w:rPr>
                            </w:pPr>
                            <w:r>
                              <w:rPr>
                                <w:b/>
                                <w:sz w:val="20"/>
                                <w:szCs w:val="20"/>
                              </w:rPr>
                              <w:t xml:space="preserve"> </w:t>
                            </w:r>
                            <w:r>
                              <w:rPr>
                                <w:rFonts w:ascii="Times New Roman" w:hAnsi="Times New Roman" w:cs="Times New Roman"/>
                                <w:b/>
                                <w:sz w:val="20"/>
                                <w:szCs w:val="20"/>
                              </w:rPr>
                              <w:t>Пункт управління цивільного захисту  Головному управлінні (ПУ)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42" o:spid="_x0000_s1027" type="#_x0000_t53" style="position:absolute;margin-left:184.05pt;margin-top:250.1pt;width:342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">
                <v:textbox>
                  <w:txbxContent>
                    <w:p w:rsidR="0018190C" w:rsidRDefault="0018190C" w:rsidP="0018190C">
                      <w:pPr>
                        <w:jc w:val="center"/>
                        <w:rPr>
                          <w:rFonts w:ascii="Times New Roman" w:hAnsi="Times New Roman" w:cs="Times New Roman"/>
                          <w:b/>
                          <w:sz w:val="20"/>
                          <w:szCs w:val="20"/>
                        </w:rPr>
                      </w:pPr>
                      <w:r>
                        <w:rPr>
                          <w:b/>
                          <w:sz w:val="20"/>
                          <w:szCs w:val="20"/>
                        </w:rPr>
                        <w:t xml:space="preserve"> </w:t>
                      </w:r>
                      <w:r>
                        <w:rPr>
                          <w:rFonts w:ascii="Times New Roman" w:hAnsi="Times New Roman" w:cs="Times New Roman"/>
                          <w:b/>
                          <w:sz w:val="20"/>
                          <w:szCs w:val="20"/>
                        </w:rPr>
                        <w:t>Пункт управління цивільного захисту  Головному управлінні (ПУ)</w:t>
                      </w:r>
                    </w:p>
                  </w:txbxContent>
                </v:textbox>
              </v:shape>
            </w:pict>
          </mc:Fallback>
        </mc:AlternateContent>
      </w:r>
      <w:r w:rsidRPr="00117533">
        <w:rPr>
          <w:noProof/>
          <w:lang w:eastAsia="uk-UA"/>
        </w:rPr>
        <mc:AlternateContent>
          <mc:Choice Requires="wps">
            <w:drawing>
              <wp:anchor distT="0" distB="0" distL="114300" distR="114300" simplePos="0" relativeHeight="251663360" behindDoc="0" locked="0" layoutInCell="1" allowOverlap="1" wp14:anchorId="1E20F429" wp14:editId="7143941F">
                <wp:simplePos x="0" y="0"/>
                <wp:positionH relativeFrom="column">
                  <wp:posOffset>5894705</wp:posOffset>
                </wp:positionH>
                <wp:positionV relativeFrom="paragraph">
                  <wp:posOffset>4370705</wp:posOffset>
                </wp:positionV>
                <wp:extent cx="1294130" cy="895350"/>
                <wp:effectExtent l="0" t="0" r="20320" b="19050"/>
                <wp:wrapNone/>
                <wp:docPr id="39" name="Блок-схема: альтернативный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895350"/>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spacing w:after="0" w:line="240" w:lineRule="auto"/>
                              <w:jc w:val="center"/>
                              <w:rPr>
                                <w:rFonts w:ascii="Times New Roman" w:eastAsia="Times New Roman" w:hAnsi="Times New Roman" w:cs="Times New Roman"/>
                                <w:sz w:val="20"/>
                                <w:szCs w:val="20"/>
                                <w:lang w:eastAsia="ru-RU"/>
                              </w:rPr>
                            </w:pPr>
                            <w:r>
                              <w:rPr>
                                <w:rFonts w:ascii="Times New Roman CYR" w:eastAsia="Times New Roman" w:hAnsi="Times New Roman CYR" w:cs="Times New Roman CYR"/>
                                <w:b/>
                                <w:bCs/>
                                <w:sz w:val="20"/>
                                <w:szCs w:val="20"/>
                                <w:lang w:eastAsia="ru-RU"/>
                              </w:rPr>
                              <w:t xml:space="preserve">Відділ   роботи з персоналом </w:t>
                            </w:r>
                          </w:p>
                          <w:p w:rsidR="0018190C" w:rsidRDefault="0018190C" w:rsidP="0018190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9" o:spid="_x0000_s1028" type="#_x0000_t176" style="position:absolute;margin-left:464.15pt;margin-top:344.15pt;width:101.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">
                <v:textbox>
                  <w:txbxContent>
                    <w:p w:rsidR="0018190C" w:rsidRDefault="0018190C" w:rsidP="0018190C">
                      <w:pPr>
                        <w:spacing w:after="0" w:line="240" w:lineRule="auto"/>
                        <w:jc w:val="center"/>
                        <w:rPr>
                          <w:rFonts w:ascii="Times New Roman" w:eastAsia="Times New Roman" w:hAnsi="Times New Roman" w:cs="Times New Roman"/>
                          <w:sz w:val="20"/>
                          <w:szCs w:val="20"/>
                          <w:lang w:eastAsia="ru-RU"/>
                        </w:rPr>
                      </w:pPr>
                      <w:r>
                        <w:rPr>
                          <w:rFonts w:ascii="Times New Roman CYR" w:eastAsia="Times New Roman" w:hAnsi="Times New Roman CYR" w:cs="Times New Roman CYR"/>
                          <w:b/>
                          <w:bCs/>
                          <w:sz w:val="20"/>
                          <w:szCs w:val="20"/>
                          <w:lang w:eastAsia="ru-RU"/>
                        </w:rPr>
                        <w:t xml:space="preserve">Відділ   роботи з персоналом </w:t>
                      </w:r>
                    </w:p>
                    <w:p w:rsidR="0018190C" w:rsidRDefault="0018190C" w:rsidP="0018190C">
                      <w:pPr>
                        <w:jc w:val="center"/>
                        <w:rPr>
                          <w:sz w:val="20"/>
                          <w:szCs w:val="20"/>
                        </w:rPr>
                      </w:pPr>
                    </w:p>
                  </w:txbxContent>
                </v:textbox>
              </v:shape>
            </w:pict>
          </mc:Fallback>
        </mc:AlternateContent>
      </w:r>
      <w:r w:rsidRPr="00117533">
        <w:rPr>
          <w:noProof/>
          <w:lang w:eastAsia="uk-UA"/>
        </w:rPr>
        <mc:AlternateContent>
          <mc:Choice Requires="wps">
            <w:drawing>
              <wp:anchor distT="0" distB="0" distL="114300" distR="114300" simplePos="0" relativeHeight="251664384" behindDoc="0" locked="0" layoutInCell="1" allowOverlap="1" wp14:anchorId="48965130" wp14:editId="49B575E1">
                <wp:simplePos x="0" y="0"/>
                <wp:positionH relativeFrom="column">
                  <wp:posOffset>-615315</wp:posOffset>
                </wp:positionH>
                <wp:positionV relativeFrom="paragraph">
                  <wp:posOffset>4242435</wp:posOffset>
                </wp:positionV>
                <wp:extent cx="1228725" cy="1177925"/>
                <wp:effectExtent l="0" t="0" r="28575" b="22225"/>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77925"/>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jc w:val="center"/>
                              <w:rPr>
                                <w:b/>
                                <w:sz w:val="20"/>
                                <w:szCs w:val="20"/>
                              </w:rPr>
                            </w:pPr>
                            <w:r>
                              <w:rPr>
                                <w:rFonts w:ascii="Times New Roman CYR" w:hAnsi="Times New Roman CYR" w:cs="Times New Roman CYR"/>
                                <w:b/>
                                <w:bCs/>
                                <w:sz w:val="20"/>
                                <w:szCs w:val="20"/>
                              </w:rPr>
                              <w:t>Управління безпечності харчових продуктів та ветеринарної медицини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8" o:spid="_x0000_s1029" type="#_x0000_t176" style="position:absolute;margin-left:-48.45pt;margin-top:334.05pt;width:96.75pt;height: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">
                <v:textbox>
                  <w:txbxContent>
                    <w:p w:rsidR="0018190C" w:rsidRDefault="0018190C" w:rsidP="0018190C">
                      <w:pPr>
                        <w:jc w:val="center"/>
                        <w:rPr>
                          <w:b/>
                          <w:sz w:val="20"/>
                          <w:szCs w:val="20"/>
                        </w:rPr>
                      </w:pPr>
                      <w:r>
                        <w:rPr>
                          <w:rFonts w:ascii="Times New Roman CYR" w:hAnsi="Times New Roman CYR" w:cs="Times New Roman CYR"/>
                          <w:b/>
                          <w:bCs/>
                          <w:sz w:val="20"/>
                          <w:szCs w:val="20"/>
                        </w:rPr>
                        <w:t>Управління безпечності харчових продуктів та ветеринарної медицини</w:t>
                      </w:r>
                    </w:p>
                  </w:txbxContent>
                </v:textbox>
              </v:shape>
            </w:pict>
          </mc:Fallback>
        </mc:AlternateContent>
      </w:r>
      <w:r w:rsidRPr="00117533">
        <w:rPr>
          <w:noProof/>
          <w:lang w:eastAsia="uk-UA"/>
        </w:rPr>
        <mc:AlternateContent>
          <mc:Choice Requires="wps">
            <w:drawing>
              <wp:anchor distT="0" distB="0" distL="114300" distR="114300" simplePos="0" relativeHeight="251665408" behindDoc="0" locked="0" layoutInCell="1" allowOverlap="1" wp14:anchorId="5178119A" wp14:editId="06482B1F">
                <wp:simplePos x="0" y="0"/>
                <wp:positionH relativeFrom="column">
                  <wp:posOffset>2980690</wp:posOffset>
                </wp:positionH>
                <wp:positionV relativeFrom="paragraph">
                  <wp:posOffset>4368800</wp:posOffset>
                </wp:positionV>
                <wp:extent cx="1398270" cy="1054100"/>
                <wp:effectExtent l="0" t="0" r="11430" b="12700"/>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1054100"/>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jc w:val="center"/>
                              <w:rPr>
                                <w:b/>
                                <w:sz w:val="20"/>
                                <w:szCs w:val="20"/>
                              </w:rPr>
                            </w:pPr>
                            <w:r>
                              <w:rPr>
                                <w:rFonts w:ascii="Times New Roman CYR" w:hAnsi="Times New Roman CYR" w:cs="Times New Roman CYR"/>
                                <w:b/>
                                <w:bCs/>
                                <w:sz w:val="20"/>
                                <w:szCs w:val="20"/>
                              </w:rPr>
                              <w:t>Управління державного нагляду за дотриманням санітарного законодавства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7" o:spid="_x0000_s1030" type="#_x0000_t176" style="position:absolute;margin-left:234.7pt;margin-top:344pt;width:110.1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">
                <v:textbox>
                  <w:txbxContent>
                    <w:p w:rsidR="0018190C" w:rsidRDefault="0018190C" w:rsidP="0018190C">
                      <w:pPr>
                        <w:jc w:val="center"/>
                        <w:rPr>
                          <w:b/>
                          <w:sz w:val="20"/>
                          <w:szCs w:val="20"/>
                        </w:rPr>
                      </w:pPr>
                      <w:r>
                        <w:rPr>
                          <w:rFonts w:ascii="Times New Roman CYR" w:hAnsi="Times New Roman CYR" w:cs="Times New Roman CYR"/>
                          <w:b/>
                          <w:bCs/>
                          <w:sz w:val="20"/>
                          <w:szCs w:val="20"/>
                        </w:rPr>
                        <w:t>Управління державного нагляду за дотриманням санітарного законодавства</w:t>
                      </w:r>
                    </w:p>
                  </w:txbxContent>
                </v:textbox>
              </v:shape>
            </w:pict>
          </mc:Fallback>
        </mc:AlternateContent>
      </w:r>
      <w:r w:rsidRPr="00117533">
        <w:rPr>
          <w:noProof/>
          <w:lang w:eastAsia="uk-UA"/>
        </w:rPr>
        <mc:AlternateContent>
          <mc:Choice Requires="wps">
            <w:drawing>
              <wp:anchor distT="0" distB="0" distL="114300" distR="114300" simplePos="0" relativeHeight="251666432" behindDoc="0" locked="0" layoutInCell="1" allowOverlap="1" wp14:anchorId="19AB0680" wp14:editId="512525DB">
                <wp:simplePos x="0" y="0"/>
                <wp:positionH relativeFrom="column">
                  <wp:posOffset>7366635</wp:posOffset>
                </wp:positionH>
                <wp:positionV relativeFrom="paragraph">
                  <wp:posOffset>3500120</wp:posOffset>
                </wp:positionV>
                <wp:extent cx="2441575" cy="2514600"/>
                <wp:effectExtent l="0" t="0" r="15875" b="19050"/>
                <wp:wrapNone/>
                <wp:docPr id="36" name="Блок-схема: альтернативный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2514600"/>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1. Управління організаційно-господарського забезпечення .</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2. Відділ правового забезпечення.</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3. Головний спеціаліст з внутрішнього аудиту.</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4. Сектор підтримки користувачів та інженерної інфраструктури.</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5. Сектор з питань запобігання  та виявлення корупції.</w:t>
                            </w:r>
                          </w:p>
                          <w:p w:rsidR="0018190C" w:rsidRDefault="0018190C" w:rsidP="0018190C">
                            <w:pPr>
                              <w:spacing w:after="0" w:line="240" w:lineRule="auto"/>
                              <w:rPr>
                                <w:rFonts w:ascii="Times New Roman CYR" w:eastAsia="Times New Roman" w:hAnsi="Times New Roman CYR" w:cs="Times New Roman CYR"/>
                                <w:b/>
                                <w:bCs/>
                                <w:color w:val="000000"/>
                                <w:sz w:val="20"/>
                                <w:szCs w:val="20"/>
                                <w:lang w:eastAsia="ru-RU"/>
                              </w:rPr>
                            </w:pPr>
                            <w:r>
                              <w:rPr>
                                <w:rFonts w:ascii="Times New Roman CYR" w:eastAsia="Times New Roman" w:hAnsi="Times New Roman CYR" w:cs="Times New Roman CYR"/>
                                <w:b/>
                                <w:bCs/>
                                <w:color w:val="000000"/>
                                <w:sz w:val="20"/>
                                <w:szCs w:val="20"/>
                                <w:lang w:eastAsia="ru-RU"/>
                              </w:rPr>
                              <w:t>6. Сектор реєстрації сільськогосподарської техніки.</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7.Управління економки, бухгалтерського обліку та звітності.</w:t>
                            </w:r>
                          </w:p>
                          <w:p w:rsidR="0018190C" w:rsidRDefault="0018190C" w:rsidP="0018190C">
                            <w:pPr>
                              <w:rPr>
                                <w:rFonts w:ascii="Times New Roman CYR" w:hAnsi="Times New Roman CYR" w:cs="Times New Roman CY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6" o:spid="_x0000_s1031" type="#_x0000_t176" style="position:absolute;margin-left:580.05pt;margin-top:275.6pt;width:192.2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">
                <v:textbox>
                  <w:txbxContent>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1. Управління організаційно-господарського забезпечення .</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2. Відділ правового забезпечення.</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3. Головний спеціаліст з внутрішнього аудиту.</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4. Сектор підтримки користувачів та інженерної інфраструктури.</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5. Сектор з питань запобігання  та виявлення корупції.</w:t>
                      </w:r>
                    </w:p>
                    <w:p w:rsidR="0018190C" w:rsidRDefault="0018190C" w:rsidP="0018190C">
                      <w:pPr>
                        <w:spacing w:after="0" w:line="240" w:lineRule="auto"/>
                        <w:rPr>
                          <w:rFonts w:ascii="Times New Roman CYR" w:eastAsia="Times New Roman" w:hAnsi="Times New Roman CYR" w:cs="Times New Roman CYR"/>
                          <w:b/>
                          <w:bCs/>
                          <w:color w:val="000000"/>
                          <w:sz w:val="20"/>
                          <w:szCs w:val="20"/>
                          <w:lang w:eastAsia="ru-RU"/>
                        </w:rPr>
                      </w:pPr>
                      <w:r>
                        <w:rPr>
                          <w:rFonts w:ascii="Times New Roman CYR" w:eastAsia="Times New Roman" w:hAnsi="Times New Roman CYR" w:cs="Times New Roman CYR"/>
                          <w:b/>
                          <w:bCs/>
                          <w:color w:val="000000"/>
                          <w:sz w:val="20"/>
                          <w:szCs w:val="20"/>
                          <w:lang w:eastAsia="ru-RU"/>
                        </w:rPr>
                        <w:t>6. Сектор реєстрації сільськогосподарської техніки.</w:t>
                      </w:r>
                    </w:p>
                    <w:p w:rsidR="0018190C" w:rsidRDefault="0018190C" w:rsidP="0018190C">
                      <w:pPr>
                        <w:spacing w:after="0" w:line="240" w:lineRule="auto"/>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7.Управління економки, бухгалтерського обліку та звітності.</w:t>
                      </w:r>
                    </w:p>
                    <w:p w:rsidR="0018190C" w:rsidRDefault="0018190C" w:rsidP="0018190C">
                      <w:pPr>
                        <w:rPr>
                          <w:rFonts w:ascii="Times New Roman CYR" w:hAnsi="Times New Roman CYR" w:cs="Times New Roman CYR"/>
                          <w:b/>
                          <w:bCs/>
                          <w:sz w:val="20"/>
                          <w:szCs w:val="20"/>
                        </w:rPr>
                      </w:pPr>
                    </w:p>
                  </w:txbxContent>
                </v:textbox>
              </v:shape>
            </w:pict>
          </mc:Fallback>
        </mc:AlternateContent>
      </w:r>
      <w:r w:rsidRPr="00117533">
        <w:rPr>
          <w:noProof/>
          <w:lang w:eastAsia="uk-UA"/>
        </w:rPr>
        <mc:AlternateContent>
          <mc:Choice Requires="wps">
            <w:drawing>
              <wp:anchor distT="0" distB="0" distL="114300" distR="114300" simplePos="0" relativeHeight="251667456" behindDoc="0" locked="0" layoutInCell="1" allowOverlap="1" wp14:anchorId="192A15BB" wp14:editId="7E90723C">
                <wp:simplePos x="0" y="0"/>
                <wp:positionH relativeFrom="column">
                  <wp:posOffset>1393190</wp:posOffset>
                </wp:positionH>
                <wp:positionV relativeFrom="paragraph">
                  <wp:posOffset>4236720</wp:posOffset>
                </wp:positionV>
                <wp:extent cx="1483995" cy="738505"/>
                <wp:effectExtent l="0" t="0" r="20955" b="23495"/>
                <wp:wrapNone/>
                <wp:docPr id="35" name="Блок-схема: альтернативный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738505"/>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jc w:val="center"/>
                              <w:rPr>
                                <w:b/>
                                <w:color w:val="000000" w:themeColor="text1"/>
                                <w:sz w:val="20"/>
                                <w:szCs w:val="20"/>
                              </w:rPr>
                            </w:pPr>
                            <w:r>
                              <w:rPr>
                                <w:rFonts w:ascii="Times New Roman CYR" w:hAnsi="Times New Roman CYR" w:cs="Times New Roman CYR"/>
                                <w:b/>
                                <w:bCs/>
                                <w:color w:val="000000" w:themeColor="text1"/>
                                <w:sz w:val="20"/>
                                <w:szCs w:val="20"/>
                              </w:rPr>
                              <w:t>Управління фітосанітарної 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5" o:spid="_x0000_s1032" type="#_x0000_t176" style="position:absolute;margin-left:109.7pt;margin-top:333.6pt;width:116.8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">
                <v:textbox>
                  <w:txbxContent>
                    <w:p w:rsidR="0018190C" w:rsidRDefault="0018190C" w:rsidP="0018190C">
                      <w:pPr>
                        <w:jc w:val="center"/>
                        <w:rPr>
                          <w:b/>
                          <w:color w:val="000000" w:themeColor="text1"/>
                          <w:sz w:val="20"/>
                          <w:szCs w:val="20"/>
                        </w:rPr>
                      </w:pPr>
                      <w:r>
                        <w:rPr>
                          <w:rFonts w:ascii="Times New Roman CYR" w:hAnsi="Times New Roman CYR" w:cs="Times New Roman CYR"/>
                          <w:b/>
                          <w:bCs/>
                          <w:color w:val="000000" w:themeColor="text1"/>
                          <w:sz w:val="20"/>
                          <w:szCs w:val="20"/>
                        </w:rPr>
                        <w:t>Управління фітосанітарної безпеки</w:t>
                      </w:r>
                    </w:p>
                  </w:txbxContent>
                </v:textbox>
              </v:shape>
            </w:pict>
          </mc:Fallback>
        </mc:AlternateContent>
      </w:r>
      <w:r w:rsidRPr="00117533">
        <w:rPr>
          <w:noProof/>
          <w:lang w:eastAsia="uk-UA"/>
        </w:rPr>
        <mc:AlternateContent>
          <mc:Choice Requires="wps">
            <w:drawing>
              <wp:anchor distT="0" distB="0" distL="114300" distR="114300" simplePos="0" relativeHeight="251668480" behindDoc="0" locked="0" layoutInCell="1" allowOverlap="1" wp14:anchorId="067B56B2" wp14:editId="44B9978C">
                <wp:simplePos x="0" y="0"/>
                <wp:positionH relativeFrom="column">
                  <wp:posOffset>4699635</wp:posOffset>
                </wp:positionH>
                <wp:positionV relativeFrom="paragraph">
                  <wp:posOffset>2727960</wp:posOffset>
                </wp:positionV>
                <wp:extent cx="0" cy="514350"/>
                <wp:effectExtent l="76200" t="3810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70.05pt;margin-top:214.8pt;width:0;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">
                <v:stroke startarrow="block" endarrow="block"/>
              </v:shape>
            </w:pict>
          </mc:Fallback>
        </mc:AlternateContent>
      </w:r>
      <w:r w:rsidRPr="00117533">
        <w:rPr>
          <w:noProof/>
          <w:lang w:eastAsia="uk-UA"/>
        </w:rPr>
        <mc:AlternateContent>
          <mc:Choice Requires="wps">
            <w:drawing>
              <wp:anchor distT="0" distB="0" distL="114300" distR="114300" simplePos="0" relativeHeight="251669504" behindDoc="0" locked="0" layoutInCell="1" allowOverlap="1" wp14:anchorId="1EF7A822" wp14:editId="1DF9E4C3">
                <wp:simplePos x="0" y="0"/>
                <wp:positionH relativeFrom="column">
                  <wp:posOffset>4680585</wp:posOffset>
                </wp:positionH>
                <wp:positionV relativeFrom="paragraph">
                  <wp:posOffset>2847340</wp:posOffset>
                </wp:positionV>
                <wp:extent cx="2999740" cy="381000"/>
                <wp:effectExtent l="38100" t="76200" r="0" b="95250"/>
                <wp:wrapNone/>
                <wp:docPr id="8" name="Прямая со стрелкой 8"/>
                <wp:cNvGraphicFramePr/>
                <a:graphic xmlns:a="http://schemas.openxmlformats.org/drawingml/2006/main">
                  <a:graphicData uri="http://schemas.microsoft.com/office/word/2010/wordprocessingShape">
                    <wps:wsp>
                      <wps:cNvCnPr/>
                      <wps:spPr>
                        <a:xfrm flipH="1">
                          <a:off x="0" y="0"/>
                          <a:ext cx="2999740" cy="3810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68.55pt;margin-top:224.2pt;width:236.2pt;height:3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" strokecolor="windowText">
                <v:stroke startarrow="open" endarrow="open"/>
              </v:shape>
            </w:pict>
          </mc:Fallback>
        </mc:AlternateContent>
      </w:r>
      <w:r w:rsidRPr="00117533">
        <w:rPr>
          <w:noProof/>
          <w:lang w:eastAsia="uk-UA"/>
        </w:rPr>
        <mc:AlternateContent>
          <mc:Choice Requires="wps">
            <w:drawing>
              <wp:anchor distT="0" distB="0" distL="114300" distR="114300" simplePos="0" relativeHeight="251670528" behindDoc="0" locked="0" layoutInCell="1" allowOverlap="1" wp14:anchorId="16C9E076" wp14:editId="59B4DD9E">
                <wp:simplePos x="0" y="0"/>
                <wp:positionH relativeFrom="column">
                  <wp:posOffset>1263015</wp:posOffset>
                </wp:positionH>
                <wp:positionV relativeFrom="paragraph">
                  <wp:posOffset>2900045</wp:posOffset>
                </wp:positionV>
                <wp:extent cx="3438525" cy="333375"/>
                <wp:effectExtent l="19050" t="76200" r="66675" b="104775"/>
                <wp:wrapNone/>
                <wp:docPr id="9" name="Прямая со стрелкой 9"/>
                <wp:cNvGraphicFramePr/>
                <a:graphic xmlns:a="http://schemas.openxmlformats.org/drawingml/2006/main">
                  <a:graphicData uri="http://schemas.microsoft.com/office/word/2010/wordprocessingShape">
                    <wps:wsp>
                      <wps:cNvCnPr/>
                      <wps:spPr>
                        <a:xfrm>
                          <a:off x="0" y="0"/>
                          <a:ext cx="3438525"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99.45pt;margin-top:228.35pt;width:270.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" strokecolor="windowText">
                <v:stroke startarrow="open" endarrow="open"/>
              </v:shape>
            </w:pict>
          </mc:Fallback>
        </mc:AlternateContent>
      </w:r>
      <w:r w:rsidRPr="00117533">
        <w:rPr>
          <w:noProof/>
          <w:lang w:eastAsia="uk-UA"/>
        </w:rPr>
        <mc:AlternateContent>
          <mc:Choice Requires="wps">
            <w:drawing>
              <wp:anchor distT="0" distB="0" distL="114300" distR="114300" simplePos="0" relativeHeight="251671552" behindDoc="0" locked="0" layoutInCell="1" allowOverlap="1" wp14:anchorId="0AA6CC92" wp14:editId="3C02AC2B">
                <wp:simplePos x="0" y="0"/>
                <wp:positionH relativeFrom="column">
                  <wp:posOffset>165735</wp:posOffset>
                </wp:positionH>
                <wp:positionV relativeFrom="paragraph">
                  <wp:posOffset>3881120</wp:posOffset>
                </wp:positionV>
                <wp:extent cx="4362450" cy="361950"/>
                <wp:effectExtent l="38100" t="0" r="1905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362450" cy="361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3.05pt;margin-top:305.6pt;width:343.5pt;height:2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" strokecolor="windowText">
                <v:stroke endarrow="open"/>
              </v:shape>
            </w:pict>
          </mc:Fallback>
        </mc:AlternateContent>
      </w:r>
      <w:r w:rsidRPr="00117533">
        <w:rPr>
          <w:noProof/>
          <w:lang w:eastAsia="uk-UA"/>
        </w:rPr>
        <mc:AlternateContent>
          <mc:Choice Requires="wps">
            <w:drawing>
              <wp:anchor distT="0" distB="0" distL="114300" distR="114300" simplePos="0" relativeHeight="251672576" behindDoc="0" locked="0" layoutInCell="1" allowOverlap="1" wp14:anchorId="4D93D120" wp14:editId="3ACA9ADB">
                <wp:simplePos x="0" y="0"/>
                <wp:positionH relativeFrom="column">
                  <wp:posOffset>2200910</wp:posOffset>
                </wp:positionH>
                <wp:positionV relativeFrom="paragraph">
                  <wp:posOffset>3872865</wp:posOffset>
                </wp:positionV>
                <wp:extent cx="2430780" cy="365760"/>
                <wp:effectExtent l="38100" t="0" r="26670" b="9144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430780" cy="3657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3.3pt;margin-top:304.95pt;width:191.4pt;height:28.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" strokecolor="windowText">
                <v:stroke endarrow="open"/>
              </v:shape>
            </w:pict>
          </mc:Fallback>
        </mc:AlternateContent>
      </w:r>
      <w:r w:rsidRPr="00117533">
        <w:rPr>
          <w:noProof/>
          <w:lang w:eastAsia="uk-UA"/>
        </w:rPr>
        <mc:AlternateContent>
          <mc:Choice Requires="wps">
            <w:drawing>
              <wp:anchor distT="0" distB="0" distL="114300" distR="114300" simplePos="0" relativeHeight="251673600" behindDoc="0" locked="0" layoutInCell="1" allowOverlap="1" wp14:anchorId="09A3A26C" wp14:editId="659ABB0F">
                <wp:simplePos x="0" y="0"/>
                <wp:positionH relativeFrom="column">
                  <wp:posOffset>4619625</wp:posOffset>
                </wp:positionH>
                <wp:positionV relativeFrom="paragraph">
                  <wp:posOffset>3870325</wp:posOffset>
                </wp:positionV>
                <wp:extent cx="527050" cy="494665"/>
                <wp:effectExtent l="0" t="0" r="82550" b="57785"/>
                <wp:wrapNone/>
                <wp:docPr id="14" name="Прямая со стрелкой 14"/>
                <wp:cNvGraphicFramePr/>
                <a:graphic xmlns:a="http://schemas.openxmlformats.org/drawingml/2006/main">
                  <a:graphicData uri="http://schemas.microsoft.com/office/word/2010/wordprocessingShape">
                    <wps:wsp>
                      <wps:cNvCnPr/>
                      <wps:spPr>
                        <a:xfrm>
                          <a:off x="0" y="0"/>
                          <a:ext cx="527050" cy="4946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3.75pt;margin-top:304.75pt;width:41.5pt;height: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">
                <v:stroke endarrow="open"/>
              </v:shape>
            </w:pict>
          </mc:Fallback>
        </mc:AlternateContent>
      </w:r>
      <w:r w:rsidRPr="00117533">
        <w:rPr>
          <w:noProof/>
          <w:lang w:eastAsia="uk-UA"/>
        </w:rPr>
        <mc:AlternateContent>
          <mc:Choice Requires="wps">
            <w:drawing>
              <wp:anchor distT="0" distB="0" distL="114300" distR="114300" simplePos="0" relativeHeight="251674624" behindDoc="0" locked="0" layoutInCell="1" allowOverlap="1" wp14:anchorId="7C0726A1" wp14:editId="3961FC2E">
                <wp:simplePos x="0" y="0"/>
                <wp:positionH relativeFrom="column">
                  <wp:posOffset>4597400</wp:posOffset>
                </wp:positionH>
                <wp:positionV relativeFrom="paragraph">
                  <wp:posOffset>3882390</wp:posOffset>
                </wp:positionV>
                <wp:extent cx="1419860" cy="497840"/>
                <wp:effectExtent l="0" t="0" r="66040" b="73660"/>
                <wp:wrapNone/>
                <wp:docPr id="15" name="Прямая со стрелкой 15"/>
                <wp:cNvGraphicFramePr/>
                <a:graphic xmlns:a="http://schemas.openxmlformats.org/drawingml/2006/main">
                  <a:graphicData uri="http://schemas.microsoft.com/office/word/2010/wordprocessingShape">
                    <wps:wsp>
                      <wps:cNvCnPr/>
                      <wps:spPr>
                        <a:xfrm>
                          <a:off x="0" y="0"/>
                          <a:ext cx="1419860" cy="4978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2pt;margin-top:305.7pt;width:111.8pt;height:3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">
                <v:stroke endarrow="open"/>
              </v:shape>
            </w:pict>
          </mc:Fallback>
        </mc:AlternateContent>
      </w:r>
      <w:r w:rsidRPr="00117533">
        <w:rPr>
          <w:noProof/>
          <w:lang w:eastAsia="uk-UA"/>
        </w:rPr>
        <mc:AlternateContent>
          <mc:Choice Requires="wps">
            <w:drawing>
              <wp:anchor distT="0" distB="0" distL="114300" distR="114300" simplePos="0" relativeHeight="251675648" behindDoc="0" locked="0" layoutInCell="1" allowOverlap="1" wp14:anchorId="7F1436C4" wp14:editId="4585F709">
                <wp:simplePos x="0" y="0"/>
                <wp:positionH relativeFrom="column">
                  <wp:posOffset>3937635</wp:posOffset>
                </wp:positionH>
                <wp:positionV relativeFrom="paragraph">
                  <wp:posOffset>3871595</wp:posOffset>
                </wp:positionV>
                <wp:extent cx="656590" cy="466725"/>
                <wp:effectExtent l="38100" t="0" r="29210"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656590" cy="466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10.05pt;margin-top:304.85pt;width:51.7pt;height:3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" strokecolor="windowText">
                <v:stroke endarrow="open"/>
              </v:shape>
            </w:pict>
          </mc:Fallback>
        </mc:AlternateContent>
      </w:r>
      <w:r w:rsidRPr="00117533">
        <w:rPr>
          <w:noProof/>
          <w:lang w:eastAsia="uk-UA"/>
        </w:rPr>
        <mc:AlternateContent>
          <mc:Choice Requires="wps">
            <w:drawing>
              <wp:anchor distT="0" distB="0" distL="114300" distR="114300" simplePos="0" relativeHeight="251676672" behindDoc="0" locked="0" layoutInCell="1" allowOverlap="1" wp14:anchorId="3F62FB99" wp14:editId="535AE290">
                <wp:simplePos x="0" y="0"/>
                <wp:positionH relativeFrom="column">
                  <wp:posOffset>7186295</wp:posOffset>
                </wp:positionH>
                <wp:positionV relativeFrom="paragraph">
                  <wp:posOffset>4264025</wp:posOffset>
                </wp:positionV>
                <wp:extent cx="189230" cy="450850"/>
                <wp:effectExtent l="0" t="38100" r="58420" b="25400"/>
                <wp:wrapNone/>
                <wp:docPr id="17" name="Прямая со стрелкой 17"/>
                <wp:cNvGraphicFramePr/>
                <a:graphic xmlns:a="http://schemas.openxmlformats.org/drawingml/2006/main">
                  <a:graphicData uri="http://schemas.microsoft.com/office/word/2010/wordprocessingShape">
                    <wps:wsp>
                      <wps:cNvCnPr/>
                      <wps:spPr>
                        <a:xfrm flipV="1">
                          <a:off x="0" y="0"/>
                          <a:ext cx="189230" cy="450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565.85pt;margin-top:335.75pt;width:14.9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">
                <v:stroke endarrow="open"/>
              </v:shape>
            </w:pict>
          </mc:Fallback>
        </mc:AlternateContent>
      </w:r>
      <w:r w:rsidRPr="00117533">
        <w:rPr>
          <w:noProof/>
          <w:lang w:eastAsia="uk-UA"/>
        </w:rPr>
        <mc:AlternateContent>
          <mc:Choice Requires="wps">
            <w:drawing>
              <wp:anchor distT="0" distB="0" distL="114300" distR="114300" simplePos="0" relativeHeight="251677696" behindDoc="0" locked="0" layoutInCell="1" allowOverlap="1" wp14:anchorId="60B2A12D" wp14:editId="3FDE26A5">
                <wp:simplePos x="0" y="0"/>
                <wp:positionH relativeFrom="column">
                  <wp:posOffset>7355205</wp:posOffset>
                </wp:positionH>
                <wp:positionV relativeFrom="paragraph">
                  <wp:posOffset>4994910</wp:posOffset>
                </wp:positionV>
                <wp:extent cx="0" cy="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79.15pt;margin-top:393.3pt;width:0;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" strokecolor="#4a7ebb">
                <v:stroke endarrow="open"/>
              </v:shape>
            </w:pict>
          </mc:Fallback>
        </mc:AlternateContent>
      </w:r>
      <w:r w:rsidRPr="00117533">
        <w:rPr>
          <w:noProof/>
          <w:lang w:eastAsia="uk-UA"/>
        </w:rPr>
        <mc:AlternateContent>
          <mc:Choice Requires="wps">
            <w:drawing>
              <wp:anchor distT="0" distB="0" distL="114300" distR="114300" simplePos="0" relativeHeight="251678720" behindDoc="0" locked="0" layoutInCell="1" allowOverlap="1" wp14:anchorId="487D65FA" wp14:editId="0DBE0017">
                <wp:simplePos x="0" y="0"/>
                <wp:positionH relativeFrom="column">
                  <wp:posOffset>7176770</wp:posOffset>
                </wp:positionH>
                <wp:positionV relativeFrom="paragraph">
                  <wp:posOffset>4718050</wp:posOffset>
                </wp:positionV>
                <wp:extent cx="185420" cy="0"/>
                <wp:effectExtent l="0" t="76200" r="2413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1854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65.1pt;margin-top:371.5pt;width:14.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">
                <v:stroke endarrow="open"/>
              </v:shape>
            </w:pict>
          </mc:Fallback>
        </mc:AlternateContent>
      </w:r>
      <w:r w:rsidRPr="00117533">
        <w:rPr>
          <w:noProof/>
          <w:lang w:eastAsia="uk-UA"/>
        </w:rPr>
        <mc:AlternateContent>
          <mc:Choice Requires="wps">
            <w:drawing>
              <wp:anchor distT="0" distB="0" distL="114300" distR="114300" simplePos="0" relativeHeight="251679744" behindDoc="0" locked="0" layoutInCell="1" allowOverlap="1" wp14:anchorId="4D1624C8" wp14:editId="658DEFDC">
                <wp:simplePos x="0" y="0"/>
                <wp:positionH relativeFrom="column">
                  <wp:posOffset>7173595</wp:posOffset>
                </wp:positionH>
                <wp:positionV relativeFrom="paragraph">
                  <wp:posOffset>4708525</wp:posOffset>
                </wp:positionV>
                <wp:extent cx="185420" cy="505460"/>
                <wp:effectExtent l="0" t="0" r="62230" b="66040"/>
                <wp:wrapNone/>
                <wp:docPr id="23" name="Прямая со стрелкой 23"/>
                <wp:cNvGraphicFramePr/>
                <a:graphic xmlns:a="http://schemas.openxmlformats.org/drawingml/2006/main">
                  <a:graphicData uri="http://schemas.microsoft.com/office/word/2010/wordprocessingShape">
                    <wps:wsp>
                      <wps:cNvCnPr/>
                      <wps:spPr>
                        <a:xfrm>
                          <a:off x="0" y="0"/>
                          <a:ext cx="185420" cy="5054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64.85pt;margin-top:370.75pt;width:14.6pt;height:3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">
                <v:stroke endarrow="open"/>
              </v:shape>
            </w:pict>
          </mc:Fallback>
        </mc:AlternateContent>
      </w:r>
      <w:r w:rsidRPr="00117533">
        <w:rPr>
          <w:noProof/>
          <w:lang w:eastAsia="uk-UA"/>
        </w:rPr>
        <mc:AlternateContent>
          <mc:Choice Requires="wps">
            <w:drawing>
              <wp:anchor distT="0" distB="0" distL="114300" distR="114300" simplePos="0" relativeHeight="251680768" behindDoc="0" locked="0" layoutInCell="1" allowOverlap="1" wp14:anchorId="1137B7A5" wp14:editId="218CFDEC">
                <wp:simplePos x="0" y="0"/>
                <wp:positionH relativeFrom="column">
                  <wp:posOffset>4528185</wp:posOffset>
                </wp:positionH>
                <wp:positionV relativeFrom="paragraph">
                  <wp:posOffset>4433570</wp:posOffset>
                </wp:positionV>
                <wp:extent cx="1276350" cy="953135"/>
                <wp:effectExtent l="0" t="0" r="19050" b="18415"/>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953135"/>
                        </a:xfrm>
                        <a:prstGeom prst="flowChartAlternateProcess">
                          <a:avLst/>
                        </a:prstGeom>
                        <a:solidFill>
                          <a:srgbClr val="FFFFFF"/>
                        </a:solidFill>
                        <a:ln w="9525">
                          <a:solidFill>
                            <a:srgbClr val="000000"/>
                          </a:solidFill>
                          <a:miter lim="800000"/>
                          <a:headEnd/>
                          <a:tailEnd/>
                        </a:ln>
                      </wps:spPr>
                      <wps:txbx>
                        <w:txbxContent>
                          <w:p w:rsidR="0018190C" w:rsidRDefault="0018190C" w:rsidP="0018190C">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CYR" w:eastAsia="Times New Roman" w:hAnsi="Times New Roman CYR" w:cs="Times New Roman CYR"/>
                                <w:b/>
                                <w:bCs/>
                                <w:color w:val="000000" w:themeColor="text1"/>
                                <w:sz w:val="20"/>
                                <w:szCs w:val="20"/>
                                <w:lang w:eastAsia="ru-RU"/>
                              </w:rPr>
                              <w:t>Управління захисту прав споживачів та контролю за регульованими цінами</w:t>
                            </w:r>
                          </w:p>
                          <w:p w:rsidR="0018190C" w:rsidRDefault="0018190C" w:rsidP="0018190C">
                            <w:pPr>
                              <w:jc w:val="center"/>
                              <w:rPr>
                                <w:b/>
                                <w:color w:val="00B05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3" type="#_x0000_t176" style="position:absolute;margin-left:356.55pt;margin-top:349.1pt;width:100.5pt;height:7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">
                <v:textbox>
                  <w:txbxContent>
                    <w:p w:rsidR="0018190C" w:rsidRDefault="0018190C" w:rsidP="0018190C">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CYR" w:eastAsia="Times New Roman" w:hAnsi="Times New Roman CYR" w:cs="Times New Roman CYR"/>
                          <w:b/>
                          <w:bCs/>
                          <w:color w:val="000000" w:themeColor="text1"/>
                          <w:sz w:val="20"/>
                          <w:szCs w:val="20"/>
                          <w:lang w:eastAsia="ru-RU"/>
                        </w:rPr>
                        <w:t>Управління захисту прав споживачів та контролю за регульованими цінами</w:t>
                      </w:r>
                    </w:p>
                    <w:p w:rsidR="0018190C" w:rsidRDefault="0018190C" w:rsidP="0018190C">
                      <w:pPr>
                        <w:jc w:val="center"/>
                        <w:rPr>
                          <w:b/>
                          <w:color w:val="00B050"/>
                          <w:sz w:val="20"/>
                          <w:szCs w:val="20"/>
                        </w:rPr>
                      </w:pPr>
                    </w:p>
                  </w:txbxContent>
                </v:textbox>
              </v:shape>
            </w:pict>
          </mc:Fallback>
        </mc:AlternateContent>
      </w:r>
      <w:r w:rsidRPr="00117533">
        <w:rPr>
          <w:noProof/>
          <w:lang w:eastAsia="uk-UA"/>
        </w:rPr>
        <mc:AlternateContent>
          <mc:Choice Requires="wps">
            <w:drawing>
              <wp:anchor distT="0" distB="0" distL="114300" distR="114300" simplePos="0" relativeHeight="251681792" behindDoc="0" locked="0" layoutInCell="1" allowOverlap="1" wp14:anchorId="38F61D6D" wp14:editId="54D3BE81">
                <wp:simplePos x="0" y="0"/>
                <wp:positionH relativeFrom="column">
                  <wp:posOffset>4347210</wp:posOffset>
                </wp:positionH>
                <wp:positionV relativeFrom="paragraph">
                  <wp:posOffset>3881120</wp:posOffset>
                </wp:positionV>
                <wp:extent cx="247650" cy="1828800"/>
                <wp:effectExtent l="76200" t="0" r="19050"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47650" cy="1828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0" o:spid="_x0000_s1026" type="#_x0000_t32" style="position:absolute;margin-left:342.3pt;margin-top:305.6pt;width:19.5pt;height:2in;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" strokecolor="#4a7ebb">
                <v:stroke endarrow="open"/>
              </v:shape>
            </w:pict>
          </mc:Fallback>
        </mc:AlternateConten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keepNext/>
        <w:shd w:val="clear" w:color="auto" w:fill="FFFFFF"/>
        <w:spacing w:after="0" w:line="240" w:lineRule="auto"/>
        <w:ind w:left="9072"/>
        <w:jc w:val="both"/>
        <w:outlineLvl w:val="1"/>
        <w:rPr>
          <w:rFonts w:ascii="Times New Roman" w:eastAsia="Times New Roman" w:hAnsi="Times New Roman" w:cs="Times New Roman"/>
          <w:b/>
          <w:bCs/>
          <w:color w:val="000000"/>
          <w:spacing w:val="-6"/>
          <w:sz w:val="24"/>
          <w:szCs w:val="24"/>
          <w:lang w:eastAsia="ru-RU"/>
        </w:rPr>
      </w:pPr>
    </w:p>
    <w:p w:rsidR="0018190C" w:rsidRPr="00117533" w:rsidRDefault="0018190C" w:rsidP="0018190C">
      <w:pPr>
        <w:keepNext/>
        <w:shd w:val="clear" w:color="auto" w:fill="FFFFFF"/>
        <w:spacing w:after="0" w:line="240" w:lineRule="auto"/>
        <w:ind w:left="9072"/>
        <w:jc w:val="both"/>
        <w:outlineLvl w:val="1"/>
        <w:rPr>
          <w:rFonts w:ascii="Times New Roman" w:eastAsia="Times New Roman" w:hAnsi="Times New Roman" w:cs="Times New Roman"/>
          <w:bCs/>
          <w:color w:val="000000"/>
          <w:spacing w:val="-6"/>
          <w:sz w:val="20"/>
          <w:szCs w:val="20"/>
          <w:lang w:eastAsia="ru-RU"/>
        </w:rPr>
      </w:pPr>
    </w:p>
    <w:p w:rsidR="0018190C" w:rsidRPr="00117533" w:rsidRDefault="0018190C" w:rsidP="0018190C">
      <w:pPr>
        <w:spacing w:after="0" w:line="240" w:lineRule="auto"/>
        <w:jc w:val="center"/>
        <w:rPr>
          <w:rFonts w:ascii="Times New Roman" w:eastAsia="Times New Roman" w:hAnsi="Times New Roman" w:cs="Times New Roman"/>
          <w:sz w:val="28"/>
          <w:szCs w:val="28"/>
          <w:lang w:eastAsia="ru-RU"/>
        </w:rPr>
      </w:pPr>
      <w:r w:rsidRPr="00117533">
        <w:rPr>
          <w:noProof/>
          <w:lang w:eastAsia="uk-UA"/>
        </w:rPr>
        <mc:AlternateContent>
          <mc:Choice Requires="wps">
            <w:drawing>
              <wp:anchor distT="0" distB="0" distL="114300" distR="114300" simplePos="0" relativeHeight="251682816" behindDoc="0" locked="0" layoutInCell="1" allowOverlap="1" wp14:anchorId="5A4047E2" wp14:editId="6F128DF4">
                <wp:simplePos x="0" y="0"/>
                <wp:positionH relativeFrom="column">
                  <wp:posOffset>6147435</wp:posOffset>
                </wp:positionH>
                <wp:positionV relativeFrom="paragraph">
                  <wp:posOffset>193675</wp:posOffset>
                </wp:positionV>
                <wp:extent cx="3048000" cy="1181100"/>
                <wp:effectExtent l="19050" t="0" r="38100" b="38100"/>
                <wp:wrapNone/>
                <wp:docPr id="5" name="Круглая лента лицом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81100"/>
                        </a:xfrm>
                        <a:prstGeom prst="ellipseRibbon2">
                          <a:avLst>
                            <a:gd name="adj1" fmla="val 25000"/>
                            <a:gd name="adj2" fmla="val 50000"/>
                            <a:gd name="adj3" fmla="val 12500"/>
                          </a:avLst>
                        </a:prstGeom>
                        <a:solidFill>
                          <a:srgbClr val="FFFFFF"/>
                        </a:solidFill>
                        <a:ln w="9525">
                          <a:solidFill>
                            <a:srgbClr val="000000"/>
                          </a:solidFill>
                          <a:round/>
                          <a:headEnd/>
                          <a:tailEnd/>
                        </a:ln>
                      </wps:spPr>
                      <wps:txbx>
                        <w:txbxContent>
                          <w:p w:rsidR="0018190C" w:rsidRDefault="0018190C" w:rsidP="0018190C">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ГУ ДСНС України в Івано – Франківській області</w:t>
                            </w:r>
                          </w:p>
                          <w:p w:rsidR="0018190C" w:rsidRDefault="0018190C" w:rsidP="0018190C">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5" o:spid="_x0000_s1034" type="#_x0000_t108" style="position:absolute;left:0;text-align:left;margin-left:484.05pt;margin-top:15.25pt;width:240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">
                <v:textbox>
                  <w:txbxContent>
                    <w:p w:rsidR="0018190C" w:rsidRDefault="0018190C" w:rsidP="0018190C">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ГУ ДСНС України в Івано – Франківській області</w:t>
                      </w:r>
                    </w:p>
                    <w:p w:rsidR="0018190C" w:rsidRDefault="0018190C" w:rsidP="0018190C">
                      <w:pPr>
                        <w:jc w:val="center"/>
                        <w:rPr>
                          <w:b/>
                          <w:sz w:val="20"/>
                          <w:szCs w:val="20"/>
                        </w:rPr>
                      </w:pPr>
                    </w:p>
                  </w:txbxContent>
                </v:textbox>
              </v:shape>
            </w:pict>
          </mc:Fallback>
        </mc:AlternateContent>
      </w:r>
      <w:r w:rsidRPr="00117533">
        <w:rPr>
          <w:noProof/>
          <w:lang w:eastAsia="uk-UA"/>
        </w:rPr>
        <mc:AlternateContent>
          <mc:Choice Requires="wps">
            <w:drawing>
              <wp:anchor distT="0" distB="0" distL="114300" distR="114300" simplePos="0" relativeHeight="251683840" behindDoc="0" locked="0" layoutInCell="1" allowOverlap="1" wp14:anchorId="35DCB636" wp14:editId="6F471719">
                <wp:simplePos x="0" y="0"/>
                <wp:positionH relativeFrom="column">
                  <wp:posOffset>3318510</wp:posOffset>
                </wp:positionH>
                <wp:positionV relativeFrom="paragraph">
                  <wp:posOffset>30480</wp:posOffset>
                </wp:positionV>
                <wp:extent cx="2947035" cy="1190625"/>
                <wp:effectExtent l="19050" t="0" r="43815" b="47625"/>
                <wp:wrapNone/>
                <wp:docPr id="13" name="Круглая лента лицом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1190625"/>
                        </a:xfrm>
                        <a:prstGeom prst="ellipseRibbon2">
                          <a:avLst>
                            <a:gd name="adj1" fmla="val 12294"/>
                            <a:gd name="adj2" fmla="val 50000"/>
                            <a:gd name="adj3" fmla="val 12500"/>
                          </a:avLst>
                        </a:prstGeom>
                        <a:solidFill>
                          <a:srgbClr val="FFFFFF"/>
                        </a:solidFill>
                        <a:ln w="9525">
                          <a:solidFill>
                            <a:srgbClr val="000000"/>
                          </a:solidFill>
                          <a:round/>
                          <a:headEnd/>
                          <a:tailEnd/>
                        </a:ln>
                      </wps:spPr>
                      <wps:txbx>
                        <w:txbxContent>
                          <w:p w:rsidR="0018190C" w:rsidRDefault="0018190C" w:rsidP="0018190C">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управління з питань цивільного захисту облдержадміністрації.</w:t>
                            </w:r>
                          </w:p>
                          <w:p w:rsidR="0018190C" w:rsidRDefault="0018190C" w:rsidP="0018190C">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углая лента лицом вверх 13" o:spid="_x0000_s1035" type="#_x0000_t108" style="position:absolute;left:0;text-align:left;margin-left:261.3pt;margin-top:2.4pt;width:232.05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" adj=",18944">
                <v:textbox>
                  <w:txbxContent>
                    <w:p w:rsidR="0018190C" w:rsidRDefault="0018190C" w:rsidP="0018190C">
                      <w:pPr>
                        <w:jc w:val="center"/>
                        <w:rPr>
                          <w:rFonts w:ascii="Times New Roman" w:hAnsi="Times New Roman" w:cs="Times New Roman"/>
                          <w:b/>
                          <w:sz w:val="20"/>
                          <w:szCs w:val="20"/>
                        </w:rPr>
                      </w:pPr>
                      <w:r>
                        <w:rPr>
                          <w:rFonts w:ascii="Times New Roman" w:hAnsi="Times New Roman" w:cs="Times New Roman"/>
                          <w:b/>
                          <w:sz w:val="20"/>
                          <w:szCs w:val="20"/>
                        </w:rPr>
                        <w:t>Оперативний черговий управління з питань цивільного захисту облдержадміністрації.</w:t>
                      </w:r>
                    </w:p>
                    <w:p w:rsidR="0018190C" w:rsidRDefault="0018190C" w:rsidP="0018190C">
                      <w:pPr>
                        <w:jc w:val="center"/>
                        <w:rPr>
                          <w:b/>
                          <w:sz w:val="20"/>
                          <w:szCs w:val="20"/>
                        </w:rPr>
                      </w:pPr>
                    </w:p>
                  </w:txbxContent>
                </v:textbox>
              </v:shape>
            </w:pict>
          </mc:Fallback>
        </mc:AlternateContent>
      </w:r>
    </w:p>
    <w:p w:rsidR="0018190C" w:rsidRPr="00117533" w:rsidRDefault="0018190C" w:rsidP="0018190C">
      <w:pPr>
        <w:spacing w:after="0" w:line="240" w:lineRule="auto"/>
        <w:jc w:val="center"/>
        <w:rPr>
          <w:rFonts w:ascii="Times New Roman" w:eastAsia="Times New Roman" w:hAnsi="Times New Roman" w:cs="Times New Roman"/>
          <w:sz w:val="28"/>
          <w:szCs w:val="28"/>
          <w:lang w:eastAsia="ru-RU"/>
        </w:rPr>
      </w:pPr>
      <w:r w:rsidRPr="00117533">
        <w:rPr>
          <w:noProof/>
          <w:lang w:eastAsia="uk-UA"/>
        </w:rPr>
        <mc:AlternateContent>
          <mc:Choice Requires="wps">
            <w:drawing>
              <wp:anchor distT="0" distB="0" distL="114300" distR="114300" simplePos="0" relativeHeight="251684864" behindDoc="0" locked="0" layoutInCell="1" allowOverlap="1" wp14:anchorId="154DFFFD" wp14:editId="6C624195">
                <wp:simplePos x="0" y="0"/>
                <wp:positionH relativeFrom="column">
                  <wp:posOffset>-43815</wp:posOffset>
                </wp:positionH>
                <wp:positionV relativeFrom="paragraph">
                  <wp:posOffset>146050</wp:posOffset>
                </wp:positionV>
                <wp:extent cx="2922270" cy="1021715"/>
                <wp:effectExtent l="19050" t="0" r="30480" b="45085"/>
                <wp:wrapNone/>
                <wp:docPr id="6" name="Круглая лента лицом вверх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1021715"/>
                        </a:xfrm>
                        <a:prstGeom prst="ellipseRibbon2">
                          <a:avLst>
                            <a:gd name="adj1" fmla="val 11016"/>
                            <a:gd name="adj2" fmla="val 50000"/>
                            <a:gd name="adj3" fmla="val 12500"/>
                          </a:avLst>
                        </a:prstGeom>
                        <a:solidFill>
                          <a:srgbClr val="FFFFFF"/>
                        </a:solidFill>
                        <a:ln w="9525">
                          <a:solidFill>
                            <a:srgbClr val="000000"/>
                          </a:solidFill>
                          <a:round/>
                          <a:headEnd/>
                          <a:tailEnd/>
                        </a:ln>
                      </wps:spPr>
                      <wps:txbx>
                        <w:txbxContent>
                          <w:p w:rsidR="0018190C" w:rsidRDefault="0018190C" w:rsidP="0018190C">
                            <w:pPr>
                              <w:jc w:val="center"/>
                              <w:rPr>
                                <w:rFonts w:ascii="Times New Roman" w:hAnsi="Times New Roman" w:cs="Times New Roman"/>
                                <w:i/>
                                <w:sz w:val="16"/>
                                <w:szCs w:val="16"/>
                              </w:rPr>
                            </w:pPr>
                            <w:r>
                              <w:rPr>
                                <w:rFonts w:ascii="Times New Roman" w:hAnsi="Times New Roman" w:cs="Times New Roman"/>
                                <w:b/>
                                <w:sz w:val="16"/>
                                <w:szCs w:val="16"/>
                              </w:rPr>
                              <w:t xml:space="preserve">Оперативний черговий Івано-Франківського обласного територіального центру комплектування та соціальної підтримки </w:t>
                            </w:r>
                          </w:p>
                          <w:p w:rsidR="0018190C" w:rsidRDefault="0018190C" w:rsidP="0018190C">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углая лента лицом вверх 6" o:spid="_x0000_s1036" type="#_x0000_t108" style="position:absolute;left:0;text-align:left;margin-left:-3.45pt;margin-top:11.5pt;width:230.1pt;height:8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" adj=",19221">
                <v:textbox>
                  <w:txbxContent>
                    <w:p w:rsidR="0018190C" w:rsidRDefault="0018190C" w:rsidP="0018190C">
                      <w:pPr>
                        <w:jc w:val="center"/>
                        <w:rPr>
                          <w:rFonts w:ascii="Times New Roman" w:hAnsi="Times New Roman" w:cs="Times New Roman"/>
                          <w:i/>
                          <w:sz w:val="16"/>
                          <w:szCs w:val="16"/>
                        </w:rPr>
                      </w:pPr>
                      <w:r>
                        <w:rPr>
                          <w:rFonts w:ascii="Times New Roman" w:hAnsi="Times New Roman" w:cs="Times New Roman"/>
                          <w:b/>
                          <w:sz w:val="16"/>
                          <w:szCs w:val="16"/>
                        </w:rPr>
                        <w:t xml:space="preserve">Оперативний черговий Івано-Франківського обласного територіального центру комплектування та соціальної підтримки </w:t>
                      </w:r>
                    </w:p>
                    <w:p w:rsidR="0018190C" w:rsidRDefault="0018190C" w:rsidP="0018190C">
                      <w:pPr>
                        <w:jc w:val="center"/>
                        <w:rPr>
                          <w:b/>
                          <w:sz w:val="20"/>
                          <w:szCs w:val="20"/>
                        </w:rPr>
                      </w:pPr>
                    </w:p>
                  </w:txbxContent>
                </v:textbox>
              </v:shape>
            </w:pict>
          </mc:Fallback>
        </mc:AlternateContent>
      </w:r>
    </w:p>
    <w:p w:rsidR="0018190C" w:rsidRPr="00117533" w:rsidRDefault="0018190C" w:rsidP="0018190C">
      <w:pPr>
        <w:spacing w:after="0" w:line="240" w:lineRule="auto"/>
        <w:jc w:val="center"/>
        <w:rPr>
          <w:rFonts w:ascii="Times New Roman" w:eastAsia="Times New Roman" w:hAnsi="Times New Roman" w:cs="Times New Roman"/>
          <w:sz w:val="28"/>
          <w:szCs w:val="28"/>
          <w:lang w:eastAsia="ru-RU"/>
        </w:rPr>
      </w:pPr>
      <w:r w:rsidRPr="00117533">
        <w:rPr>
          <w:noProof/>
          <w:lang w:eastAsia="uk-UA"/>
        </w:rPr>
        <mc:AlternateContent>
          <mc:Choice Requires="wps">
            <w:drawing>
              <wp:anchor distT="0" distB="0" distL="114300" distR="114300" simplePos="0" relativeHeight="251659264" behindDoc="0" locked="0" layoutInCell="1" allowOverlap="1" wp14:anchorId="107AE592" wp14:editId="55C5D001">
                <wp:simplePos x="0" y="0"/>
                <wp:positionH relativeFrom="column">
                  <wp:posOffset>2146934</wp:posOffset>
                </wp:positionH>
                <wp:positionV relativeFrom="paragraph">
                  <wp:posOffset>4087495</wp:posOffset>
                </wp:positionV>
                <wp:extent cx="1438275" cy="2762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1438275"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169.05pt;margin-top:321.85pt;width:11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" fillcolor="window" strokecolor="windowText" strokeweight="2pt"/>
            </w:pict>
          </mc:Fallback>
        </mc:AlternateContent>
      </w:r>
      <w:r w:rsidRPr="00117533">
        <w:rPr>
          <w:noProof/>
          <w:lang w:eastAsia="uk-UA"/>
        </w:rPr>
        <mc:AlternateContent>
          <mc:Choice Requires="wps">
            <w:drawing>
              <wp:anchor distT="0" distB="0" distL="114300" distR="114300" simplePos="0" relativeHeight="251660288" behindDoc="0" locked="0" layoutInCell="1" allowOverlap="1" wp14:anchorId="20C99886" wp14:editId="70ECFE34">
                <wp:simplePos x="0" y="0"/>
                <wp:positionH relativeFrom="column">
                  <wp:posOffset>3156585</wp:posOffset>
                </wp:positionH>
                <wp:positionV relativeFrom="paragraph">
                  <wp:posOffset>3886200</wp:posOffset>
                </wp:positionV>
                <wp:extent cx="1624965" cy="390525"/>
                <wp:effectExtent l="0" t="0" r="13335" b="28575"/>
                <wp:wrapNone/>
                <wp:docPr id="49" name="Блок-схема: процес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3905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9" o:spid="_x0000_s1026" type="#_x0000_t109" style="position:absolute;margin-left:248.55pt;margin-top:306pt;width:127.9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"/>
            </w:pict>
          </mc:Fallback>
        </mc:AlternateContent>
      </w:r>
    </w:p>
    <w:p w:rsidR="0018190C" w:rsidRPr="00117533" w:rsidRDefault="0018190C" w:rsidP="0018190C">
      <w:pPr>
        <w:spacing w:after="0" w:line="240" w:lineRule="auto"/>
        <w:rPr>
          <w:rFonts w:ascii="Times New Roman" w:eastAsia="Times New Roman" w:hAnsi="Times New Roman" w:cs="Times New Roman"/>
          <w:sz w:val="28"/>
          <w:szCs w:val="28"/>
          <w:lang w:eastAsia="ru-RU"/>
        </w:rPr>
        <w:sectPr w:rsidR="0018190C" w:rsidRPr="00117533">
          <w:pgSz w:w="16838" w:h="11906" w:orient="landscape"/>
          <w:pgMar w:top="1701" w:right="1134" w:bottom="850" w:left="1134" w:header="708" w:footer="708" w:gutter="0"/>
          <w:cols w:space="720"/>
        </w:sectPr>
      </w:pPr>
    </w:p>
    <w:p w:rsidR="0018190C" w:rsidRPr="00117533" w:rsidRDefault="0018190C" w:rsidP="0018190C">
      <w:pPr>
        <w:spacing w:after="0" w:line="240" w:lineRule="auto"/>
        <w:jc w:val="center"/>
        <w:rPr>
          <w:rFonts w:ascii="Times New Roman" w:eastAsia="Times New Roman" w:hAnsi="Times New Roman" w:cs="Times New Roman"/>
          <w:b/>
          <w:sz w:val="28"/>
          <w:szCs w:val="24"/>
          <w:lang w:eastAsia="ru-RU"/>
        </w:rPr>
      </w:pPr>
      <w:r w:rsidRPr="00117533">
        <w:rPr>
          <w:rFonts w:ascii="Times New Roman" w:eastAsia="Calibri" w:hAnsi="Times New Roman" w:cs="Times New Roman"/>
          <w:b/>
          <w:sz w:val="28"/>
          <w:szCs w:val="28"/>
          <w:lang w:eastAsia="ru-RU"/>
        </w:rPr>
        <w:lastRenderedPageBreak/>
        <w:t xml:space="preserve">      </w:t>
      </w:r>
      <w:r w:rsidRPr="00117533">
        <w:rPr>
          <w:rFonts w:ascii="Times New Roman" w:eastAsia="Times New Roman" w:hAnsi="Times New Roman" w:cs="Times New Roman"/>
          <w:b/>
          <w:sz w:val="28"/>
          <w:szCs w:val="24"/>
          <w:lang w:eastAsia="ru-RU"/>
        </w:rPr>
        <w:t xml:space="preserve">                                                                                                       Додаток 11</w:t>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noProof/>
          <w:sz w:val="20"/>
          <w:szCs w:val="24"/>
          <w:lang w:eastAsia="uk-UA"/>
        </w:rPr>
        <w:drawing>
          <wp:inline distT="0" distB="0" distL="0" distR="0" wp14:anchorId="4EE11391" wp14:editId="2BB87320">
            <wp:extent cx="419100" cy="504825"/>
            <wp:effectExtent l="0" t="0" r="0" b="9525"/>
            <wp:docPr id="2" name="Рисунок 2"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Times New Roman" w:hAnsi="Times New Roman" w:cs="Times New Roman"/>
          <w:b/>
          <w:sz w:val="24"/>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36"/>
          <w:szCs w:val="36"/>
          <w:lang w:eastAsia="ru-RU"/>
        </w:rPr>
      </w:pPr>
      <w:r w:rsidRPr="00117533">
        <w:rPr>
          <w:rFonts w:ascii="Times New Roman" w:eastAsia="Times New Roman" w:hAnsi="Times New Roman" w:cs="Times New Roman"/>
          <w:b/>
          <w:sz w:val="36"/>
          <w:szCs w:val="36"/>
          <w:lang w:eastAsia="ru-RU"/>
        </w:rPr>
        <w:t>Н А К А З</w:t>
      </w:r>
    </w:p>
    <w:p w:rsidR="0018190C" w:rsidRPr="00117533" w:rsidRDefault="0018190C" w:rsidP="0018190C">
      <w:pPr>
        <w:spacing w:after="0" w:line="240" w:lineRule="auto"/>
        <w:rPr>
          <w:rFonts w:ascii="Times New Roman" w:eastAsia="Times New Roman" w:hAnsi="Times New Roman" w:cs="Times New Roman"/>
          <w:sz w:val="28"/>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 16 » листопада2023 р.             № 430      </w:t>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t>м. Івано-Франківськ</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Про створення органу управління</w:t>
      </w:r>
    </w:p>
    <w:p w:rsidR="0018190C" w:rsidRPr="00117533" w:rsidRDefault="0018190C" w:rsidP="0018190C">
      <w:pPr>
        <w:spacing w:after="0" w:line="240" w:lineRule="auto"/>
        <w:jc w:val="both"/>
        <w:rPr>
          <w:rFonts w:ascii="Times New Roman" w:eastAsia="Calibri" w:hAnsi="Times New Roman" w:cs="Times New Roman"/>
          <w:b/>
          <w:color w:val="000000"/>
          <w:sz w:val="28"/>
          <w:szCs w:val="28"/>
        </w:rPr>
      </w:pPr>
      <w:r w:rsidRPr="00117533">
        <w:rPr>
          <w:rFonts w:ascii="Times New Roman" w:eastAsia="Calibri" w:hAnsi="Times New Roman" w:cs="Times New Roman"/>
          <w:b/>
          <w:color w:val="000000"/>
          <w:sz w:val="28"/>
          <w:szCs w:val="28"/>
        </w:rPr>
        <w:t xml:space="preserve">функціональної підсистеми захисту </w:t>
      </w:r>
    </w:p>
    <w:p w:rsidR="0018190C" w:rsidRPr="00117533" w:rsidRDefault="0018190C" w:rsidP="0018190C">
      <w:pPr>
        <w:spacing w:after="0" w:line="240" w:lineRule="auto"/>
        <w:jc w:val="both"/>
        <w:rPr>
          <w:rFonts w:ascii="Times New Roman" w:eastAsia="Calibri" w:hAnsi="Times New Roman" w:cs="Times New Roman"/>
          <w:b/>
          <w:color w:val="000000"/>
          <w:sz w:val="28"/>
          <w:szCs w:val="28"/>
        </w:rPr>
      </w:pPr>
      <w:r w:rsidRPr="00117533">
        <w:rPr>
          <w:rFonts w:ascii="Times New Roman" w:eastAsia="Calibri" w:hAnsi="Times New Roman" w:cs="Times New Roman"/>
          <w:b/>
          <w:color w:val="000000"/>
          <w:sz w:val="28"/>
          <w:szCs w:val="28"/>
        </w:rPr>
        <w:t xml:space="preserve">сільськогосподарських рослин і </w:t>
      </w:r>
    </w:p>
    <w:p w:rsidR="0018190C" w:rsidRPr="00117533" w:rsidRDefault="0018190C" w:rsidP="0018190C">
      <w:pPr>
        <w:spacing w:after="0" w:line="240" w:lineRule="auto"/>
        <w:jc w:val="both"/>
        <w:rPr>
          <w:rFonts w:ascii="Times New Roman" w:eastAsia="Calibri" w:hAnsi="Times New Roman" w:cs="Times New Roman"/>
          <w:b/>
          <w:color w:val="000000"/>
          <w:sz w:val="28"/>
          <w:szCs w:val="28"/>
        </w:rPr>
      </w:pPr>
      <w:r w:rsidRPr="00117533">
        <w:rPr>
          <w:rFonts w:ascii="Times New Roman" w:eastAsia="Calibri" w:hAnsi="Times New Roman" w:cs="Times New Roman"/>
          <w:b/>
          <w:color w:val="000000"/>
          <w:sz w:val="28"/>
          <w:szCs w:val="28"/>
        </w:rPr>
        <w:t xml:space="preserve">тварин єдиної державної системи </w:t>
      </w:r>
    </w:p>
    <w:p w:rsidR="0018190C" w:rsidRPr="00117533" w:rsidRDefault="0018190C" w:rsidP="0018190C">
      <w:pPr>
        <w:spacing w:after="0" w:line="240" w:lineRule="auto"/>
        <w:jc w:val="both"/>
        <w:rPr>
          <w:rFonts w:ascii="Times New Roman" w:eastAsia="Calibri" w:hAnsi="Times New Roman" w:cs="Times New Roman"/>
          <w:b/>
          <w:color w:val="000000"/>
          <w:sz w:val="28"/>
          <w:szCs w:val="28"/>
        </w:rPr>
      </w:pPr>
      <w:r w:rsidRPr="00117533">
        <w:rPr>
          <w:rFonts w:ascii="Times New Roman" w:eastAsia="Calibri" w:hAnsi="Times New Roman" w:cs="Times New Roman"/>
          <w:b/>
          <w:color w:val="000000"/>
          <w:sz w:val="28"/>
          <w:szCs w:val="28"/>
        </w:rPr>
        <w:t>цивільного захисту Головного</w:t>
      </w:r>
    </w:p>
    <w:p w:rsidR="0018190C" w:rsidRPr="00117533" w:rsidRDefault="0018190C" w:rsidP="0018190C">
      <w:pPr>
        <w:spacing w:after="0" w:line="240" w:lineRule="auto"/>
        <w:jc w:val="both"/>
        <w:rPr>
          <w:rFonts w:ascii="Times New Roman" w:eastAsia="Calibri" w:hAnsi="Times New Roman" w:cs="Times New Roman"/>
          <w:b/>
          <w:color w:val="000000"/>
          <w:sz w:val="28"/>
          <w:szCs w:val="28"/>
        </w:rPr>
      </w:pPr>
      <w:r w:rsidRPr="00117533">
        <w:rPr>
          <w:rFonts w:ascii="Times New Roman" w:eastAsia="Calibri" w:hAnsi="Times New Roman" w:cs="Times New Roman"/>
          <w:b/>
          <w:color w:val="000000"/>
          <w:sz w:val="28"/>
          <w:szCs w:val="28"/>
        </w:rPr>
        <w:t>управління Держпродспоживслужби</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color w:val="000000"/>
          <w:sz w:val="28"/>
          <w:szCs w:val="28"/>
        </w:rPr>
        <w:t>в Івано-Франківській області</w:t>
      </w: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hd w:val="clear" w:color="auto" w:fill="FFFFFF"/>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Відповідно до ст. 9</w:t>
      </w:r>
      <w:r w:rsidRPr="00117533">
        <w:rPr>
          <w:rFonts w:ascii="Times New Roman" w:eastAsia="Times New Roman" w:hAnsi="Times New Roman" w:cs="Times New Roman"/>
          <w:b/>
          <w:sz w:val="28"/>
          <w:szCs w:val="28"/>
          <w:lang w:eastAsia="uk-UA"/>
        </w:rPr>
        <w:t xml:space="preserve"> </w:t>
      </w:r>
      <w:r w:rsidRPr="00117533">
        <w:rPr>
          <w:rFonts w:ascii="Times New Roman" w:eastAsia="Times New Roman" w:hAnsi="Times New Roman" w:cs="Times New Roman"/>
          <w:sz w:val="28"/>
          <w:szCs w:val="28"/>
          <w:lang w:eastAsia="uk-UA"/>
        </w:rPr>
        <w:t>Кодексу цивільного захисту України, Положення про єдину державну систему цивільного захисту, яке затверджене постановою Кабінету Міністрів України від 09.01.2014 № 11,</w:t>
      </w:r>
      <w:r w:rsidRPr="00117533">
        <w:rPr>
          <w:rFonts w:ascii="Times New Roman" w:eastAsia="Times New Roman" w:hAnsi="Times New Roman" w:cs="Times New Roman"/>
          <w:color w:val="000000"/>
          <w:sz w:val="28"/>
          <w:szCs w:val="28"/>
          <w:lang w:eastAsia="uk-UA"/>
        </w:rPr>
        <w:t xml:space="preserve"> Положення про функціональну підсистему захисту сільськогосподарських рослин і тварин єдиної державної системи цивільного захисту, яке затверджене наказом </w:t>
      </w:r>
      <w:r w:rsidRPr="00117533">
        <w:rPr>
          <w:rFonts w:ascii="Times New Roman" w:eastAsia="Times New Roman" w:hAnsi="Times New Roman" w:cs="Times New Roman"/>
          <w:sz w:val="28"/>
          <w:szCs w:val="28"/>
          <w:lang w:eastAsia="uk-UA"/>
        </w:rPr>
        <w:t>Мінекономіки</w:t>
      </w:r>
      <w:r w:rsidRPr="00117533">
        <w:rPr>
          <w:rFonts w:ascii="Times New Roman" w:eastAsia="Times New Roman" w:hAnsi="Times New Roman" w:cs="Times New Roman"/>
          <w:color w:val="000000"/>
          <w:sz w:val="28"/>
          <w:szCs w:val="28"/>
          <w:lang w:eastAsia="uk-UA"/>
        </w:rPr>
        <w:t xml:space="preserve"> від 23.02.2021 № 358, п. 1.2 наказу Головного управління від 03.10.2023 №368 «Про організацію цивільного захисту» </w:t>
      </w:r>
      <w:r w:rsidRPr="00117533">
        <w:rPr>
          <w:rFonts w:ascii="Times New Roman" w:eastAsia="Times New Roman" w:hAnsi="Times New Roman" w:cs="Times New Roman"/>
          <w:sz w:val="28"/>
          <w:szCs w:val="28"/>
          <w:lang w:eastAsia="uk-UA"/>
        </w:rPr>
        <w:t xml:space="preserve">, </w:t>
      </w:r>
      <w:r w:rsidRPr="00117533">
        <w:rPr>
          <w:rFonts w:ascii="Times New Roman" w:eastAsia="Calibri" w:hAnsi="Times New Roman" w:cs="Times New Roman"/>
          <w:sz w:val="28"/>
          <w:szCs w:val="28"/>
          <w:lang w:eastAsia="ru-RU"/>
        </w:rPr>
        <w:t>а також керуючись пунктами 5, 8 та 10 Положення про Головне управління Держпродспоживслужби в Івано-Франківській області, яке затверджене наказом Держпродспоживслужби від 24.02.2020 р, № 152,</w:t>
      </w:r>
    </w:p>
    <w:p w:rsidR="0018190C" w:rsidRPr="00117533" w:rsidRDefault="0018190C" w:rsidP="0018190C">
      <w:pPr>
        <w:shd w:val="clear" w:color="auto" w:fill="FFFFFF"/>
        <w:spacing w:after="0" w:line="240" w:lineRule="auto"/>
        <w:jc w:val="both"/>
        <w:rPr>
          <w:rFonts w:ascii="Times New Roman" w:eastAsia="Times New Roman" w:hAnsi="Times New Roman" w:cs="Times New Roman"/>
          <w:b/>
          <w:color w:val="000000"/>
          <w:sz w:val="10"/>
          <w:szCs w:val="10"/>
          <w:lang w:eastAsia="uk-UA"/>
        </w:rPr>
      </w:pPr>
    </w:p>
    <w:p w:rsidR="0018190C" w:rsidRPr="00117533" w:rsidRDefault="0018190C" w:rsidP="0018190C">
      <w:pPr>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Н А К А З У Ю:</w:t>
      </w:r>
    </w:p>
    <w:p w:rsidR="0018190C" w:rsidRPr="00117533" w:rsidRDefault="0018190C" w:rsidP="0018190C">
      <w:pPr>
        <w:spacing w:after="0" w:line="240" w:lineRule="auto"/>
        <w:jc w:val="both"/>
        <w:rPr>
          <w:rFonts w:ascii="Times New Roman" w:eastAsia="Calibri" w:hAnsi="Times New Roman" w:cs="Times New Roman"/>
          <w:b/>
          <w:bCs/>
          <w:sz w:val="10"/>
          <w:szCs w:val="10"/>
          <w:lang w:eastAsia="ru-RU"/>
        </w:rPr>
      </w:pP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sz w:val="28"/>
          <w:szCs w:val="28"/>
          <w:lang w:eastAsia="ru-RU"/>
        </w:rPr>
        <w:t xml:space="preserve">1. Створити </w:t>
      </w:r>
      <w:r w:rsidRPr="00117533">
        <w:rPr>
          <w:rFonts w:ascii="Times New Roman" w:eastAsia="Calibri" w:hAnsi="Times New Roman" w:cs="Times New Roman"/>
          <w:bCs/>
          <w:sz w:val="28"/>
          <w:szCs w:val="28"/>
          <w:lang w:eastAsia="ru-RU"/>
        </w:rPr>
        <w:t xml:space="preserve">орган управління </w:t>
      </w:r>
      <w:r w:rsidRPr="00117533">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Головного управління Держпродспоживслужби в Івано-Франківській області;</w:t>
      </w:r>
    </w:p>
    <w:p w:rsidR="0018190C" w:rsidRPr="00117533" w:rsidRDefault="0018190C" w:rsidP="0018190C">
      <w:pPr>
        <w:spacing w:after="0" w:line="240" w:lineRule="auto"/>
        <w:ind w:firstLine="851"/>
        <w:jc w:val="both"/>
        <w:rPr>
          <w:rFonts w:ascii="Times New Roman" w:eastAsia="Calibri" w:hAnsi="Times New Roman" w:cs="Times New Roman"/>
          <w:sz w:val="10"/>
          <w:szCs w:val="10"/>
          <w:lang w:eastAsia="ru-RU"/>
        </w:rPr>
      </w:pP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2.Визначити:</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1) основні завдання </w:t>
      </w:r>
      <w:r w:rsidRPr="00117533">
        <w:rPr>
          <w:rFonts w:ascii="Times New Roman" w:eastAsia="Calibri" w:hAnsi="Times New Roman" w:cs="Times New Roman"/>
          <w:bCs/>
          <w:sz w:val="28"/>
          <w:szCs w:val="28"/>
          <w:lang w:eastAsia="ru-RU"/>
        </w:rPr>
        <w:t xml:space="preserve">органу управління </w:t>
      </w:r>
      <w:r w:rsidRPr="00117533">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(на регіональному рівні) згідно з додатком 1</w:t>
      </w:r>
      <w:r w:rsidRPr="00117533">
        <w:rPr>
          <w:rFonts w:ascii="Times New Roman" w:eastAsia="Calibri" w:hAnsi="Times New Roman" w:cs="Times New Roman"/>
          <w:sz w:val="28"/>
          <w:szCs w:val="28"/>
          <w:lang w:eastAsia="ru-RU"/>
        </w:rPr>
        <w:t>;</w:t>
      </w:r>
    </w:p>
    <w:p w:rsidR="0018190C" w:rsidRPr="00117533" w:rsidRDefault="0018190C" w:rsidP="0018190C">
      <w:pPr>
        <w:spacing w:after="0" w:line="240" w:lineRule="auto"/>
        <w:ind w:firstLine="851"/>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2) посадовий склад </w:t>
      </w:r>
      <w:r w:rsidRPr="00117533">
        <w:rPr>
          <w:rFonts w:ascii="Times New Roman" w:eastAsia="Calibri" w:hAnsi="Times New Roman" w:cs="Times New Roman"/>
          <w:bCs/>
          <w:sz w:val="28"/>
          <w:szCs w:val="28"/>
          <w:lang w:eastAsia="ru-RU"/>
        </w:rPr>
        <w:t xml:space="preserve">органу управління </w:t>
      </w:r>
      <w:r w:rsidRPr="00117533">
        <w:rPr>
          <w:rFonts w:ascii="Times New Roman" w:eastAsia="Calibri" w:hAnsi="Times New Roman" w:cs="Times New Roman"/>
          <w:color w:val="000000"/>
          <w:sz w:val="28"/>
          <w:szCs w:val="28"/>
        </w:rPr>
        <w:t>функціональної підсистеми захисту сільськогосподарських рослин і тварин єдиної державної системи  цивільного захисту (на регіональному рівні) згідно з додатком 2</w:t>
      </w:r>
      <w:r w:rsidRPr="00117533">
        <w:rPr>
          <w:rFonts w:ascii="Times New Roman" w:eastAsia="Calibri" w:hAnsi="Times New Roman" w:cs="Times New Roman"/>
          <w:sz w:val="28"/>
          <w:szCs w:val="28"/>
          <w:lang w:eastAsia="ru-RU"/>
        </w:rPr>
        <w:t>.</w:t>
      </w:r>
    </w:p>
    <w:p w:rsidR="0018190C" w:rsidRPr="00117533" w:rsidRDefault="0018190C" w:rsidP="0018190C">
      <w:pPr>
        <w:spacing w:after="0" w:line="240" w:lineRule="auto"/>
        <w:ind w:firstLine="851"/>
        <w:jc w:val="both"/>
        <w:rPr>
          <w:rFonts w:ascii="Times New Roman" w:eastAsia="Calibri" w:hAnsi="Times New Roman" w:cs="Times New Roman"/>
          <w:bCs/>
          <w:sz w:val="28"/>
          <w:szCs w:val="28"/>
          <w:lang w:eastAsia="ru-RU"/>
        </w:rPr>
      </w:pP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3. Відділу організаційн6ого забезпечення Управління організаційно-господарського забезпечення (В.Малий) забезпечити координацію діяльності груп управління з питань здоров’я та благополуччя тварин, з питань захисту сільськогосподарських рослин, з питань інформаційно-аналітичного забезпечення та оповіщення органу управління функціональної підсистеми захисту сільськогосподарських рослин і тварин єдиної державної системи  цивільного захисту (далі орган управління).</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4. Відділу господарського забезпечення Управління організаційно-господарського забезпечення (В. Малий) спільно з </w:t>
      </w:r>
      <w:r w:rsidRPr="00117533">
        <w:rPr>
          <w:rFonts w:ascii="Times New Roman" w:hAnsi="Times New Roman" w:cs="Times New Roman"/>
          <w:color w:val="000000"/>
          <w:sz w:val="28"/>
          <w:szCs w:val="28"/>
        </w:rPr>
        <w:t>Сектором підтримки користувачів та інженерної інфраструктури (О. Михайлов)</w:t>
      </w:r>
      <w:r w:rsidRPr="00117533">
        <w:rPr>
          <w:rFonts w:ascii="Times New Roman" w:eastAsia="Calibri" w:hAnsi="Times New Roman" w:cs="Times New Roman"/>
          <w:color w:val="000000"/>
          <w:sz w:val="28"/>
          <w:szCs w:val="28"/>
        </w:rPr>
        <w:t xml:space="preserve"> забезпечити матеріально – технічне забезпечення діяльності органу управління.</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xml:space="preserve">5. </w:t>
      </w:r>
      <w:r w:rsidRPr="00117533">
        <w:rPr>
          <w:rFonts w:ascii="Times New Roman" w:hAnsi="Times New Roman" w:cs="Times New Roman"/>
          <w:color w:val="000000"/>
          <w:sz w:val="28"/>
          <w:szCs w:val="28"/>
        </w:rPr>
        <w:t>Сектору підтримки користувачів та інженерної інфраструктури</w:t>
      </w:r>
      <w:r w:rsidRPr="00117533">
        <w:rPr>
          <w:rFonts w:ascii="Times New Roman" w:eastAsia="Calibri" w:hAnsi="Times New Roman" w:cs="Times New Roman"/>
          <w:color w:val="000000"/>
          <w:sz w:val="28"/>
          <w:szCs w:val="28"/>
        </w:rPr>
        <w:t xml:space="preserve"> забезпечити підтримання у належному стані засобів зв’язку, налаштування програмного забезпечення та комп’ютерних мереж органу управління.</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6. Відділу організаційн6ого забезпечення Управління організаційно-господарського забезпечення:</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здійснити організаційні заходи  щодо проходження навчання посадовими особами Головного управління , діяльність яких пов’язана з організацією та здійснення заходів цивільного захисту;</w:t>
      </w:r>
    </w:p>
    <w:p w:rsidR="0018190C" w:rsidRPr="00117533" w:rsidRDefault="0018190C" w:rsidP="0018190C">
      <w:pPr>
        <w:spacing w:after="0" w:line="240" w:lineRule="auto"/>
        <w:ind w:firstLine="851"/>
        <w:jc w:val="both"/>
        <w:rPr>
          <w:rFonts w:ascii="Times New Roman" w:eastAsia="Calibri" w:hAnsi="Times New Roman" w:cs="Times New Roman"/>
          <w:color w:val="000000"/>
          <w:sz w:val="28"/>
          <w:szCs w:val="28"/>
        </w:rPr>
      </w:pPr>
      <w:r w:rsidRPr="00117533">
        <w:rPr>
          <w:rFonts w:ascii="Times New Roman" w:eastAsia="Calibri" w:hAnsi="Times New Roman" w:cs="Times New Roman"/>
          <w:color w:val="000000"/>
          <w:sz w:val="28"/>
          <w:szCs w:val="28"/>
        </w:rPr>
        <w:t>- довести цей наказ до відома членів органу управління.</w:t>
      </w:r>
    </w:p>
    <w:p w:rsidR="0018190C" w:rsidRPr="00117533" w:rsidRDefault="0018190C" w:rsidP="0018190C">
      <w:pPr>
        <w:spacing w:after="0" w:line="240" w:lineRule="auto"/>
        <w:ind w:firstLine="851"/>
        <w:jc w:val="both"/>
        <w:rPr>
          <w:rFonts w:ascii="Times New Roman" w:eastAsia="Calibri" w:hAnsi="Times New Roman" w:cs="Times New Roman"/>
          <w:bCs/>
          <w:sz w:val="28"/>
          <w:szCs w:val="28"/>
          <w:lang w:eastAsia="ru-RU"/>
        </w:rPr>
      </w:pP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7. Контроль за виконанням цього наказу покласти на першого заступника начальника Головного управління Сендецького М.П.</w:t>
      </w:r>
    </w:p>
    <w:p w:rsidR="0018190C" w:rsidRPr="00117533" w:rsidRDefault="0018190C" w:rsidP="0018190C">
      <w:pPr>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rPr>
          <w:rFonts w:ascii="Times New Roman" w:eastAsia="Times New Roman" w:hAnsi="Times New Roman" w:cs="Times New Roman"/>
          <w:b/>
          <w:bCs/>
          <w:sz w:val="28"/>
          <w:szCs w:val="28"/>
        </w:rPr>
      </w:pPr>
      <w:r w:rsidRPr="00117533">
        <w:rPr>
          <w:rFonts w:ascii="Times New Roman" w:eastAsia="Times New Roman" w:hAnsi="Times New Roman" w:cs="Times New Roman"/>
          <w:b/>
          <w:bCs/>
          <w:sz w:val="28"/>
          <w:szCs w:val="28"/>
        </w:rPr>
        <w:t>Начальник  Головного</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bCs/>
          <w:sz w:val="28"/>
          <w:szCs w:val="28"/>
        </w:rPr>
        <w:t>управління                                                                                 Роман ГУРСЬКИЙ</w:t>
      </w:r>
    </w:p>
    <w:p w:rsidR="0018190C" w:rsidRPr="00117533" w:rsidRDefault="0018190C" w:rsidP="0018190C">
      <w:pPr>
        <w:spacing w:after="0" w:line="240" w:lineRule="auto"/>
        <w:ind w:firstLine="856"/>
        <w:jc w:val="both"/>
        <w:rPr>
          <w:rFonts w:ascii="Times New Roman" w:eastAsia="Calibri" w:hAnsi="Times New Roman" w:cs="Times New Roman"/>
          <w:sz w:val="28"/>
          <w:szCs w:val="28"/>
          <w:lang w:eastAsia="ru-RU"/>
        </w:rPr>
      </w:pPr>
    </w:p>
    <w:p w:rsidR="0018190C" w:rsidRPr="00117533" w:rsidRDefault="0018190C" w:rsidP="0018190C">
      <w:pP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br w:type="page"/>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Додаток 1</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до наказу Головного управління</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Держпродспоживслужби</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в Івано-Франківській області</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від « 16 » листопада 2023р. № 430</w:t>
      </w: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widowControl w:val="0"/>
        <w:spacing w:after="0" w:line="240" w:lineRule="auto"/>
        <w:jc w:val="center"/>
        <w:rPr>
          <w:rFonts w:ascii="Times New Roman" w:eastAsia="Times New Roman" w:hAnsi="Times New Roman" w:cs="Times New Roman"/>
          <w:sz w:val="28"/>
          <w:szCs w:val="28"/>
        </w:rPr>
      </w:pPr>
      <w:r w:rsidRPr="00117533">
        <w:rPr>
          <w:rFonts w:ascii="Times New Roman" w:eastAsia="Times New Roman" w:hAnsi="Times New Roman" w:cs="Times New Roman"/>
          <w:b/>
          <w:bCs/>
          <w:sz w:val="28"/>
          <w:szCs w:val="28"/>
        </w:rPr>
        <w:t xml:space="preserve">ОСНОВНІ </w:t>
      </w:r>
      <w:r w:rsidRPr="00117533">
        <w:rPr>
          <w:rFonts w:ascii="Times New Roman" w:eastAsia="Times New Roman" w:hAnsi="Times New Roman" w:cs="Times New Roman"/>
          <w:b/>
          <w:bCs/>
          <w:sz w:val="28"/>
          <w:szCs w:val="28"/>
          <w:lang w:eastAsia="ru-RU" w:bidi="ru-RU"/>
        </w:rPr>
        <w:t>ЗАВДАННЯ ТА СТРУКТУРА</w:t>
      </w:r>
    </w:p>
    <w:p w:rsidR="0018190C" w:rsidRPr="00117533" w:rsidRDefault="0018190C" w:rsidP="0018190C">
      <w:pPr>
        <w:widowControl w:val="0"/>
        <w:spacing w:after="0" w:line="240" w:lineRule="auto"/>
        <w:jc w:val="center"/>
        <w:rPr>
          <w:rFonts w:ascii="Times New Roman" w:eastAsia="Calibri" w:hAnsi="Times New Roman" w:cs="Times New Roman"/>
          <w:b/>
          <w:color w:val="000000"/>
          <w:sz w:val="28"/>
          <w:szCs w:val="28"/>
        </w:rPr>
      </w:pPr>
      <w:r w:rsidRPr="00117533">
        <w:rPr>
          <w:rFonts w:ascii="Times New Roman" w:eastAsia="Times New Roman" w:hAnsi="Times New Roman" w:cs="Times New Roman"/>
          <w:b/>
          <w:bCs/>
          <w:sz w:val="28"/>
          <w:szCs w:val="28"/>
          <w:lang w:eastAsia="ru-RU" w:bidi="ru-RU"/>
        </w:rPr>
        <w:t xml:space="preserve">органу </w:t>
      </w:r>
      <w:r w:rsidRPr="00117533">
        <w:rPr>
          <w:rFonts w:ascii="Times New Roman" w:eastAsia="Times New Roman" w:hAnsi="Times New Roman" w:cs="Times New Roman"/>
          <w:b/>
          <w:bCs/>
          <w:sz w:val="28"/>
          <w:szCs w:val="28"/>
        </w:rPr>
        <w:t xml:space="preserve">управління функціональної підсистеми </w:t>
      </w:r>
      <w:r w:rsidRPr="00117533">
        <w:rPr>
          <w:rFonts w:ascii="Times New Roman" w:eastAsia="Times New Roman" w:hAnsi="Times New Roman" w:cs="Times New Roman"/>
          <w:b/>
          <w:bCs/>
          <w:sz w:val="28"/>
          <w:szCs w:val="28"/>
          <w:lang w:eastAsia="ru-RU" w:bidi="ru-RU"/>
        </w:rPr>
        <w:t>захисту</w:t>
      </w:r>
      <w:r w:rsidRPr="00117533">
        <w:rPr>
          <w:rFonts w:ascii="Times New Roman" w:eastAsia="Times New Roman" w:hAnsi="Times New Roman" w:cs="Times New Roman"/>
          <w:b/>
          <w:bCs/>
          <w:sz w:val="28"/>
          <w:szCs w:val="28"/>
          <w:lang w:eastAsia="ru-RU" w:bidi="ru-RU"/>
        </w:rPr>
        <w:br/>
      </w:r>
      <w:r w:rsidRPr="00117533">
        <w:rPr>
          <w:rFonts w:ascii="Times New Roman" w:eastAsia="Times New Roman" w:hAnsi="Times New Roman" w:cs="Times New Roman"/>
          <w:b/>
          <w:bCs/>
          <w:sz w:val="28"/>
          <w:szCs w:val="28"/>
        </w:rPr>
        <w:t xml:space="preserve">сільськогосподарських </w:t>
      </w:r>
      <w:r w:rsidRPr="00117533">
        <w:rPr>
          <w:rFonts w:ascii="Times New Roman" w:eastAsia="Times New Roman" w:hAnsi="Times New Roman" w:cs="Times New Roman"/>
          <w:b/>
          <w:bCs/>
          <w:sz w:val="28"/>
          <w:szCs w:val="28"/>
          <w:lang w:eastAsia="ru-RU" w:bidi="ru-RU"/>
        </w:rPr>
        <w:t xml:space="preserve">рослин </w:t>
      </w:r>
      <w:r w:rsidRPr="00117533">
        <w:rPr>
          <w:rFonts w:ascii="Times New Roman" w:eastAsia="Times New Roman" w:hAnsi="Times New Roman" w:cs="Times New Roman"/>
          <w:b/>
          <w:bCs/>
          <w:sz w:val="28"/>
          <w:szCs w:val="28"/>
        </w:rPr>
        <w:t xml:space="preserve">і </w:t>
      </w:r>
      <w:r w:rsidRPr="00117533">
        <w:rPr>
          <w:rFonts w:ascii="Times New Roman" w:eastAsia="Times New Roman" w:hAnsi="Times New Roman" w:cs="Times New Roman"/>
          <w:b/>
          <w:bCs/>
          <w:sz w:val="28"/>
          <w:szCs w:val="28"/>
          <w:lang w:eastAsia="ru-RU" w:bidi="ru-RU"/>
        </w:rPr>
        <w:t xml:space="preserve">тварин </w:t>
      </w:r>
      <w:r w:rsidRPr="00117533">
        <w:rPr>
          <w:rFonts w:ascii="Times New Roman" w:eastAsia="Times New Roman" w:hAnsi="Times New Roman" w:cs="Times New Roman"/>
          <w:b/>
          <w:bCs/>
          <w:sz w:val="28"/>
          <w:szCs w:val="28"/>
        </w:rPr>
        <w:t xml:space="preserve">єдиної державної </w:t>
      </w:r>
      <w:r w:rsidRPr="00117533">
        <w:rPr>
          <w:rFonts w:ascii="Times New Roman" w:eastAsia="Times New Roman" w:hAnsi="Times New Roman" w:cs="Times New Roman"/>
          <w:b/>
          <w:bCs/>
          <w:sz w:val="28"/>
          <w:szCs w:val="28"/>
          <w:lang w:eastAsia="ru-RU" w:bidi="ru-RU"/>
        </w:rPr>
        <w:t>системи</w:t>
      </w:r>
      <w:r w:rsidRPr="00117533">
        <w:rPr>
          <w:rFonts w:ascii="Times New Roman" w:eastAsia="Times New Roman" w:hAnsi="Times New Roman" w:cs="Times New Roman"/>
          <w:b/>
          <w:bCs/>
          <w:sz w:val="28"/>
          <w:szCs w:val="28"/>
          <w:lang w:eastAsia="ru-RU" w:bidi="ru-RU"/>
        </w:rPr>
        <w:br/>
      </w:r>
      <w:r w:rsidRPr="00117533">
        <w:rPr>
          <w:rFonts w:ascii="Times New Roman" w:eastAsia="Times New Roman" w:hAnsi="Times New Roman" w:cs="Times New Roman"/>
          <w:b/>
          <w:bCs/>
          <w:sz w:val="28"/>
          <w:szCs w:val="28"/>
        </w:rPr>
        <w:t xml:space="preserve">цивільного </w:t>
      </w:r>
      <w:r w:rsidRPr="00117533">
        <w:rPr>
          <w:rFonts w:ascii="Times New Roman" w:eastAsia="Times New Roman" w:hAnsi="Times New Roman" w:cs="Times New Roman"/>
          <w:b/>
          <w:bCs/>
          <w:sz w:val="28"/>
          <w:szCs w:val="28"/>
          <w:lang w:eastAsia="ru-RU" w:bidi="ru-RU"/>
        </w:rPr>
        <w:t xml:space="preserve">захисту </w:t>
      </w:r>
      <w:r w:rsidRPr="00117533">
        <w:rPr>
          <w:rFonts w:ascii="Times New Roman" w:eastAsia="Calibri" w:hAnsi="Times New Roman" w:cs="Times New Roman"/>
          <w:b/>
          <w:color w:val="000000"/>
          <w:sz w:val="28"/>
          <w:szCs w:val="28"/>
        </w:rPr>
        <w:t xml:space="preserve">Головного управління Держпродспоживслужби </w:t>
      </w:r>
    </w:p>
    <w:p w:rsidR="0018190C" w:rsidRPr="00117533" w:rsidRDefault="0018190C" w:rsidP="0018190C">
      <w:pPr>
        <w:widowControl w:val="0"/>
        <w:spacing w:after="0" w:line="240" w:lineRule="auto"/>
        <w:jc w:val="center"/>
        <w:rPr>
          <w:rFonts w:ascii="Times New Roman" w:eastAsia="Times New Roman" w:hAnsi="Times New Roman" w:cs="Times New Roman"/>
          <w:b/>
          <w:bCs/>
          <w:sz w:val="28"/>
          <w:szCs w:val="28"/>
        </w:rPr>
      </w:pPr>
      <w:r w:rsidRPr="00117533">
        <w:rPr>
          <w:rFonts w:ascii="Times New Roman" w:eastAsia="Calibri" w:hAnsi="Times New Roman" w:cs="Times New Roman"/>
          <w:b/>
          <w:color w:val="000000"/>
          <w:sz w:val="28"/>
          <w:szCs w:val="28"/>
        </w:rPr>
        <w:t>в Івано-Франківській області</w:t>
      </w:r>
    </w:p>
    <w:p w:rsidR="0018190C" w:rsidRPr="00117533" w:rsidRDefault="0018190C" w:rsidP="0018190C">
      <w:pPr>
        <w:widowControl w:val="0"/>
        <w:spacing w:after="0" w:line="240" w:lineRule="auto"/>
        <w:rPr>
          <w:rFonts w:ascii="Times New Roman" w:eastAsia="Times New Roman" w:hAnsi="Times New Roman" w:cs="Times New Roman"/>
          <w:sz w:val="28"/>
          <w:szCs w:val="28"/>
        </w:rPr>
      </w:pPr>
    </w:p>
    <w:p w:rsidR="0018190C" w:rsidRPr="00117533" w:rsidRDefault="0018190C" w:rsidP="0018190C">
      <w:pPr>
        <w:widowControl w:val="0"/>
        <w:spacing w:after="0" w:line="240" w:lineRule="auto"/>
        <w:rPr>
          <w:rFonts w:ascii="Times New Roman" w:eastAsia="Times New Roman" w:hAnsi="Times New Roman" w:cs="Times New Roman"/>
          <w:sz w:val="28"/>
          <w:szCs w:val="28"/>
        </w:rPr>
      </w:pPr>
    </w:p>
    <w:p w:rsidR="0018190C" w:rsidRPr="00117533" w:rsidRDefault="0018190C" w:rsidP="0018190C">
      <w:pPr>
        <w:widowControl w:val="0"/>
        <w:spacing w:after="0" w:line="240" w:lineRule="auto"/>
        <w:rPr>
          <w:rFonts w:ascii="Times New Roman" w:eastAsia="Times New Roman" w:hAnsi="Times New Roman" w:cs="Times New Roman"/>
          <w:sz w:val="28"/>
          <w:szCs w:val="28"/>
        </w:rPr>
      </w:pPr>
    </w:p>
    <w:p w:rsidR="0018190C" w:rsidRPr="00117533" w:rsidRDefault="0018190C" w:rsidP="0018190C">
      <w:pPr>
        <w:widowControl w:val="0"/>
        <w:tabs>
          <w:tab w:val="left" w:pos="1014"/>
          <w:tab w:val="left" w:pos="4266"/>
          <w:tab w:val="left" w:pos="6776"/>
          <w:tab w:val="left" w:pos="8703"/>
        </w:tabs>
        <w:spacing w:after="0" w:line="240" w:lineRule="auto"/>
        <w:ind w:firstLine="40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1. Орган </w:t>
      </w:r>
      <w:r w:rsidRPr="00117533">
        <w:rPr>
          <w:rFonts w:ascii="Times New Roman" w:eastAsia="Times New Roman" w:hAnsi="Times New Roman" w:cs="Times New Roman"/>
          <w:sz w:val="28"/>
          <w:szCs w:val="28"/>
        </w:rPr>
        <w:t xml:space="preserve">управління функціональної підсистеми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єдиної державної </w:t>
      </w:r>
      <w:r w:rsidRPr="00117533">
        <w:rPr>
          <w:rFonts w:ascii="Times New Roman" w:eastAsia="Times New Roman" w:hAnsi="Times New Roman" w:cs="Times New Roman"/>
          <w:sz w:val="28"/>
          <w:szCs w:val="28"/>
          <w:lang w:eastAsia="ru-RU" w:bidi="ru-RU"/>
        </w:rPr>
        <w:t xml:space="preserve">системи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Calibri" w:hAnsi="Times New Roman" w:cs="Times New Roman"/>
          <w:color w:val="000000"/>
          <w:sz w:val="28"/>
          <w:szCs w:val="28"/>
        </w:rPr>
        <w:t>Головного управління Держпродспоживслужби в Івано-Франківській області</w:t>
      </w:r>
      <w:r w:rsidRPr="00117533">
        <w:rPr>
          <w:rFonts w:ascii="Times New Roman" w:eastAsia="Times New Roman" w:hAnsi="Times New Roman" w:cs="Times New Roman"/>
          <w:sz w:val="28"/>
          <w:szCs w:val="28"/>
        </w:rPr>
        <w:t xml:space="preserve"> (далі </w:t>
      </w:r>
      <w:r w:rsidRPr="00117533">
        <w:rPr>
          <w:rFonts w:ascii="Times New Roman" w:eastAsia="Times New Roman" w:hAnsi="Times New Roman" w:cs="Times New Roman"/>
          <w:sz w:val="28"/>
          <w:szCs w:val="28"/>
          <w:lang w:eastAsia="ru-RU" w:bidi="ru-RU"/>
        </w:rPr>
        <w:t xml:space="preserve">-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утворений для </w:t>
      </w:r>
      <w:r w:rsidRPr="00117533">
        <w:rPr>
          <w:rFonts w:ascii="Times New Roman" w:eastAsia="Times New Roman" w:hAnsi="Times New Roman" w:cs="Times New Roman"/>
          <w:sz w:val="28"/>
          <w:szCs w:val="28"/>
        </w:rPr>
        <w:t xml:space="preserve">координації діяльності Групи органу управління  та </w:t>
      </w:r>
      <w:r w:rsidRPr="00117533">
        <w:rPr>
          <w:rFonts w:ascii="Times New Roman" w:eastAsia="Times New Roman" w:hAnsi="Times New Roman" w:cs="Times New Roman"/>
          <w:sz w:val="28"/>
          <w:szCs w:val="28"/>
          <w:lang w:eastAsia="ru-RU" w:bidi="ru-RU"/>
        </w:rPr>
        <w:t>установ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 належать до сфери </w:t>
      </w:r>
      <w:r w:rsidRPr="00117533">
        <w:rPr>
          <w:rFonts w:ascii="Times New Roman" w:eastAsia="Times New Roman" w:hAnsi="Times New Roman" w:cs="Times New Roman"/>
          <w:sz w:val="28"/>
          <w:szCs w:val="28"/>
        </w:rPr>
        <w:t xml:space="preserve">його управління, </w:t>
      </w:r>
      <w:r w:rsidRPr="00117533">
        <w:rPr>
          <w:rFonts w:ascii="Times New Roman" w:eastAsia="Times New Roman" w:hAnsi="Times New Roman" w:cs="Times New Roman"/>
          <w:sz w:val="28"/>
          <w:szCs w:val="28"/>
          <w:lang w:eastAsia="ru-RU" w:bidi="ru-RU"/>
        </w:rPr>
        <w:t xml:space="preserve">з питань </w:t>
      </w:r>
      <w:r w:rsidRPr="00117533">
        <w:rPr>
          <w:rFonts w:ascii="Times New Roman" w:eastAsia="Times New Roman" w:hAnsi="Times New Roman" w:cs="Times New Roman"/>
          <w:sz w:val="28"/>
          <w:szCs w:val="28"/>
        </w:rPr>
        <w:t xml:space="preserve">діяльності функціональної підсистеми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єдиної державної </w:t>
      </w:r>
      <w:r w:rsidRPr="00117533">
        <w:rPr>
          <w:rFonts w:ascii="Times New Roman" w:eastAsia="Times New Roman" w:hAnsi="Times New Roman" w:cs="Times New Roman"/>
          <w:sz w:val="28"/>
          <w:szCs w:val="28"/>
          <w:lang w:eastAsia="ru-RU" w:bidi="ru-RU"/>
        </w:rPr>
        <w:t xml:space="preserve">системи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на регіональному </w:t>
      </w:r>
      <w:r w:rsidRPr="00117533">
        <w:rPr>
          <w:rFonts w:ascii="Times New Roman" w:eastAsia="Times New Roman" w:hAnsi="Times New Roman" w:cs="Times New Roman"/>
          <w:sz w:val="28"/>
          <w:szCs w:val="28"/>
        </w:rPr>
        <w:t>рівні (далі - функціональна підсистема).</w:t>
      </w:r>
    </w:p>
    <w:p w:rsidR="0018190C" w:rsidRPr="00117533" w:rsidRDefault="0018190C" w:rsidP="0018190C">
      <w:pPr>
        <w:widowControl w:val="0"/>
        <w:tabs>
          <w:tab w:val="left" w:pos="1038"/>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2. Орган </w:t>
      </w:r>
      <w:r w:rsidRPr="00117533">
        <w:rPr>
          <w:rFonts w:ascii="Times New Roman" w:eastAsia="Times New Roman" w:hAnsi="Times New Roman" w:cs="Times New Roman"/>
          <w:sz w:val="28"/>
          <w:szCs w:val="28"/>
        </w:rPr>
        <w:t xml:space="preserve">управління складається </w:t>
      </w:r>
      <w:r w:rsidRPr="00117533">
        <w:rPr>
          <w:rFonts w:ascii="Times New Roman" w:eastAsia="Times New Roman" w:hAnsi="Times New Roman" w:cs="Times New Roman"/>
          <w:sz w:val="28"/>
          <w:szCs w:val="28"/>
          <w:lang w:eastAsia="ru-RU" w:bidi="ru-RU"/>
        </w:rPr>
        <w:t>з:</w:t>
      </w:r>
    </w:p>
    <w:p w:rsidR="0018190C" w:rsidRPr="00117533" w:rsidRDefault="0018190C" w:rsidP="0018190C">
      <w:pPr>
        <w:widowControl w:val="0"/>
        <w:numPr>
          <w:ilvl w:val="0"/>
          <w:numId w:val="24"/>
        </w:numPr>
        <w:tabs>
          <w:tab w:val="left" w:pos="801"/>
          <w:tab w:val="left" w:pos="858"/>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групи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numPr>
          <w:ilvl w:val="0"/>
          <w:numId w:val="24"/>
        </w:numPr>
        <w:tabs>
          <w:tab w:val="left" w:pos="801"/>
          <w:tab w:val="left" w:pos="858"/>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групи з питань здоров’я та благополуччя тварин;</w:t>
      </w:r>
    </w:p>
    <w:p w:rsidR="0018190C" w:rsidRPr="00117533" w:rsidRDefault="0018190C" w:rsidP="0018190C">
      <w:pPr>
        <w:widowControl w:val="0"/>
        <w:numPr>
          <w:ilvl w:val="0"/>
          <w:numId w:val="24"/>
        </w:numPr>
        <w:tabs>
          <w:tab w:val="left" w:pos="801"/>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групи з питань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рослин;</w:t>
      </w:r>
    </w:p>
    <w:p w:rsidR="0018190C" w:rsidRPr="00117533" w:rsidRDefault="0018190C" w:rsidP="0018190C">
      <w:pPr>
        <w:widowControl w:val="0"/>
        <w:numPr>
          <w:ilvl w:val="0"/>
          <w:numId w:val="24"/>
        </w:numPr>
        <w:tabs>
          <w:tab w:val="left" w:pos="801"/>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групи з питань </w:t>
      </w:r>
      <w:r w:rsidRPr="00117533">
        <w:rPr>
          <w:rFonts w:ascii="Times New Roman" w:eastAsia="Times New Roman" w:hAnsi="Times New Roman" w:cs="Times New Roman"/>
          <w:sz w:val="28"/>
          <w:szCs w:val="28"/>
        </w:rPr>
        <w:t xml:space="preserve">інформаційно-аналітичного </w:t>
      </w:r>
      <w:r w:rsidRPr="00117533">
        <w:rPr>
          <w:rFonts w:ascii="Times New Roman" w:eastAsia="Times New Roman" w:hAnsi="Times New Roman" w:cs="Times New Roman"/>
          <w:sz w:val="28"/>
          <w:szCs w:val="28"/>
          <w:lang w:eastAsia="ru-RU" w:bidi="ru-RU"/>
        </w:rPr>
        <w:t xml:space="preserve">забезпечення та </w:t>
      </w:r>
      <w:r w:rsidRPr="00117533">
        <w:rPr>
          <w:rFonts w:ascii="Times New Roman" w:eastAsia="Times New Roman" w:hAnsi="Times New Roman" w:cs="Times New Roman"/>
          <w:sz w:val="28"/>
          <w:szCs w:val="28"/>
        </w:rPr>
        <w:t>оповіщення, надалі (Функціональні групи).</w:t>
      </w:r>
    </w:p>
    <w:p w:rsidR="0018190C" w:rsidRPr="00117533" w:rsidRDefault="0018190C" w:rsidP="0018190C">
      <w:pPr>
        <w:widowControl w:val="0"/>
        <w:tabs>
          <w:tab w:val="left" w:pos="1021"/>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3.Члени груп входять до складу груп органу </w:t>
      </w:r>
      <w:r w:rsidRPr="00117533">
        <w:rPr>
          <w:rFonts w:ascii="Times New Roman" w:eastAsia="Times New Roman" w:hAnsi="Times New Roman" w:cs="Times New Roman"/>
          <w:sz w:val="28"/>
          <w:szCs w:val="28"/>
        </w:rPr>
        <w:t xml:space="preserve">управління відповідно </w:t>
      </w:r>
      <w:r w:rsidRPr="00117533">
        <w:rPr>
          <w:rFonts w:ascii="Times New Roman" w:eastAsia="Times New Roman" w:hAnsi="Times New Roman" w:cs="Times New Roman"/>
          <w:sz w:val="28"/>
          <w:szCs w:val="28"/>
          <w:lang w:eastAsia="ru-RU" w:bidi="ru-RU"/>
        </w:rPr>
        <w:t xml:space="preserve">до </w:t>
      </w:r>
      <w:r w:rsidRPr="00117533">
        <w:rPr>
          <w:rFonts w:ascii="Times New Roman" w:eastAsia="Times New Roman" w:hAnsi="Times New Roman" w:cs="Times New Roman"/>
          <w:sz w:val="28"/>
          <w:szCs w:val="28"/>
        </w:rPr>
        <w:t xml:space="preserve">компетенції </w:t>
      </w:r>
      <w:r w:rsidRPr="00117533">
        <w:rPr>
          <w:rFonts w:ascii="Times New Roman" w:eastAsia="Times New Roman" w:hAnsi="Times New Roman" w:cs="Times New Roman"/>
          <w:sz w:val="28"/>
          <w:szCs w:val="28"/>
          <w:lang w:eastAsia="ru-RU" w:bidi="ru-RU"/>
        </w:rPr>
        <w:t xml:space="preserve">за посадовим принципом </w:t>
      </w:r>
      <w:r w:rsidRPr="00117533">
        <w:rPr>
          <w:rFonts w:ascii="Times New Roman" w:eastAsia="Times New Roman" w:hAnsi="Times New Roman" w:cs="Times New Roman"/>
          <w:sz w:val="28"/>
          <w:szCs w:val="28"/>
        </w:rPr>
        <w:t xml:space="preserve">згідно із </w:t>
      </w:r>
      <w:r w:rsidRPr="00117533">
        <w:rPr>
          <w:rFonts w:ascii="Times New Roman" w:eastAsia="Times New Roman" w:hAnsi="Times New Roman" w:cs="Times New Roman"/>
          <w:sz w:val="28"/>
          <w:szCs w:val="28"/>
          <w:lang w:eastAsia="ru-RU" w:bidi="ru-RU"/>
        </w:rPr>
        <w:t>додатком 2 до цього наказу.</w:t>
      </w:r>
    </w:p>
    <w:p w:rsidR="0018190C" w:rsidRPr="00117533" w:rsidRDefault="0018190C" w:rsidP="0018190C">
      <w:pPr>
        <w:widowControl w:val="0"/>
        <w:tabs>
          <w:tab w:val="left" w:pos="1021"/>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4.Робота 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в особливий </w:t>
      </w:r>
      <w:r w:rsidRPr="00117533">
        <w:rPr>
          <w:rFonts w:ascii="Times New Roman" w:eastAsia="Times New Roman" w:hAnsi="Times New Roman" w:cs="Times New Roman"/>
          <w:sz w:val="28"/>
          <w:szCs w:val="28"/>
        </w:rPr>
        <w:t xml:space="preserve">період організовується відповідно </w:t>
      </w:r>
      <w:r w:rsidRPr="00117533">
        <w:rPr>
          <w:rFonts w:ascii="Times New Roman" w:eastAsia="Times New Roman" w:hAnsi="Times New Roman" w:cs="Times New Roman"/>
          <w:sz w:val="28"/>
          <w:szCs w:val="28"/>
          <w:lang w:eastAsia="ru-RU" w:bidi="ru-RU"/>
        </w:rPr>
        <w:t xml:space="preserve">до законодавства </w:t>
      </w:r>
      <w:r w:rsidRPr="00117533">
        <w:rPr>
          <w:rFonts w:ascii="Times New Roman" w:eastAsia="Times New Roman" w:hAnsi="Times New Roman" w:cs="Times New Roman"/>
          <w:sz w:val="28"/>
          <w:szCs w:val="28"/>
        </w:rPr>
        <w:t>України.</w:t>
      </w:r>
    </w:p>
    <w:p w:rsidR="0018190C" w:rsidRPr="00117533" w:rsidRDefault="0018190C" w:rsidP="0018190C">
      <w:pPr>
        <w:widowControl w:val="0"/>
        <w:tabs>
          <w:tab w:val="left" w:pos="1069"/>
        </w:tabs>
        <w:spacing w:after="0" w:line="240" w:lineRule="auto"/>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lang w:eastAsia="ru-RU" w:bidi="ru-RU"/>
        </w:rPr>
        <w:t xml:space="preserve">            5.Орган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своїй діяльності керується Конституцією України, </w:t>
      </w:r>
      <w:r w:rsidRPr="00117533">
        <w:rPr>
          <w:rFonts w:ascii="Times New Roman" w:eastAsia="Times New Roman" w:hAnsi="Times New Roman" w:cs="Times New Roman"/>
          <w:sz w:val="28"/>
          <w:szCs w:val="28"/>
          <w:lang w:eastAsia="ru-RU" w:bidi="ru-RU"/>
        </w:rPr>
        <w:t xml:space="preserve">Кодексом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оборону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w:t>
      </w:r>
      <w:r w:rsidRPr="00117533">
        <w:rPr>
          <w:rFonts w:ascii="Times New Roman" w:eastAsia="Times New Roman" w:hAnsi="Times New Roman" w:cs="Times New Roman"/>
          <w:sz w:val="28"/>
          <w:szCs w:val="28"/>
        </w:rPr>
        <w:t xml:space="preserve">національну </w:t>
      </w:r>
      <w:r w:rsidRPr="00117533">
        <w:rPr>
          <w:rFonts w:ascii="Times New Roman" w:eastAsia="Times New Roman" w:hAnsi="Times New Roman" w:cs="Times New Roman"/>
          <w:sz w:val="28"/>
          <w:szCs w:val="28"/>
          <w:lang w:eastAsia="ru-RU" w:bidi="ru-RU"/>
        </w:rPr>
        <w:t xml:space="preserve">безпеку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правовий режим </w:t>
      </w:r>
      <w:r w:rsidRPr="00117533">
        <w:rPr>
          <w:rFonts w:ascii="Times New Roman" w:eastAsia="Times New Roman" w:hAnsi="Times New Roman" w:cs="Times New Roman"/>
          <w:sz w:val="28"/>
          <w:szCs w:val="28"/>
        </w:rPr>
        <w:t xml:space="preserve">воєнного </w:t>
      </w:r>
      <w:r w:rsidRPr="00117533">
        <w:rPr>
          <w:rFonts w:ascii="Times New Roman" w:eastAsia="Times New Roman" w:hAnsi="Times New Roman" w:cs="Times New Roman"/>
          <w:sz w:val="28"/>
          <w:szCs w:val="28"/>
          <w:lang w:eastAsia="ru-RU" w:bidi="ru-RU"/>
        </w:rPr>
        <w:t xml:space="preserve">стану», 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ветеринарну медицину», 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w:t>
      </w:r>
      <w:r w:rsidRPr="00117533">
        <w:rPr>
          <w:rFonts w:ascii="Times New Roman" w:eastAsia="Times New Roman" w:hAnsi="Times New Roman" w:cs="Times New Roman"/>
          <w:sz w:val="28"/>
          <w:szCs w:val="28"/>
        </w:rPr>
        <w:t xml:space="preserve">безпечність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гігієну кормів», </w:t>
      </w:r>
      <w:r w:rsidRPr="00117533">
        <w:rPr>
          <w:rFonts w:ascii="Times New Roman" w:eastAsia="Times New Roman" w:hAnsi="Times New Roman" w:cs="Times New Roman"/>
          <w:sz w:val="28"/>
          <w:szCs w:val="28"/>
          <w:lang w:eastAsia="ru-RU" w:bidi="ru-RU"/>
        </w:rPr>
        <w:t xml:space="preserve">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захист рослин», Законом </w:t>
      </w:r>
      <w:r w:rsidRPr="00117533">
        <w:rPr>
          <w:rFonts w:ascii="Times New Roman" w:eastAsia="Times New Roman" w:hAnsi="Times New Roman" w:cs="Times New Roman"/>
          <w:sz w:val="28"/>
          <w:szCs w:val="28"/>
        </w:rPr>
        <w:t xml:space="preserve">України </w:t>
      </w:r>
      <w:r w:rsidRPr="00117533">
        <w:rPr>
          <w:rFonts w:ascii="Times New Roman" w:eastAsia="Times New Roman" w:hAnsi="Times New Roman" w:cs="Times New Roman"/>
          <w:sz w:val="28"/>
          <w:szCs w:val="28"/>
          <w:lang w:eastAsia="ru-RU" w:bidi="ru-RU"/>
        </w:rPr>
        <w:t xml:space="preserve">«Про карантин рослин», постановою </w:t>
      </w:r>
      <w:r w:rsidRPr="00117533">
        <w:rPr>
          <w:rFonts w:ascii="Times New Roman" w:eastAsia="Times New Roman" w:hAnsi="Times New Roman" w:cs="Times New Roman"/>
          <w:sz w:val="28"/>
          <w:szCs w:val="28"/>
        </w:rPr>
        <w:t xml:space="preserve">Кабінету Міністрів України від </w:t>
      </w:r>
      <w:r w:rsidRPr="00117533">
        <w:rPr>
          <w:rFonts w:ascii="Times New Roman" w:eastAsia="Times New Roman" w:hAnsi="Times New Roman" w:cs="Times New Roman"/>
          <w:sz w:val="28"/>
          <w:szCs w:val="28"/>
          <w:lang w:eastAsia="ru-RU" w:bidi="ru-RU"/>
        </w:rPr>
        <w:t xml:space="preserve">09 </w:t>
      </w:r>
      <w:r w:rsidRPr="00117533">
        <w:rPr>
          <w:rFonts w:ascii="Times New Roman" w:eastAsia="Times New Roman" w:hAnsi="Times New Roman" w:cs="Times New Roman"/>
          <w:sz w:val="28"/>
          <w:szCs w:val="28"/>
        </w:rPr>
        <w:t xml:space="preserve">січня </w:t>
      </w:r>
      <w:r w:rsidRPr="00117533">
        <w:rPr>
          <w:rFonts w:ascii="Times New Roman" w:eastAsia="Times New Roman" w:hAnsi="Times New Roman" w:cs="Times New Roman"/>
          <w:sz w:val="28"/>
          <w:szCs w:val="28"/>
          <w:lang w:eastAsia="ru-RU" w:bidi="ru-RU"/>
        </w:rPr>
        <w:t xml:space="preserve">2014 року № 11 «Про затвердження Положення про </w:t>
      </w:r>
      <w:r w:rsidRPr="00117533">
        <w:rPr>
          <w:rFonts w:ascii="Times New Roman" w:eastAsia="Times New Roman" w:hAnsi="Times New Roman" w:cs="Times New Roman"/>
          <w:sz w:val="28"/>
          <w:szCs w:val="28"/>
        </w:rPr>
        <w:t xml:space="preserve">єдину </w:t>
      </w:r>
      <w:r w:rsidRPr="00117533">
        <w:rPr>
          <w:rFonts w:ascii="Times New Roman" w:eastAsia="Times New Roman" w:hAnsi="Times New Roman" w:cs="Times New Roman"/>
          <w:sz w:val="28"/>
          <w:szCs w:val="28"/>
          <w:lang w:eastAsia="ru-RU" w:bidi="ru-RU"/>
        </w:rPr>
        <w:t xml:space="preserve">державну систему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постановою </w:t>
      </w:r>
      <w:r w:rsidRPr="00117533">
        <w:rPr>
          <w:rFonts w:ascii="Times New Roman" w:eastAsia="Times New Roman" w:hAnsi="Times New Roman" w:cs="Times New Roman"/>
          <w:sz w:val="28"/>
          <w:szCs w:val="28"/>
        </w:rPr>
        <w:t xml:space="preserve">Кабінету Міністрів України від </w:t>
      </w:r>
      <w:r w:rsidRPr="00117533">
        <w:rPr>
          <w:rFonts w:ascii="Times New Roman" w:eastAsia="Times New Roman" w:hAnsi="Times New Roman" w:cs="Times New Roman"/>
          <w:sz w:val="28"/>
          <w:szCs w:val="28"/>
          <w:lang w:eastAsia="ru-RU" w:bidi="ru-RU"/>
        </w:rPr>
        <w:t xml:space="preserve">19 </w:t>
      </w:r>
      <w:r w:rsidRPr="00117533">
        <w:rPr>
          <w:rFonts w:ascii="Times New Roman" w:eastAsia="Times New Roman" w:hAnsi="Times New Roman" w:cs="Times New Roman"/>
          <w:sz w:val="28"/>
          <w:szCs w:val="28"/>
        </w:rPr>
        <w:t xml:space="preserve">квітня </w:t>
      </w:r>
      <w:r w:rsidRPr="00117533">
        <w:rPr>
          <w:rFonts w:ascii="Times New Roman" w:eastAsia="Times New Roman" w:hAnsi="Times New Roman" w:cs="Times New Roman"/>
          <w:sz w:val="28"/>
          <w:szCs w:val="28"/>
          <w:lang w:eastAsia="ru-RU" w:bidi="ru-RU"/>
        </w:rPr>
        <w:t xml:space="preserve">2022 року № 479 «Про затвердження Положення про Державну надзвичайну </w:t>
      </w:r>
      <w:r w:rsidRPr="00117533">
        <w:rPr>
          <w:rFonts w:ascii="Times New Roman" w:eastAsia="Times New Roman" w:hAnsi="Times New Roman" w:cs="Times New Roman"/>
          <w:sz w:val="28"/>
          <w:szCs w:val="28"/>
        </w:rPr>
        <w:t xml:space="preserve">протиепізоотичну комісію </w:t>
      </w:r>
      <w:r w:rsidRPr="00117533">
        <w:rPr>
          <w:rFonts w:ascii="Times New Roman" w:eastAsia="Times New Roman" w:hAnsi="Times New Roman" w:cs="Times New Roman"/>
          <w:sz w:val="28"/>
          <w:szCs w:val="28"/>
          <w:lang w:eastAsia="ru-RU" w:bidi="ru-RU"/>
        </w:rPr>
        <w:t xml:space="preserve">при </w:t>
      </w:r>
      <w:r w:rsidRPr="00117533">
        <w:rPr>
          <w:rFonts w:ascii="Times New Roman" w:eastAsia="Times New Roman" w:hAnsi="Times New Roman" w:cs="Times New Roman"/>
          <w:sz w:val="28"/>
          <w:szCs w:val="28"/>
        </w:rPr>
        <w:t xml:space="preserve">Кабінеті Міністрів України, </w:t>
      </w:r>
      <w:r w:rsidRPr="00117533">
        <w:rPr>
          <w:rFonts w:ascii="Times New Roman" w:eastAsia="Times New Roman" w:hAnsi="Times New Roman" w:cs="Times New Roman"/>
          <w:sz w:val="28"/>
          <w:szCs w:val="28"/>
          <w:lang w:eastAsia="ru-RU" w:bidi="ru-RU"/>
        </w:rPr>
        <w:t xml:space="preserve">Типового положення про </w:t>
      </w:r>
      <w:r w:rsidRPr="00117533">
        <w:rPr>
          <w:rFonts w:ascii="Times New Roman" w:eastAsia="Times New Roman" w:hAnsi="Times New Roman" w:cs="Times New Roman"/>
          <w:sz w:val="28"/>
          <w:szCs w:val="28"/>
        </w:rPr>
        <w:t xml:space="preserve">місцеву </w:t>
      </w:r>
      <w:r w:rsidRPr="00117533">
        <w:rPr>
          <w:rFonts w:ascii="Times New Roman" w:eastAsia="Times New Roman" w:hAnsi="Times New Roman" w:cs="Times New Roman"/>
          <w:sz w:val="28"/>
          <w:szCs w:val="28"/>
          <w:lang w:eastAsia="ru-RU" w:bidi="ru-RU"/>
        </w:rPr>
        <w:t xml:space="preserve">державну </w:t>
      </w:r>
      <w:r w:rsidRPr="00117533">
        <w:rPr>
          <w:rFonts w:ascii="Times New Roman" w:eastAsia="Times New Roman" w:hAnsi="Times New Roman" w:cs="Times New Roman"/>
          <w:sz w:val="28"/>
          <w:szCs w:val="28"/>
          <w:lang w:eastAsia="ru-RU" w:bidi="ru-RU"/>
        </w:rPr>
        <w:lastRenderedPageBreak/>
        <w:t xml:space="preserve">надзвичайну </w:t>
      </w:r>
      <w:r w:rsidRPr="00117533">
        <w:rPr>
          <w:rFonts w:ascii="Times New Roman" w:eastAsia="Times New Roman" w:hAnsi="Times New Roman" w:cs="Times New Roman"/>
          <w:sz w:val="28"/>
          <w:szCs w:val="28"/>
        </w:rPr>
        <w:t xml:space="preserve">протиепізоотичну комісію </w:t>
      </w:r>
      <w:r w:rsidRPr="00117533">
        <w:rPr>
          <w:rFonts w:ascii="Times New Roman" w:eastAsia="Times New Roman" w:hAnsi="Times New Roman" w:cs="Times New Roman"/>
          <w:sz w:val="28"/>
          <w:szCs w:val="28"/>
          <w:lang w:eastAsia="ru-RU" w:bidi="ru-RU"/>
        </w:rPr>
        <w:t xml:space="preserve">та визнання такими, що втратили </w:t>
      </w:r>
      <w:r w:rsidRPr="00117533">
        <w:rPr>
          <w:rFonts w:ascii="Times New Roman" w:eastAsia="Times New Roman" w:hAnsi="Times New Roman" w:cs="Times New Roman"/>
          <w:sz w:val="28"/>
          <w:szCs w:val="28"/>
        </w:rPr>
        <w:t xml:space="preserve">чинність, </w:t>
      </w:r>
      <w:r w:rsidRPr="00117533">
        <w:rPr>
          <w:rFonts w:ascii="Times New Roman" w:eastAsia="Times New Roman" w:hAnsi="Times New Roman" w:cs="Times New Roman"/>
          <w:sz w:val="28"/>
          <w:szCs w:val="28"/>
          <w:lang w:eastAsia="ru-RU" w:bidi="ru-RU"/>
        </w:rPr>
        <w:t xml:space="preserve">деяких постанов </w:t>
      </w:r>
      <w:r w:rsidRPr="00117533">
        <w:rPr>
          <w:rFonts w:ascii="Times New Roman" w:eastAsia="Times New Roman" w:hAnsi="Times New Roman" w:cs="Times New Roman"/>
          <w:sz w:val="28"/>
          <w:szCs w:val="28"/>
        </w:rPr>
        <w:t xml:space="preserve">Кабінету Міністрів України», </w:t>
      </w:r>
      <w:r w:rsidRPr="00117533">
        <w:rPr>
          <w:rFonts w:ascii="Times New Roman" w:eastAsia="Times New Roman" w:hAnsi="Times New Roman" w:cs="Times New Roman"/>
          <w:sz w:val="28"/>
          <w:szCs w:val="28"/>
          <w:lang w:eastAsia="ru-RU" w:bidi="ru-RU"/>
        </w:rPr>
        <w:t xml:space="preserve">наказом </w:t>
      </w:r>
      <w:r w:rsidRPr="00117533">
        <w:rPr>
          <w:rFonts w:ascii="Times New Roman" w:eastAsia="Times New Roman" w:hAnsi="Times New Roman" w:cs="Times New Roman"/>
          <w:sz w:val="28"/>
          <w:szCs w:val="28"/>
        </w:rPr>
        <w:t xml:space="preserve">Міністерства </w:t>
      </w:r>
      <w:r w:rsidRPr="00117533">
        <w:rPr>
          <w:rFonts w:ascii="Times New Roman" w:eastAsia="Times New Roman" w:hAnsi="Times New Roman" w:cs="Times New Roman"/>
          <w:sz w:val="28"/>
          <w:szCs w:val="28"/>
          <w:lang w:eastAsia="ru-RU" w:bidi="ru-RU"/>
        </w:rPr>
        <w:t xml:space="preserve">розвитку </w:t>
      </w:r>
      <w:r w:rsidRPr="00117533">
        <w:rPr>
          <w:rFonts w:ascii="Times New Roman" w:eastAsia="Times New Roman" w:hAnsi="Times New Roman" w:cs="Times New Roman"/>
          <w:sz w:val="28"/>
          <w:szCs w:val="28"/>
        </w:rPr>
        <w:t xml:space="preserve">економіки, торгівлі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сільського </w:t>
      </w:r>
      <w:r w:rsidRPr="00117533">
        <w:rPr>
          <w:rFonts w:ascii="Times New Roman" w:eastAsia="Times New Roman" w:hAnsi="Times New Roman" w:cs="Times New Roman"/>
          <w:sz w:val="28"/>
          <w:szCs w:val="28"/>
          <w:lang w:eastAsia="ru-RU" w:bidi="ru-RU"/>
        </w:rPr>
        <w:t xml:space="preserve">господарства </w:t>
      </w:r>
      <w:r w:rsidRPr="00117533">
        <w:rPr>
          <w:rFonts w:ascii="Times New Roman" w:eastAsia="Times New Roman" w:hAnsi="Times New Roman" w:cs="Times New Roman"/>
          <w:sz w:val="28"/>
          <w:szCs w:val="28"/>
        </w:rPr>
        <w:t xml:space="preserve">України від </w:t>
      </w:r>
      <w:r w:rsidRPr="00117533">
        <w:rPr>
          <w:rFonts w:ascii="Times New Roman" w:eastAsia="Times New Roman" w:hAnsi="Times New Roman" w:cs="Times New Roman"/>
          <w:sz w:val="28"/>
          <w:szCs w:val="28"/>
          <w:lang w:eastAsia="ru-RU" w:bidi="ru-RU"/>
        </w:rPr>
        <w:t>23 лютого 2021 року № 358 «Про</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затвердження Положення про </w:t>
      </w:r>
      <w:r w:rsidRPr="00117533">
        <w:rPr>
          <w:rFonts w:ascii="Times New Roman" w:eastAsia="Times New Roman" w:hAnsi="Times New Roman" w:cs="Times New Roman"/>
          <w:sz w:val="28"/>
          <w:szCs w:val="28"/>
        </w:rPr>
        <w:t xml:space="preserve">функціональну підсистему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єдиної державної </w:t>
      </w:r>
      <w:r w:rsidRPr="00117533">
        <w:rPr>
          <w:rFonts w:ascii="Times New Roman" w:eastAsia="Times New Roman" w:hAnsi="Times New Roman" w:cs="Times New Roman"/>
          <w:sz w:val="28"/>
          <w:szCs w:val="28"/>
          <w:lang w:eastAsia="ru-RU" w:bidi="ru-RU"/>
        </w:rPr>
        <w:t xml:space="preserve">системи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зареєстрованим </w:t>
      </w:r>
      <w:r w:rsidRPr="00117533">
        <w:rPr>
          <w:rFonts w:ascii="Times New Roman" w:eastAsia="Times New Roman" w:hAnsi="Times New Roman" w:cs="Times New Roman"/>
          <w:sz w:val="28"/>
          <w:szCs w:val="28"/>
          <w:lang w:eastAsia="ru-RU" w:bidi="ru-RU"/>
        </w:rPr>
        <w:t xml:space="preserve">в </w:t>
      </w:r>
      <w:r w:rsidRPr="00117533">
        <w:rPr>
          <w:rFonts w:ascii="Times New Roman" w:eastAsia="Times New Roman" w:hAnsi="Times New Roman" w:cs="Times New Roman"/>
          <w:sz w:val="28"/>
          <w:szCs w:val="28"/>
        </w:rPr>
        <w:t xml:space="preserve">Міністерстві юстиції України </w:t>
      </w:r>
      <w:r w:rsidRPr="00117533">
        <w:rPr>
          <w:rFonts w:ascii="Times New Roman" w:eastAsia="Times New Roman" w:hAnsi="Times New Roman" w:cs="Times New Roman"/>
          <w:sz w:val="28"/>
          <w:szCs w:val="28"/>
          <w:lang w:eastAsia="ru-RU" w:bidi="ru-RU"/>
        </w:rPr>
        <w:t>15 березня 2021 року за № 330/35952, наказом Головного управління</w:t>
      </w:r>
      <w:r w:rsidRPr="00117533">
        <w:rPr>
          <w:rFonts w:ascii="Times New Roman" w:eastAsia="Times New Roman" w:hAnsi="Times New Roman" w:cs="Times New Roman"/>
          <w:sz w:val="28"/>
          <w:szCs w:val="28"/>
        </w:rPr>
        <w:t xml:space="preserve"> від </w:t>
      </w:r>
      <w:r w:rsidRPr="00117533">
        <w:rPr>
          <w:rFonts w:ascii="Times New Roman" w:eastAsia="Times New Roman" w:hAnsi="Times New Roman" w:cs="Times New Roman"/>
          <w:sz w:val="28"/>
          <w:szCs w:val="28"/>
          <w:lang w:eastAsia="ru-RU" w:bidi="ru-RU"/>
        </w:rPr>
        <w:t>03 жовтня 2023 року № 368 «Про організацію цивільного захисту»</w:t>
      </w:r>
      <w:r w:rsidRPr="00117533">
        <w:rPr>
          <w:rFonts w:ascii="Times New Roman" w:eastAsia="Times New Roman" w:hAnsi="Times New Roman" w:cs="Times New Roman"/>
          <w:color w:val="000000"/>
          <w:sz w:val="28"/>
          <w:szCs w:val="28"/>
          <w:lang w:eastAsia="uk-UA"/>
        </w:rPr>
        <w:t xml:space="preserve">, </w:t>
      </w:r>
      <w:r w:rsidRPr="00117533">
        <w:rPr>
          <w:rFonts w:ascii="Times New Roman" w:eastAsia="Times New Roman" w:hAnsi="Times New Roman" w:cs="Times New Roman"/>
          <w:sz w:val="28"/>
          <w:szCs w:val="28"/>
        </w:rPr>
        <w:t xml:space="preserve">іншими </w:t>
      </w:r>
      <w:r w:rsidRPr="00117533">
        <w:rPr>
          <w:rFonts w:ascii="Times New Roman" w:eastAsia="Times New Roman" w:hAnsi="Times New Roman" w:cs="Times New Roman"/>
          <w:sz w:val="28"/>
          <w:szCs w:val="28"/>
          <w:lang w:eastAsia="ru-RU" w:bidi="ru-RU"/>
        </w:rPr>
        <w:t>нормативно-правовими актами.</w:t>
      </w:r>
    </w:p>
    <w:p w:rsidR="0018190C" w:rsidRPr="00117533" w:rsidRDefault="0018190C" w:rsidP="0018190C">
      <w:pPr>
        <w:widowControl w:val="0"/>
        <w:tabs>
          <w:tab w:val="left" w:pos="1038"/>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6.Основними завданнями органу </w:t>
      </w:r>
      <w:r w:rsidRPr="00117533">
        <w:rPr>
          <w:rFonts w:ascii="Times New Roman" w:eastAsia="Times New Roman" w:hAnsi="Times New Roman" w:cs="Times New Roman"/>
          <w:sz w:val="28"/>
          <w:szCs w:val="28"/>
        </w:rPr>
        <w:t>управління є:</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здійснення заходів цивільного </w:t>
      </w:r>
      <w:r w:rsidRPr="00117533">
        <w:rPr>
          <w:rFonts w:ascii="Times New Roman" w:eastAsia="Times New Roman" w:hAnsi="Times New Roman" w:cs="Times New Roman"/>
          <w:sz w:val="28"/>
          <w:szCs w:val="28"/>
          <w:lang w:eastAsia="ru-RU" w:bidi="ru-RU"/>
        </w:rPr>
        <w:t xml:space="preserve">захисту щодо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забезпечення </w:t>
      </w:r>
      <w:r w:rsidRPr="00117533">
        <w:rPr>
          <w:rFonts w:ascii="Times New Roman" w:eastAsia="Times New Roman" w:hAnsi="Times New Roman" w:cs="Times New Roman"/>
          <w:sz w:val="28"/>
          <w:szCs w:val="28"/>
        </w:rPr>
        <w:t xml:space="preserve">готовності підпорядкованих </w:t>
      </w:r>
      <w:r w:rsidRPr="00117533">
        <w:rPr>
          <w:rFonts w:ascii="Times New Roman" w:eastAsia="Times New Roman" w:hAnsi="Times New Roman" w:cs="Times New Roman"/>
          <w:sz w:val="28"/>
          <w:szCs w:val="28"/>
          <w:lang w:eastAsia="ru-RU" w:bidi="ru-RU"/>
        </w:rPr>
        <w:t xml:space="preserve">сил </w:t>
      </w:r>
      <w:r w:rsidRPr="00117533">
        <w:rPr>
          <w:rFonts w:ascii="Times New Roman" w:eastAsia="Times New Roman" w:hAnsi="Times New Roman" w:cs="Times New Roman"/>
          <w:sz w:val="28"/>
          <w:szCs w:val="28"/>
        </w:rPr>
        <w:t xml:space="preserve">і засобів </w:t>
      </w:r>
      <w:r w:rsidRPr="00117533">
        <w:rPr>
          <w:rFonts w:ascii="Times New Roman" w:eastAsia="Times New Roman" w:hAnsi="Times New Roman" w:cs="Times New Roman"/>
          <w:sz w:val="28"/>
          <w:szCs w:val="28"/>
          <w:lang w:eastAsia="ru-RU" w:bidi="ru-RU"/>
        </w:rPr>
        <w:t xml:space="preserve">до </w:t>
      </w:r>
      <w:r w:rsidRPr="00117533">
        <w:rPr>
          <w:rFonts w:ascii="Times New Roman" w:eastAsia="Times New Roman" w:hAnsi="Times New Roman" w:cs="Times New Roman"/>
          <w:sz w:val="28"/>
          <w:szCs w:val="28"/>
        </w:rPr>
        <w:t xml:space="preserve">дій, </w:t>
      </w:r>
      <w:r w:rsidRPr="00117533">
        <w:rPr>
          <w:rFonts w:ascii="Times New Roman" w:eastAsia="Times New Roman" w:hAnsi="Times New Roman" w:cs="Times New Roman"/>
          <w:sz w:val="28"/>
          <w:szCs w:val="28"/>
          <w:lang w:eastAsia="ru-RU" w:bidi="ru-RU"/>
        </w:rPr>
        <w:t xml:space="preserve">спрямованих на </w:t>
      </w:r>
      <w:r w:rsidRPr="00117533">
        <w:rPr>
          <w:rFonts w:ascii="Times New Roman" w:eastAsia="Times New Roman" w:hAnsi="Times New Roman" w:cs="Times New Roman"/>
          <w:sz w:val="28"/>
          <w:szCs w:val="28"/>
        </w:rPr>
        <w:t xml:space="preserve">запобігання </w:t>
      </w:r>
      <w:r w:rsidRPr="00117533">
        <w:rPr>
          <w:rFonts w:ascii="Times New Roman" w:eastAsia="Times New Roman" w:hAnsi="Times New Roman" w:cs="Times New Roman"/>
          <w:sz w:val="28"/>
          <w:szCs w:val="28"/>
          <w:lang w:eastAsia="ru-RU" w:bidi="ru-RU"/>
        </w:rPr>
        <w:t xml:space="preserve">виникненню та реагування на </w:t>
      </w:r>
      <w:r w:rsidRPr="00117533">
        <w:rPr>
          <w:rFonts w:ascii="Times New Roman" w:eastAsia="Times New Roman" w:hAnsi="Times New Roman" w:cs="Times New Roman"/>
          <w:sz w:val="28"/>
          <w:szCs w:val="28"/>
        </w:rPr>
        <w:t xml:space="preserve">надзвичайні ситуації, </w:t>
      </w:r>
      <w:r w:rsidRPr="00117533">
        <w:rPr>
          <w:rFonts w:ascii="Times New Roman" w:eastAsia="Times New Roman" w:hAnsi="Times New Roman" w:cs="Times New Roman"/>
          <w:sz w:val="28"/>
          <w:szCs w:val="28"/>
          <w:lang w:eastAsia="ru-RU" w:bidi="ru-RU"/>
        </w:rPr>
        <w:t xml:space="preserve">що становлять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 xml:space="preserve">рослинам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тваринам, </w:t>
      </w:r>
      <w:r w:rsidRPr="00117533">
        <w:rPr>
          <w:rFonts w:ascii="Times New Roman" w:eastAsia="Times New Roman" w:hAnsi="Times New Roman" w:cs="Times New Roman"/>
          <w:sz w:val="28"/>
          <w:szCs w:val="28"/>
        </w:rPr>
        <w:t xml:space="preserve">здійснення заходів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запобігання </w:t>
      </w:r>
      <w:r w:rsidRPr="00117533">
        <w:rPr>
          <w:rFonts w:ascii="Times New Roman" w:eastAsia="Times New Roman" w:hAnsi="Times New Roman" w:cs="Times New Roman"/>
          <w:sz w:val="28"/>
          <w:szCs w:val="28"/>
          <w:lang w:eastAsia="ru-RU" w:bidi="ru-RU"/>
        </w:rPr>
        <w:t xml:space="preserve">виникненню таких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або небезпечних </w:t>
      </w:r>
      <w:r w:rsidRPr="00117533">
        <w:rPr>
          <w:rFonts w:ascii="Times New Roman" w:eastAsia="Times New Roman" w:hAnsi="Times New Roman" w:cs="Times New Roman"/>
          <w:sz w:val="28"/>
          <w:szCs w:val="28"/>
        </w:rPr>
        <w:t>подій;</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організація </w:t>
      </w:r>
      <w:r w:rsidRPr="00117533">
        <w:rPr>
          <w:rFonts w:ascii="Times New Roman" w:eastAsia="Times New Roman" w:hAnsi="Times New Roman" w:cs="Times New Roman"/>
          <w:sz w:val="28"/>
          <w:szCs w:val="28"/>
          <w:lang w:eastAsia="ru-RU" w:bidi="ru-RU"/>
        </w:rPr>
        <w:t xml:space="preserve">та проведення </w:t>
      </w:r>
      <w:r w:rsidRPr="00117533">
        <w:rPr>
          <w:rFonts w:ascii="Times New Roman" w:eastAsia="Times New Roman" w:hAnsi="Times New Roman" w:cs="Times New Roman"/>
          <w:sz w:val="28"/>
          <w:szCs w:val="28"/>
        </w:rPr>
        <w:t xml:space="preserve">моніторингу і </w:t>
      </w:r>
      <w:r w:rsidRPr="00117533">
        <w:rPr>
          <w:rFonts w:ascii="Times New Roman" w:eastAsia="Times New Roman" w:hAnsi="Times New Roman" w:cs="Times New Roman"/>
          <w:sz w:val="28"/>
          <w:szCs w:val="28"/>
          <w:lang w:eastAsia="ru-RU" w:bidi="ru-RU"/>
        </w:rPr>
        <w:t xml:space="preserve">прогнозування виникнення надзвичайних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їх </w:t>
      </w:r>
      <w:r w:rsidRPr="00117533">
        <w:rPr>
          <w:rFonts w:ascii="Times New Roman" w:eastAsia="Times New Roman" w:hAnsi="Times New Roman" w:cs="Times New Roman"/>
          <w:sz w:val="28"/>
          <w:szCs w:val="28"/>
          <w:lang w:eastAsia="ru-RU" w:bidi="ru-RU"/>
        </w:rPr>
        <w:t xml:space="preserve">розвитку, визначення </w:t>
      </w:r>
      <w:r w:rsidRPr="00117533">
        <w:rPr>
          <w:rFonts w:ascii="Times New Roman" w:eastAsia="Times New Roman" w:hAnsi="Times New Roman" w:cs="Times New Roman"/>
          <w:sz w:val="28"/>
          <w:szCs w:val="28"/>
        </w:rPr>
        <w:t xml:space="preserve">ризиків </w:t>
      </w:r>
      <w:r w:rsidRPr="00117533">
        <w:rPr>
          <w:rFonts w:ascii="Times New Roman" w:eastAsia="Times New Roman" w:hAnsi="Times New Roman" w:cs="Times New Roman"/>
          <w:sz w:val="28"/>
          <w:szCs w:val="28"/>
          <w:lang w:eastAsia="ru-RU" w:bidi="ru-RU"/>
        </w:rPr>
        <w:t xml:space="preserve">виникнення надзвичайних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що становлять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 xml:space="preserve">рослинам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тваринам;</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своєчасне і достовірне інформування заінтересованих органів виконавчої </w:t>
      </w:r>
      <w:r w:rsidRPr="00117533">
        <w:rPr>
          <w:rFonts w:ascii="Times New Roman" w:eastAsia="Times New Roman" w:hAnsi="Times New Roman" w:cs="Times New Roman"/>
          <w:sz w:val="28"/>
          <w:szCs w:val="28"/>
          <w:lang w:eastAsia="ru-RU" w:bidi="ru-RU"/>
        </w:rPr>
        <w:t xml:space="preserve">влади та населення про загрозу виникнення або виникнення надзвичайних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на </w:t>
      </w:r>
      <w:r w:rsidRPr="00117533">
        <w:rPr>
          <w:rFonts w:ascii="Times New Roman" w:eastAsia="Times New Roman" w:hAnsi="Times New Roman" w:cs="Times New Roman"/>
          <w:sz w:val="28"/>
          <w:szCs w:val="28"/>
        </w:rPr>
        <w:t>об’єктах функціональної підсистеми;</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організація </w:t>
      </w:r>
      <w:r w:rsidRPr="00117533">
        <w:rPr>
          <w:rFonts w:ascii="Times New Roman" w:eastAsia="Times New Roman" w:hAnsi="Times New Roman" w:cs="Times New Roman"/>
          <w:sz w:val="28"/>
          <w:szCs w:val="28"/>
          <w:lang w:eastAsia="ru-RU" w:bidi="ru-RU"/>
        </w:rPr>
        <w:t xml:space="preserve">рятувальних та </w:t>
      </w:r>
      <w:r w:rsidRPr="00117533">
        <w:rPr>
          <w:rFonts w:ascii="Times New Roman" w:eastAsia="Times New Roman" w:hAnsi="Times New Roman" w:cs="Times New Roman"/>
          <w:sz w:val="28"/>
          <w:szCs w:val="28"/>
        </w:rPr>
        <w:t xml:space="preserve">інших невідкладних робіт </w:t>
      </w:r>
      <w:r w:rsidRPr="00117533">
        <w:rPr>
          <w:rFonts w:ascii="Times New Roman" w:eastAsia="Times New Roman" w:hAnsi="Times New Roman" w:cs="Times New Roman"/>
          <w:sz w:val="28"/>
          <w:szCs w:val="28"/>
          <w:lang w:eastAsia="ru-RU" w:bidi="ru-RU"/>
        </w:rPr>
        <w:t xml:space="preserve">з </w:t>
      </w:r>
      <w:r w:rsidRPr="00117533">
        <w:rPr>
          <w:rFonts w:ascii="Times New Roman" w:eastAsia="Times New Roman" w:hAnsi="Times New Roman" w:cs="Times New Roman"/>
          <w:sz w:val="28"/>
          <w:szCs w:val="28"/>
        </w:rPr>
        <w:t xml:space="preserve">ліквідації наслідків </w:t>
      </w:r>
      <w:r w:rsidRPr="00117533">
        <w:rPr>
          <w:rFonts w:ascii="Times New Roman" w:eastAsia="Times New Roman" w:hAnsi="Times New Roman" w:cs="Times New Roman"/>
          <w:sz w:val="28"/>
          <w:szCs w:val="28"/>
          <w:lang w:eastAsia="ru-RU" w:bidi="ru-RU"/>
        </w:rPr>
        <w:t xml:space="preserve">надзвичайних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що спричинили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 xml:space="preserve">рослинам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тваринам;</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забезпечення планування </w:t>
      </w:r>
      <w:r w:rsidRPr="00117533">
        <w:rPr>
          <w:rFonts w:ascii="Times New Roman" w:eastAsia="Times New Roman" w:hAnsi="Times New Roman" w:cs="Times New Roman"/>
          <w:sz w:val="28"/>
          <w:szCs w:val="28"/>
        </w:rPr>
        <w:t xml:space="preserve">заходів цивільного </w:t>
      </w:r>
      <w:r w:rsidRPr="00117533">
        <w:rPr>
          <w:rFonts w:ascii="Times New Roman" w:eastAsia="Times New Roman" w:hAnsi="Times New Roman" w:cs="Times New Roman"/>
          <w:sz w:val="28"/>
          <w:szCs w:val="28"/>
          <w:lang w:eastAsia="ru-RU" w:bidi="ru-RU"/>
        </w:rPr>
        <w:t xml:space="preserve">захисту щодо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організація </w:t>
      </w:r>
      <w:r w:rsidRPr="00117533">
        <w:rPr>
          <w:rFonts w:ascii="Times New Roman" w:eastAsia="Times New Roman" w:hAnsi="Times New Roman" w:cs="Times New Roman"/>
          <w:sz w:val="28"/>
          <w:szCs w:val="28"/>
          <w:lang w:eastAsia="ru-RU" w:bidi="ru-RU"/>
        </w:rPr>
        <w:t xml:space="preserve">та проведення навчань (тренувань) з </w:t>
      </w:r>
      <w:r w:rsidRPr="00117533">
        <w:rPr>
          <w:rFonts w:ascii="Times New Roman" w:eastAsia="Times New Roman" w:hAnsi="Times New Roman" w:cs="Times New Roman"/>
          <w:sz w:val="28"/>
          <w:szCs w:val="28"/>
        </w:rPr>
        <w:t xml:space="preserve">підготовки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підпорядкованих </w:t>
      </w:r>
      <w:r w:rsidRPr="00117533">
        <w:rPr>
          <w:rFonts w:ascii="Times New Roman" w:eastAsia="Times New Roman" w:hAnsi="Times New Roman" w:cs="Times New Roman"/>
          <w:sz w:val="28"/>
          <w:szCs w:val="28"/>
          <w:lang w:eastAsia="ru-RU" w:bidi="ru-RU"/>
        </w:rPr>
        <w:t xml:space="preserve">йому сил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які </w:t>
      </w:r>
      <w:r w:rsidRPr="00117533">
        <w:rPr>
          <w:rFonts w:ascii="Times New Roman" w:eastAsia="Times New Roman" w:hAnsi="Times New Roman" w:cs="Times New Roman"/>
          <w:sz w:val="28"/>
          <w:szCs w:val="28"/>
          <w:lang w:eastAsia="ru-RU" w:bidi="ru-RU"/>
        </w:rPr>
        <w:t xml:space="preserve">проводяться </w:t>
      </w:r>
      <w:r w:rsidRPr="00117533">
        <w:rPr>
          <w:rFonts w:ascii="Times New Roman" w:eastAsia="Times New Roman" w:hAnsi="Times New Roman" w:cs="Times New Roman"/>
          <w:sz w:val="28"/>
          <w:szCs w:val="28"/>
        </w:rPr>
        <w:t xml:space="preserve">згідно </w:t>
      </w:r>
      <w:r w:rsidRPr="00117533">
        <w:rPr>
          <w:rFonts w:ascii="Times New Roman" w:eastAsia="Times New Roman" w:hAnsi="Times New Roman" w:cs="Times New Roman"/>
          <w:sz w:val="28"/>
          <w:szCs w:val="28"/>
          <w:lang w:eastAsia="ru-RU" w:bidi="ru-RU"/>
        </w:rPr>
        <w:t xml:space="preserve">з планом основних </w:t>
      </w:r>
      <w:r w:rsidRPr="00117533">
        <w:rPr>
          <w:rFonts w:ascii="Times New Roman" w:eastAsia="Times New Roman" w:hAnsi="Times New Roman" w:cs="Times New Roman"/>
          <w:sz w:val="28"/>
          <w:szCs w:val="28"/>
        </w:rPr>
        <w:t xml:space="preserve">заходів цивільного </w:t>
      </w:r>
      <w:r w:rsidRPr="00117533">
        <w:rPr>
          <w:rFonts w:ascii="Times New Roman" w:eastAsia="Times New Roman" w:hAnsi="Times New Roman" w:cs="Times New Roman"/>
          <w:sz w:val="28"/>
          <w:szCs w:val="28"/>
          <w:lang w:eastAsia="ru-RU" w:bidi="ru-RU"/>
        </w:rPr>
        <w:t xml:space="preserve">захисту Головного управління на </w:t>
      </w:r>
      <w:r w:rsidRPr="00117533">
        <w:rPr>
          <w:rFonts w:ascii="Times New Roman" w:eastAsia="Times New Roman" w:hAnsi="Times New Roman" w:cs="Times New Roman"/>
          <w:sz w:val="28"/>
          <w:szCs w:val="28"/>
        </w:rPr>
        <w:t>відповідний рік;</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розроблення та </w:t>
      </w:r>
      <w:r w:rsidRPr="00117533">
        <w:rPr>
          <w:rFonts w:ascii="Times New Roman" w:eastAsia="Times New Roman" w:hAnsi="Times New Roman" w:cs="Times New Roman"/>
          <w:sz w:val="28"/>
          <w:szCs w:val="28"/>
        </w:rPr>
        <w:t xml:space="preserve">здійснення заходів, </w:t>
      </w:r>
      <w:r w:rsidRPr="00117533">
        <w:rPr>
          <w:rFonts w:ascii="Times New Roman" w:eastAsia="Times New Roman" w:hAnsi="Times New Roman" w:cs="Times New Roman"/>
          <w:sz w:val="28"/>
          <w:szCs w:val="28"/>
          <w:lang w:eastAsia="ru-RU" w:bidi="ru-RU"/>
        </w:rPr>
        <w:t xml:space="preserve">спрямованих на забезпечення сталого </w:t>
      </w:r>
      <w:r w:rsidRPr="00117533">
        <w:rPr>
          <w:rFonts w:ascii="Times New Roman" w:eastAsia="Times New Roman" w:hAnsi="Times New Roman" w:cs="Times New Roman"/>
          <w:sz w:val="28"/>
          <w:szCs w:val="28"/>
        </w:rPr>
        <w:t xml:space="preserve">функціонування Головного управління </w:t>
      </w:r>
      <w:r w:rsidRPr="00117533">
        <w:rPr>
          <w:rFonts w:ascii="Times New Roman" w:eastAsia="Times New Roman" w:hAnsi="Times New Roman" w:cs="Times New Roman"/>
          <w:sz w:val="28"/>
          <w:szCs w:val="28"/>
          <w:lang w:eastAsia="ru-RU" w:bidi="ru-RU"/>
        </w:rPr>
        <w:t>Держпродспоживслужби та установ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 належать до сфери </w:t>
      </w:r>
      <w:r w:rsidRPr="00117533">
        <w:rPr>
          <w:rFonts w:ascii="Times New Roman" w:eastAsia="Times New Roman" w:hAnsi="Times New Roman" w:cs="Times New Roman"/>
          <w:sz w:val="28"/>
          <w:szCs w:val="28"/>
        </w:rPr>
        <w:t xml:space="preserve">його управління, </w:t>
      </w:r>
      <w:r w:rsidRPr="00117533">
        <w:rPr>
          <w:rFonts w:ascii="Times New Roman" w:eastAsia="Times New Roman" w:hAnsi="Times New Roman" w:cs="Times New Roman"/>
          <w:sz w:val="28"/>
          <w:szCs w:val="28"/>
          <w:lang w:eastAsia="ru-RU" w:bidi="ru-RU"/>
        </w:rPr>
        <w:t xml:space="preserve">в особливий </w:t>
      </w:r>
      <w:r w:rsidRPr="00117533">
        <w:rPr>
          <w:rFonts w:ascii="Times New Roman" w:eastAsia="Times New Roman" w:hAnsi="Times New Roman" w:cs="Times New Roman"/>
          <w:sz w:val="28"/>
          <w:szCs w:val="28"/>
        </w:rPr>
        <w:t>період;</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навчання населення щодо </w:t>
      </w:r>
      <w:r w:rsidRPr="00117533">
        <w:rPr>
          <w:rFonts w:ascii="Times New Roman" w:eastAsia="Times New Roman" w:hAnsi="Times New Roman" w:cs="Times New Roman"/>
          <w:sz w:val="28"/>
          <w:szCs w:val="28"/>
        </w:rPr>
        <w:t xml:space="preserve">поведінки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дій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разі </w:t>
      </w:r>
      <w:r w:rsidRPr="00117533">
        <w:rPr>
          <w:rFonts w:ascii="Times New Roman" w:eastAsia="Times New Roman" w:hAnsi="Times New Roman" w:cs="Times New Roman"/>
          <w:sz w:val="28"/>
          <w:szCs w:val="28"/>
          <w:lang w:eastAsia="ru-RU" w:bidi="ru-RU"/>
        </w:rPr>
        <w:t xml:space="preserve">виникнення надзвичайних </w:t>
      </w:r>
      <w:r w:rsidRPr="00117533">
        <w:rPr>
          <w:rFonts w:ascii="Times New Roman" w:eastAsia="Times New Roman" w:hAnsi="Times New Roman" w:cs="Times New Roman"/>
          <w:sz w:val="28"/>
          <w:szCs w:val="28"/>
        </w:rPr>
        <w:t xml:space="preserve">ситуацій, </w:t>
      </w:r>
      <w:r w:rsidRPr="00117533">
        <w:rPr>
          <w:rFonts w:ascii="Times New Roman" w:eastAsia="Times New Roman" w:hAnsi="Times New Roman" w:cs="Times New Roman"/>
          <w:sz w:val="28"/>
          <w:szCs w:val="28"/>
          <w:lang w:eastAsia="ru-RU" w:bidi="ru-RU"/>
        </w:rPr>
        <w:t xml:space="preserve">що становлять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 xml:space="preserve">рослинам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тваринам;</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здійснення заходів </w:t>
      </w:r>
      <w:r w:rsidRPr="00117533">
        <w:rPr>
          <w:rFonts w:ascii="Times New Roman" w:eastAsia="Times New Roman" w:hAnsi="Times New Roman" w:cs="Times New Roman"/>
          <w:sz w:val="28"/>
          <w:szCs w:val="28"/>
          <w:lang w:eastAsia="ru-RU" w:bidi="ru-RU"/>
        </w:rPr>
        <w:t xml:space="preserve">щодо укриття </w:t>
      </w:r>
      <w:r w:rsidRPr="00117533">
        <w:rPr>
          <w:rFonts w:ascii="Times New Roman" w:eastAsia="Times New Roman" w:hAnsi="Times New Roman" w:cs="Times New Roman"/>
          <w:sz w:val="28"/>
          <w:szCs w:val="28"/>
        </w:rPr>
        <w:t xml:space="preserve">працівників </w:t>
      </w:r>
      <w:r w:rsidRPr="00117533">
        <w:rPr>
          <w:rFonts w:ascii="Times New Roman" w:eastAsia="Times New Roman" w:hAnsi="Times New Roman" w:cs="Times New Roman"/>
          <w:sz w:val="28"/>
          <w:szCs w:val="28"/>
          <w:lang w:eastAsia="ru-RU" w:bidi="ru-RU"/>
        </w:rPr>
        <w:t>Головного управління та установ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 належать до сфери </w:t>
      </w:r>
      <w:r w:rsidRPr="00117533">
        <w:rPr>
          <w:rFonts w:ascii="Times New Roman" w:eastAsia="Times New Roman" w:hAnsi="Times New Roman" w:cs="Times New Roman"/>
          <w:sz w:val="28"/>
          <w:szCs w:val="28"/>
        </w:rPr>
        <w:t xml:space="preserve">його  управління, </w:t>
      </w:r>
      <w:r w:rsidRPr="00117533">
        <w:rPr>
          <w:rFonts w:ascii="Times New Roman" w:eastAsia="Times New Roman" w:hAnsi="Times New Roman" w:cs="Times New Roman"/>
          <w:sz w:val="28"/>
          <w:szCs w:val="28"/>
          <w:lang w:eastAsia="ru-RU" w:bidi="ru-RU"/>
        </w:rPr>
        <w:t xml:space="preserve">у захисних спорудах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захисту;</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участь у </w:t>
      </w:r>
      <w:r w:rsidRPr="00117533">
        <w:rPr>
          <w:rFonts w:ascii="Times New Roman" w:eastAsia="Times New Roman" w:hAnsi="Times New Roman" w:cs="Times New Roman"/>
          <w:sz w:val="28"/>
          <w:szCs w:val="28"/>
        </w:rPr>
        <w:t xml:space="preserve">розробленні </w:t>
      </w:r>
      <w:r w:rsidRPr="00117533">
        <w:rPr>
          <w:rFonts w:ascii="Times New Roman" w:eastAsia="Times New Roman" w:hAnsi="Times New Roman" w:cs="Times New Roman"/>
          <w:sz w:val="28"/>
          <w:szCs w:val="28"/>
          <w:lang w:eastAsia="ru-RU" w:bidi="ru-RU"/>
        </w:rPr>
        <w:t xml:space="preserve">та забезпечення виконання галузевих програм </w:t>
      </w:r>
      <w:r w:rsidRPr="00117533">
        <w:rPr>
          <w:rFonts w:ascii="Times New Roman" w:eastAsia="Times New Roman" w:hAnsi="Times New Roman" w:cs="Times New Roman"/>
          <w:sz w:val="28"/>
          <w:szCs w:val="28"/>
        </w:rPr>
        <w:t xml:space="preserve">і планів </w:t>
      </w:r>
      <w:r w:rsidRPr="00117533">
        <w:rPr>
          <w:rFonts w:ascii="Times New Roman" w:eastAsia="Times New Roman" w:hAnsi="Times New Roman" w:cs="Times New Roman"/>
          <w:sz w:val="28"/>
          <w:szCs w:val="28"/>
          <w:lang w:eastAsia="ru-RU" w:bidi="ru-RU"/>
        </w:rPr>
        <w:t xml:space="preserve">з питань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захисту;</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створення, </w:t>
      </w:r>
      <w:r w:rsidRPr="00117533">
        <w:rPr>
          <w:rFonts w:ascii="Times New Roman" w:eastAsia="Times New Roman" w:hAnsi="Times New Roman" w:cs="Times New Roman"/>
          <w:sz w:val="28"/>
          <w:szCs w:val="28"/>
        </w:rPr>
        <w:t xml:space="preserve">раціональне </w:t>
      </w:r>
      <w:r w:rsidRPr="00117533">
        <w:rPr>
          <w:rFonts w:ascii="Times New Roman" w:eastAsia="Times New Roman" w:hAnsi="Times New Roman" w:cs="Times New Roman"/>
          <w:sz w:val="28"/>
          <w:szCs w:val="28"/>
          <w:lang w:eastAsia="ru-RU" w:bidi="ru-RU"/>
        </w:rPr>
        <w:t xml:space="preserve">збереження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використання резерву </w:t>
      </w:r>
      <w:r w:rsidRPr="00117533">
        <w:rPr>
          <w:rFonts w:ascii="Times New Roman" w:eastAsia="Times New Roman" w:hAnsi="Times New Roman" w:cs="Times New Roman"/>
          <w:sz w:val="28"/>
          <w:szCs w:val="28"/>
        </w:rPr>
        <w:t xml:space="preserve">матеріальних ресурсів, необхідних </w:t>
      </w:r>
      <w:r w:rsidRPr="00117533">
        <w:rPr>
          <w:rFonts w:ascii="Times New Roman" w:eastAsia="Times New Roman" w:hAnsi="Times New Roman" w:cs="Times New Roman"/>
          <w:sz w:val="28"/>
          <w:szCs w:val="28"/>
          <w:lang w:eastAsia="ru-RU" w:bidi="ru-RU"/>
        </w:rPr>
        <w:t xml:space="preserve">для </w:t>
      </w:r>
      <w:r w:rsidRPr="00117533">
        <w:rPr>
          <w:rFonts w:ascii="Times New Roman" w:eastAsia="Times New Roman" w:hAnsi="Times New Roman" w:cs="Times New Roman"/>
          <w:sz w:val="28"/>
          <w:szCs w:val="28"/>
        </w:rPr>
        <w:t xml:space="preserve">запобігання </w:t>
      </w:r>
      <w:r w:rsidRPr="00117533">
        <w:rPr>
          <w:rFonts w:ascii="Times New Roman" w:eastAsia="Times New Roman" w:hAnsi="Times New Roman" w:cs="Times New Roman"/>
          <w:sz w:val="28"/>
          <w:szCs w:val="28"/>
          <w:lang w:eastAsia="ru-RU" w:bidi="ru-RU"/>
        </w:rPr>
        <w:t xml:space="preserve">виникненню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реагування на </w:t>
      </w:r>
      <w:r w:rsidRPr="00117533">
        <w:rPr>
          <w:rFonts w:ascii="Times New Roman" w:eastAsia="Times New Roman" w:hAnsi="Times New Roman" w:cs="Times New Roman"/>
          <w:sz w:val="28"/>
          <w:szCs w:val="28"/>
        </w:rPr>
        <w:t xml:space="preserve">надзвичайні ситуації, </w:t>
      </w:r>
      <w:r w:rsidRPr="00117533">
        <w:rPr>
          <w:rFonts w:ascii="Times New Roman" w:eastAsia="Times New Roman" w:hAnsi="Times New Roman" w:cs="Times New Roman"/>
          <w:sz w:val="28"/>
          <w:szCs w:val="28"/>
          <w:lang w:eastAsia="ru-RU" w:bidi="ru-RU"/>
        </w:rPr>
        <w:t xml:space="preserve">що становлять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 xml:space="preserve">рослинам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тваринам;</w:t>
      </w:r>
    </w:p>
    <w:p w:rsidR="0018190C" w:rsidRPr="00117533" w:rsidRDefault="0018190C" w:rsidP="0018190C">
      <w:pPr>
        <w:widowControl w:val="0"/>
        <w:numPr>
          <w:ilvl w:val="0"/>
          <w:numId w:val="25"/>
        </w:numPr>
        <w:tabs>
          <w:tab w:val="left" w:pos="127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координація дій спеціалізованої </w:t>
      </w:r>
      <w:r w:rsidRPr="00117533">
        <w:rPr>
          <w:rFonts w:ascii="Times New Roman" w:eastAsia="Times New Roman" w:hAnsi="Times New Roman" w:cs="Times New Roman"/>
          <w:sz w:val="28"/>
          <w:szCs w:val="28"/>
          <w:lang w:eastAsia="ru-RU" w:bidi="ru-RU"/>
        </w:rPr>
        <w:t xml:space="preserve">служби </w:t>
      </w:r>
      <w:r w:rsidRPr="00117533">
        <w:rPr>
          <w:rFonts w:ascii="Times New Roman" w:eastAsia="Times New Roman" w:hAnsi="Times New Roman" w:cs="Times New Roman"/>
          <w:sz w:val="28"/>
          <w:szCs w:val="28"/>
        </w:rPr>
        <w:t xml:space="preserve">із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lastRenderedPageBreak/>
        <w:t xml:space="preserve">сільськогосподарських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рослин стосовно:</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здійснення фітосанітарної діагностики, ветеринарної діагностики, лікування </w:t>
      </w:r>
      <w:r w:rsidRPr="00117533">
        <w:rPr>
          <w:rFonts w:ascii="Times New Roman" w:eastAsia="Times New Roman" w:hAnsi="Times New Roman" w:cs="Times New Roman"/>
          <w:sz w:val="28"/>
          <w:szCs w:val="28"/>
          <w:lang w:eastAsia="ru-RU" w:bidi="ru-RU"/>
        </w:rPr>
        <w:t xml:space="preserve">тварин, що </w:t>
      </w:r>
      <w:r w:rsidRPr="00117533">
        <w:rPr>
          <w:rFonts w:ascii="Times New Roman" w:eastAsia="Times New Roman" w:hAnsi="Times New Roman" w:cs="Times New Roman"/>
          <w:sz w:val="28"/>
          <w:szCs w:val="28"/>
        </w:rPr>
        <w:t xml:space="preserve">заражені (уражені), </w:t>
      </w:r>
      <w:r w:rsidRPr="00117533">
        <w:rPr>
          <w:rFonts w:ascii="Times New Roman" w:eastAsia="Times New Roman" w:hAnsi="Times New Roman" w:cs="Times New Roman"/>
          <w:sz w:val="28"/>
          <w:szCs w:val="28"/>
          <w:lang w:eastAsia="ru-RU" w:bidi="ru-RU"/>
        </w:rPr>
        <w:t xml:space="preserve">знезараження </w:t>
      </w:r>
      <w:r w:rsidRPr="00117533">
        <w:rPr>
          <w:rFonts w:ascii="Times New Roman" w:eastAsia="Times New Roman" w:hAnsi="Times New Roman" w:cs="Times New Roman"/>
          <w:sz w:val="28"/>
          <w:szCs w:val="28"/>
        </w:rPr>
        <w:t xml:space="preserve">посівів, </w:t>
      </w:r>
      <w:r w:rsidRPr="00117533">
        <w:rPr>
          <w:rFonts w:ascii="Times New Roman" w:eastAsia="Times New Roman" w:hAnsi="Times New Roman" w:cs="Times New Roman"/>
          <w:sz w:val="28"/>
          <w:szCs w:val="28"/>
          <w:lang w:eastAsia="ru-RU" w:bidi="ru-RU"/>
        </w:rPr>
        <w:t xml:space="preserve">пасовищ </w:t>
      </w:r>
      <w:r w:rsidRPr="00117533">
        <w:rPr>
          <w:rFonts w:ascii="Times New Roman" w:eastAsia="Times New Roman" w:hAnsi="Times New Roman" w:cs="Times New Roman"/>
          <w:sz w:val="28"/>
          <w:szCs w:val="28"/>
        </w:rPr>
        <w:t xml:space="preserve">і продукції </w:t>
      </w:r>
      <w:r w:rsidRPr="00117533">
        <w:rPr>
          <w:rFonts w:ascii="Times New Roman" w:eastAsia="Times New Roman" w:hAnsi="Times New Roman" w:cs="Times New Roman"/>
          <w:sz w:val="28"/>
          <w:szCs w:val="28"/>
          <w:lang w:eastAsia="ru-RU" w:bidi="ru-RU"/>
        </w:rPr>
        <w:t>тваринництва та рослинництва;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моніторингу </w:t>
      </w:r>
      <w:r w:rsidRPr="00117533">
        <w:rPr>
          <w:rFonts w:ascii="Times New Roman" w:eastAsia="Times New Roman" w:hAnsi="Times New Roman" w:cs="Times New Roman"/>
          <w:sz w:val="28"/>
          <w:szCs w:val="28"/>
          <w:lang w:eastAsia="ru-RU" w:bidi="ru-RU"/>
        </w:rPr>
        <w:t xml:space="preserve">стану забруднення </w:t>
      </w:r>
      <w:r w:rsidRPr="00117533">
        <w:rPr>
          <w:rFonts w:ascii="Times New Roman" w:eastAsia="Times New Roman" w:hAnsi="Times New Roman" w:cs="Times New Roman"/>
          <w:sz w:val="28"/>
          <w:szCs w:val="28"/>
        </w:rPr>
        <w:t xml:space="preserve">радіоактивними </w:t>
      </w:r>
      <w:r w:rsidRPr="00117533">
        <w:rPr>
          <w:rFonts w:ascii="Times New Roman" w:eastAsia="Times New Roman" w:hAnsi="Times New Roman" w:cs="Times New Roman"/>
          <w:sz w:val="28"/>
          <w:szCs w:val="28"/>
          <w:lang w:eastAsia="ru-RU" w:bidi="ru-RU"/>
        </w:rPr>
        <w:t xml:space="preserve">та небезпечними </w:t>
      </w:r>
      <w:r w:rsidRPr="00117533">
        <w:rPr>
          <w:rFonts w:ascii="Times New Roman" w:eastAsia="Times New Roman" w:hAnsi="Times New Roman" w:cs="Times New Roman"/>
          <w:sz w:val="28"/>
          <w:szCs w:val="28"/>
        </w:rPr>
        <w:t xml:space="preserve">хімічними </w:t>
      </w:r>
      <w:r w:rsidRPr="00117533">
        <w:rPr>
          <w:rFonts w:ascii="Times New Roman" w:eastAsia="Times New Roman" w:hAnsi="Times New Roman" w:cs="Times New Roman"/>
          <w:sz w:val="28"/>
          <w:szCs w:val="28"/>
          <w:lang w:eastAsia="ru-RU" w:bidi="ru-RU"/>
        </w:rPr>
        <w:t xml:space="preserve">речовинами, </w:t>
      </w:r>
      <w:r w:rsidRPr="00117533">
        <w:rPr>
          <w:rFonts w:ascii="Times New Roman" w:eastAsia="Times New Roman" w:hAnsi="Times New Roman" w:cs="Times New Roman"/>
          <w:sz w:val="28"/>
          <w:szCs w:val="28"/>
        </w:rPr>
        <w:t xml:space="preserve">біологічними </w:t>
      </w:r>
      <w:r w:rsidRPr="00117533">
        <w:rPr>
          <w:rFonts w:ascii="Times New Roman" w:eastAsia="Times New Roman" w:hAnsi="Times New Roman" w:cs="Times New Roman"/>
          <w:sz w:val="28"/>
          <w:szCs w:val="28"/>
          <w:lang w:eastAsia="ru-RU" w:bidi="ru-RU"/>
        </w:rPr>
        <w:t xml:space="preserve">засобами </w:t>
      </w:r>
      <w:r w:rsidRPr="00117533">
        <w:rPr>
          <w:rFonts w:ascii="Times New Roman" w:eastAsia="Times New Roman" w:hAnsi="Times New Roman" w:cs="Times New Roman"/>
          <w:sz w:val="28"/>
          <w:szCs w:val="28"/>
        </w:rPr>
        <w:t xml:space="preserve">сільськогосподарських угідь, продукції </w:t>
      </w:r>
      <w:r w:rsidRPr="00117533">
        <w:rPr>
          <w:rFonts w:ascii="Times New Roman" w:eastAsia="Times New Roman" w:hAnsi="Times New Roman" w:cs="Times New Roman"/>
          <w:sz w:val="28"/>
          <w:szCs w:val="28"/>
          <w:lang w:eastAsia="ru-RU" w:bidi="ru-RU"/>
        </w:rPr>
        <w:t xml:space="preserve">рослинництва, поверхневих вод, призначених для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потреб;</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проведення </w:t>
      </w:r>
      <w:r w:rsidRPr="00117533">
        <w:rPr>
          <w:rFonts w:ascii="Times New Roman" w:eastAsia="Times New Roman" w:hAnsi="Times New Roman" w:cs="Times New Roman"/>
          <w:sz w:val="28"/>
          <w:szCs w:val="28"/>
        </w:rPr>
        <w:t xml:space="preserve">спеціальної розвідки </w:t>
      </w:r>
      <w:r w:rsidRPr="00117533">
        <w:rPr>
          <w:rFonts w:ascii="Times New Roman" w:eastAsia="Times New Roman" w:hAnsi="Times New Roman" w:cs="Times New Roman"/>
          <w:sz w:val="28"/>
          <w:szCs w:val="28"/>
          <w:lang w:eastAsia="ru-RU" w:bidi="ru-RU"/>
        </w:rPr>
        <w:t xml:space="preserve">в </w:t>
      </w:r>
      <w:r w:rsidRPr="00117533">
        <w:rPr>
          <w:rFonts w:ascii="Times New Roman" w:eastAsia="Times New Roman" w:hAnsi="Times New Roman" w:cs="Times New Roman"/>
          <w:sz w:val="28"/>
          <w:szCs w:val="28"/>
        </w:rPr>
        <w:t xml:space="preserve">місцях </w:t>
      </w:r>
      <w:r w:rsidRPr="00117533">
        <w:rPr>
          <w:rFonts w:ascii="Times New Roman" w:eastAsia="Times New Roman" w:hAnsi="Times New Roman" w:cs="Times New Roman"/>
          <w:sz w:val="28"/>
          <w:szCs w:val="28"/>
          <w:lang w:eastAsia="ru-RU" w:bidi="ru-RU"/>
        </w:rPr>
        <w:t xml:space="preserve">виникнення (загрози виникнення) надзвичайних </w:t>
      </w:r>
      <w:r w:rsidRPr="00117533">
        <w:rPr>
          <w:rFonts w:ascii="Times New Roman" w:eastAsia="Times New Roman" w:hAnsi="Times New Roman" w:cs="Times New Roman"/>
          <w:sz w:val="28"/>
          <w:szCs w:val="28"/>
        </w:rPr>
        <w:t xml:space="preserve">ситуацій, шляхів </w:t>
      </w:r>
      <w:r w:rsidRPr="00117533">
        <w:rPr>
          <w:rFonts w:ascii="Times New Roman" w:eastAsia="Times New Roman" w:hAnsi="Times New Roman" w:cs="Times New Roman"/>
          <w:sz w:val="28"/>
          <w:szCs w:val="28"/>
          <w:lang w:eastAsia="ru-RU" w:bidi="ru-RU"/>
        </w:rPr>
        <w:t xml:space="preserve">руху сил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та </w:t>
      </w:r>
      <w:r w:rsidRPr="00117533">
        <w:rPr>
          <w:rFonts w:ascii="Times New Roman" w:eastAsia="Times New Roman" w:hAnsi="Times New Roman" w:cs="Times New Roman"/>
          <w:sz w:val="28"/>
          <w:szCs w:val="28"/>
        </w:rPr>
        <w:t>маршрутів евакуації;</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проведення роботи з </w:t>
      </w:r>
      <w:r w:rsidRPr="00117533">
        <w:rPr>
          <w:rFonts w:ascii="Times New Roman" w:eastAsia="Times New Roman" w:hAnsi="Times New Roman" w:cs="Times New Roman"/>
          <w:sz w:val="28"/>
          <w:szCs w:val="28"/>
        </w:rPr>
        <w:t xml:space="preserve">ліквідації епізоотій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епіфітотій, здійснення епізоотичного, фітосанітарного і токсикологічного </w:t>
      </w:r>
      <w:r w:rsidRPr="00117533">
        <w:rPr>
          <w:rFonts w:ascii="Times New Roman" w:eastAsia="Times New Roman" w:hAnsi="Times New Roman" w:cs="Times New Roman"/>
          <w:sz w:val="28"/>
          <w:szCs w:val="28"/>
          <w:lang w:eastAsia="ru-RU" w:bidi="ru-RU"/>
        </w:rPr>
        <w:t xml:space="preserve">контролю </w:t>
      </w:r>
      <w:r w:rsidRPr="00117533">
        <w:rPr>
          <w:rFonts w:ascii="Times New Roman" w:eastAsia="Times New Roman" w:hAnsi="Times New Roman" w:cs="Times New Roman"/>
          <w:sz w:val="28"/>
          <w:szCs w:val="28"/>
        </w:rPr>
        <w:t xml:space="preserve">під </w:t>
      </w:r>
      <w:r w:rsidRPr="00117533">
        <w:rPr>
          <w:rFonts w:ascii="Times New Roman" w:eastAsia="Times New Roman" w:hAnsi="Times New Roman" w:cs="Times New Roman"/>
          <w:sz w:val="28"/>
          <w:szCs w:val="28"/>
          <w:lang w:eastAsia="ru-RU" w:bidi="ru-RU"/>
        </w:rPr>
        <w:t xml:space="preserve">час проведення </w:t>
      </w:r>
      <w:r w:rsidRPr="00117533">
        <w:rPr>
          <w:rFonts w:ascii="Times New Roman" w:eastAsia="Times New Roman" w:hAnsi="Times New Roman" w:cs="Times New Roman"/>
          <w:sz w:val="28"/>
          <w:szCs w:val="28"/>
        </w:rPr>
        <w:t xml:space="preserve">робіт </w:t>
      </w:r>
      <w:r w:rsidRPr="00117533">
        <w:rPr>
          <w:rFonts w:ascii="Times New Roman" w:eastAsia="Times New Roman" w:hAnsi="Times New Roman" w:cs="Times New Roman"/>
          <w:sz w:val="28"/>
          <w:szCs w:val="28"/>
          <w:lang w:eastAsia="ru-RU" w:bidi="ru-RU"/>
        </w:rPr>
        <w:t xml:space="preserve">з </w:t>
      </w:r>
      <w:r w:rsidRPr="00117533">
        <w:rPr>
          <w:rFonts w:ascii="Times New Roman" w:eastAsia="Times New Roman" w:hAnsi="Times New Roman" w:cs="Times New Roman"/>
          <w:sz w:val="28"/>
          <w:szCs w:val="28"/>
        </w:rPr>
        <w:t xml:space="preserve">ліквідації наслідків </w:t>
      </w:r>
      <w:r w:rsidRPr="00117533">
        <w:rPr>
          <w:rFonts w:ascii="Times New Roman" w:eastAsia="Times New Roman" w:hAnsi="Times New Roman" w:cs="Times New Roman"/>
          <w:sz w:val="28"/>
          <w:szCs w:val="28"/>
          <w:lang w:eastAsia="ru-RU" w:bidi="ru-RU"/>
        </w:rPr>
        <w:t xml:space="preserve">надзвичайних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здійснення відповідно </w:t>
      </w:r>
      <w:r w:rsidRPr="00117533">
        <w:rPr>
          <w:rFonts w:ascii="Times New Roman" w:eastAsia="Times New Roman" w:hAnsi="Times New Roman" w:cs="Times New Roman"/>
          <w:sz w:val="28"/>
          <w:szCs w:val="28"/>
          <w:lang w:eastAsia="ru-RU" w:bidi="ru-RU"/>
        </w:rPr>
        <w:t xml:space="preserve">до </w:t>
      </w:r>
      <w:r w:rsidRPr="00117533">
        <w:rPr>
          <w:rFonts w:ascii="Times New Roman" w:eastAsia="Times New Roman" w:hAnsi="Times New Roman" w:cs="Times New Roman"/>
          <w:sz w:val="28"/>
          <w:szCs w:val="28"/>
        </w:rPr>
        <w:t xml:space="preserve">компетенції </w:t>
      </w:r>
      <w:r w:rsidRPr="00117533">
        <w:rPr>
          <w:rFonts w:ascii="Times New Roman" w:eastAsia="Times New Roman" w:hAnsi="Times New Roman" w:cs="Times New Roman"/>
          <w:sz w:val="28"/>
          <w:szCs w:val="28"/>
          <w:lang w:eastAsia="ru-RU" w:bidi="ru-RU"/>
        </w:rPr>
        <w:t xml:space="preserve">контролю за </w:t>
      </w:r>
      <w:r w:rsidRPr="00117533">
        <w:rPr>
          <w:rFonts w:ascii="Times New Roman" w:eastAsia="Times New Roman" w:hAnsi="Times New Roman" w:cs="Times New Roman"/>
          <w:sz w:val="28"/>
          <w:szCs w:val="28"/>
        </w:rPr>
        <w:t xml:space="preserve">безпечністю </w:t>
      </w:r>
      <w:r w:rsidRPr="00117533">
        <w:rPr>
          <w:rFonts w:ascii="Times New Roman" w:eastAsia="Times New Roman" w:hAnsi="Times New Roman" w:cs="Times New Roman"/>
          <w:sz w:val="28"/>
          <w:szCs w:val="28"/>
          <w:lang w:eastAsia="ru-RU" w:bidi="ru-RU"/>
        </w:rPr>
        <w:t xml:space="preserve">харчових </w:t>
      </w:r>
      <w:r w:rsidRPr="00117533">
        <w:rPr>
          <w:rFonts w:ascii="Times New Roman" w:eastAsia="Times New Roman" w:hAnsi="Times New Roman" w:cs="Times New Roman"/>
          <w:sz w:val="28"/>
          <w:szCs w:val="28"/>
        </w:rPr>
        <w:t xml:space="preserve">продуктів і кормів під </w:t>
      </w:r>
      <w:r w:rsidRPr="00117533">
        <w:rPr>
          <w:rFonts w:ascii="Times New Roman" w:eastAsia="Times New Roman" w:hAnsi="Times New Roman" w:cs="Times New Roman"/>
          <w:sz w:val="28"/>
          <w:szCs w:val="28"/>
          <w:lang w:eastAsia="ru-RU" w:bidi="ru-RU"/>
        </w:rPr>
        <w:t xml:space="preserve">час виникнення надзвичайних </w:t>
      </w:r>
      <w:r w:rsidRPr="00117533">
        <w:rPr>
          <w:rFonts w:ascii="Times New Roman" w:eastAsia="Times New Roman" w:hAnsi="Times New Roman" w:cs="Times New Roman"/>
          <w:sz w:val="28"/>
          <w:szCs w:val="28"/>
        </w:rPr>
        <w:t xml:space="preserve">ситуацій, участі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здійсненні заходів </w:t>
      </w:r>
      <w:r w:rsidRPr="00117533">
        <w:rPr>
          <w:rFonts w:ascii="Times New Roman" w:eastAsia="Times New Roman" w:hAnsi="Times New Roman" w:cs="Times New Roman"/>
          <w:sz w:val="28"/>
          <w:szCs w:val="28"/>
          <w:lang w:eastAsia="ru-RU" w:bidi="ru-RU"/>
        </w:rPr>
        <w:t xml:space="preserve">щодо забезпечення </w:t>
      </w:r>
      <w:r w:rsidRPr="00117533">
        <w:rPr>
          <w:rFonts w:ascii="Times New Roman" w:eastAsia="Times New Roman" w:hAnsi="Times New Roman" w:cs="Times New Roman"/>
          <w:sz w:val="28"/>
          <w:szCs w:val="28"/>
        </w:rPr>
        <w:t xml:space="preserve">безпечності </w:t>
      </w:r>
      <w:r w:rsidRPr="00117533">
        <w:rPr>
          <w:rFonts w:ascii="Times New Roman" w:eastAsia="Times New Roman" w:hAnsi="Times New Roman" w:cs="Times New Roman"/>
          <w:sz w:val="28"/>
          <w:szCs w:val="28"/>
          <w:lang w:eastAsia="ru-RU" w:bidi="ru-RU"/>
        </w:rPr>
        <w:t xml:space="preserve">харчових </w:t>
      </w:r>
      <w:r w:rsidRPr="00117533">
        <w:rPr>
          <w:rFonts w:ascii="Times New Roman" w:eastAsia="Times New Roman" w:hAnsi="Times New Roman" w:cs="Times New Roman"/>
          <w:sz w:val="28"/>
          <w:szCs w:val="28"/>
        </w:rPr>
        <w:t xml:space="preserve">продуктів </w:t>
      </w:r>
      <w:r w:rsidRPr="00117533">
        <w:rPr>
          <w:rFonts w:ascii="Times New Roman" w:eastAsia="Times New Roman" w:hAnsi="Times New Roman" w:cs="Times New Roman"/>
          <w:sz w:val="28"/>
          <w:szCs w:val="28"/>
          <w:lang w:eastAsia="ru-RU" w:bidi="ru-RU"/>
        </w:rPr>
        <w:t xml:space="preserve">та сировини рослинного та тваринного походження для </w:t>
      </w:r>
      <w:r w:rsidRPr="00117533">
        <w:rPr>
          <w:rFonts w:ascii="Times New Roman" w:eastAsia="Times New Roman" w:hAnsi="Times New Roman" w:cs="Times New Roman"/>
          <w:sz w:val="28"/>
          <w:szCs w:val="28"/>
        </w:rPr>
        <w:t xml:space="preserve">їх </w:t>
      </w:r>
      <w:r w:rsidRPr="00117533">
        <w:rPr>
          <w:rFonts w:ascii="Times New Roman" w:eastAsia="Times New Roman" w:hAnsi="Times New Roman" w:cs="Times New Roman"/>
          <w:sz w:val="28"/>
          <w:szCs w:val="28"/>
          <w:lang w:eastAsia="ru-RU" w:bidi="ru-RU"/>
        </w:rPr>
        <w:t>виготовлення;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участі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здійсненні заходів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спеціальної </w:t>
      </w:r>
      <w:r w:rsidRPr="00117533">
        <w:rPr>
          <w:rFonts w:ascii="Times New Roman" w:eastAsia="Times New Roman" w:hAnsi="Times New Roman" w:cs="Times New Roman"/>
          <w:sz w:val="28"/>
          <w:szCs w:val="28"/>
          <w:lang w:eastAsia="ru-RU" w:bidi="ru-RU"/>
        </w:rPr>
        <w:t xml:space="preserve">обробки </w:t>
      </w:r>
      <w:r w:rsidRPr="00117533">
        <w:rPr>
          <w:rFonts w:ascii="Times New Roman" w:eastAsia="Times New Roman" w:hAnsi="Times New Roman" w:cs="Times New Roman"/>
          <w:sz w:val="28"/>
          <w:szCs w:val="28"/>
        </w:rPr>
        <w:t xml:space="preserve">територій, приміщень, 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продукції </w:t>
      </w:r>
      <w:r w:rsidRPr="00117533">
        <w:rPr>
          <w:rFonts w:ascii="Times New Roman" w:eastAsia="Times New Roman" w:hAnsi="Times New Roman" w:cs="Times New Roman"/>
          <w:sz w:val="28"/>
          <w:szCs w:val="28"/>
          <w:lang w:eastAsia="ru-RU" w:bidi="ru-RU"/>
        </w:rPr>
        <w:t>тваринництва та рослинництва;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участі </w:t>
      </w:r>
      <w:r w:rsidRPr="00117533">
        <w:rPr>
          <w:rFonts w:ascii="Times New Roman" w:eastAsia="Times New Roman" w:hAnsi="Times New Roman" w:cs="Times New Roman"/>
          <w:sz w:val="28"/>
          <w:szCs w:val="28"/>
          <w:lang w:eastAsia="ru-RU" w:bidi="ru-RU"/>
        </w:rPr>
        <w:t xml:space="preserve">в </w:t>
      </w:r>
      <w:r w:rsidRPr="00117533">
        <w:rPr>
          <w:rFonts w:ascii="Times New Roman" w:eastAsia="Times New Roman" w:hAnsi="Times New Roman" w:cs="Times New Roman"/>
          <w:sz w:val="28"/>
          <w:szCs w:val="28"/>
        </w:rPr>
        <w:t xml:space="preserve">підготовці сільськогосподарської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спеціальної техніки </w:t>
      </w:r>
      <w:r w:rsidRPr="00117533">
        <w:rPr>
          <w:rFonts w:ascii="Times New Roman" w:eastAsia="Times New Roman" w:hAnsi="Times New Roman" w:cs="Times New Roman"/>
          <w:sz w:val="28"/>
          <w:szCs w:val="28"/>
          <w:lang w:eastAsia="ru-RU" w:bidi="ru-RU"/>
        </w:rPr>
        <w:t xml:space="preserve">для роботи на </w:t>
      </w:r>
      <w:r w:rsidRPr="00117533">
        <w:rPr>
          <w:rFonts w:ascii="Times New Roman" w:eastAsia="Times New Roman" w:hAnsi="Times New Roman" w:cs="Times New Roman"/>
          <w:sz w:val="28"/>
          <w:szCs w:val="28"/>
        </w:rPr>
        <w:t xml:space="preserve">зараженій місцевості, спеціальної </w:t>
      </w:r>
      <w:r w:rsidRPr="00117533">
        <w:rPr>
          <w:rFonts w:ascii="Times New Roman" w:eastAsia="Times New Roman" w:hAnsi="Times New Roman" w:cs="Times New Roman"/>
          <w:sz w:val="28"/>
          <w:szCs w:val="28"/>
          <w:lang w:eastAsia="ru-RU" w:bidi="ru-RU"/>
        </w:rPr>
        <w:t xml:space="preserve">обробки 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що </w:t>
      </w:r>
      <w:r w:rsidRPr="00117533">
        <w:rPr>
          <w:rFonts w:ascii="Times New Roman" w:eastAsia="Times New Roman" w:hAnsi="Times New Roman" w:cs="Times New Roman"/>
          <w:sz w:val="28"/>
          <w:szCs w:val="28"/>
        </w:rPr>
        <w:t xml:space="preserve">заражені (уражені), знезараженні території, приміщень, </w:t>
      </w:r>
      <w:r w:rsidRPr="00117533">
        <w:rPr>
          <w:rFonts w:ascii="Times New Roman" w:eastAsia="Times New Roman" w:hAnsi="Times New Roman" w:cs="Times New Roman"/>
          <w:sz w:val="28"/>
          <w:szCs w:val="28"/>
          <w:lang w:eastAsia="ru-RU" w:bidi="ru-RU"/>
        </w:rPr>
        <w:t xml:space="preserve">де </w:t>
      </w:r>
      <w:r w:rsidRPr="00117533">
        <w:rPr>
          <w:rFonts w:ascii="Times New Roman" w:eastAsia="Times New Roman" w:hAnsi="Times New Roman" w:cs="Times New Roman"/>
          <w:sz w:val="28"/>
          <w:szCs w:val="28"/>
        </w:rPr>
        <w:t xml:space="preserve">зберігається продукція </w:t>
      </w:r>
      <w:r w:rsidRPr="00117533">
        <w:rPr>
          <w:rFonts w:ascii="Times New Roman" w:eastAsia="Times New Roman" w:hAnsi="Times New Roman" w:cs="Times New Roman"/>
          <w:sz w:val="28"/>
          <w:szCs w:val="28"/>
          <w:lang w:eastAsia="ru-RU" w:bidi="ru-RU"/>
        </w:rPr>
        <w:t>тваринництва та рослинництва;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здійснення ветеринарно-санітарних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фітосанітарних заходів;</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участі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здійсненні заходів </w:t>
      </w:r>
      <w:r w:rsidRPr="00117533">
        <w:rPr>
          <w:rFonts w:ascii="Times New Roman" w:eastAsia="Times New Roman" w:hAnsi="Times New Roman" w:cs="Times New Roman"/>
          <w:sz w:val="28"/>
          <w:szCs w:val="28"/>
          <w:lang w:eastAsia="ru-RU" w:bidi="ru-RU"/>
        </w:rPr>
        <w:t xml:space="preserve">щодо захисту джерел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систем водопостачання для тварин </w:t>
      </w:r>
      <w:r w:rsidRPr="00117533">
        <w:rPr>
          <w:rFonts w:ascii="Times New Roman" w:eastAsia="Times New Roman" w:hAnsi="Times New Roman" w:cs="Times New Roman"/>
          <w:sz w:val="28"/>
          <w:szCs w:val="28"/>
        </w:rPr>
        <w:t xml:space="preserve">від </w:t>
      </w:r>
      <w:r w:rsidRPr="00117533">
        <w:rPr>
          <w:rFonts w:ascii="Times New Roman" w:eastAsia="Times New Roman" w:hAnsi="Times New Roman" w:cs="Times New Roman"/>
          <w:sz w:val="28"/>
          <w:szCs w:val="28"/>
          <w:lang w:eastAsia="ru-RU" w:bidi="ru-RU"/>
        </w:rPr>
        <w:t xml:space="preserve">впливу небезпечних </w:t>
      </w:r>
      <w:r w:rsidRPr="00117533">
        <w:rPr>
          <w:rFonts w:ascii="Times New Roman" w:eastAsia="Times New Roman" w:hAnsi="Times New Roman" w:cs="Times New Roman"/>
          <w:sz w:val="28"/>
          <w:szCs w:val="28"/>
        </w:rPr>
        <w:t xml:space="preserve">факторів </w:t>
      </w:r>
      <w:r w:rsidRPr="00117533">
        <w:rPr>
          <w:rFonts w:ascii="Times New Roman" w:eastAsia="Times New Roman" w:hAnsi="Times New Roman" w:cs="Times New Roman"/>
          <w:sz w:val="28"/>
          <w:szCs w:val="28"/>
          <w:lang w:eastAsia="ru-RU" w:bidi="ru-RU"/>
        </w:rPr>
        <w:t>ураження;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забезпечення </w:t>
      </w:r>
      <w:r w:rsidRPr="00117533">
        <w:rPr>
          <w:rFonts w:ascii="Times New Roman" w:eastAsia="Times New Roman" w:hAnsi="Times New Roman" w:cs="Times New Roman"/>
          <w:sz w:val="28"/>
          <w:szCs w:val="28"/>
        </w:rPr>
        <w:t xml:space="preserve">організації </w:t>
      </w:r>
      <w:r w:rsidRPr="00117533">
        <w:rPr>
          <w:rFonts w:ascii="Times New Roman" w:eastAsia="Times New Roman" w:hAnsi="Times New Roman" w:cs="Times New Roman"/>
          <w:sz w:val="28"/>
          <w:szCs w:val="28"/>
          <w:lang w:eastAsia="ru-RU" w:bidi="ru-RU"/>
        </w:rPr>
        <w:t xml:space="preserve">проведення експертизи зерна та </w:t>
      </w:r>
      <w:r w:rsidRPr="00117533">
        <w:rPr>
          <w:rFonts w:ascii="Times New Roman" w:eastAsia="Times New Roman" w:hAnsi="Times New Roman" w:cs="Times New Roman"/>
          <w:sz w:val="28"/>
          <w:szCs w:val="28"/>
        </w:rPr>
        <w:t xml:space="preserve">продуктів </w:t>
      </w:r>
      <w:r w:rsidRPr="00117533">
        <w:rPr>
          <w:rFonts w:ascii="Times New Roman" w:eastAsia="Times New Roman" w:hAnsi="Times New Roman" w:cs="Times New Roman"/>
          <w:sz w:val="28"/>
          <w:szCs w:val="28"/>
          <w:lang w:eastAsia="ru-RU" w:bidi="ru-RU"/>
        </w:rPr>
        <w:t xml:space="preserve">його переробки, а також прийняття </w:t>
      </w:r>
      <w:r w:rsidRPr="00117533">
        <w:rPr>
          <w:rFonts w:ascii="Times New Roman" w:eastAsia="Times New Roman" w:hAnsi="Times New Roman" w:cs="Times New Roman"/>
          <w:sz w:val="28"/>
          <w:szCs w:val="28"/>
        </w:rPr>
        <w:t xml:space="preserve">висновків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можливості їх </w:t>
      </w:r>
      <w:r w:rsidRPr="00117533">
        <w:rPr>
          <w:rFonts w:ascii="Times New Roman" w:eastAsia="Times New Roman" w:hAnsi="Times New Roman" w:cs="Times New Roman"/>
          <w:sz w:val="28"/>
          <w:szCs w:val="28"/>
          <w:lang w:eastAsia="ru-RU" w:bidi="ru-RU"/>
        </w:rPr>
        <w:t>подальшого використання або знищення;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забезпечення створення резерву </w:t>
      </w:r>
      <w:r w:rsidRPr="00117533">
        <w:rPr>
          <w:rFonts w:ascii="Times New Roman" w:eastAsia="Times New Roman" w:hAnsi="Times New Roman" w:cs="Times New Roman"/>
          <w:sz w:val="28"/>
          <w:szCs w:val="28"/>
        </w:rPr>
        <w:t xml:space="preserve">спеціального </w:t>
      </w:r>
      <w:r w:rsidRPr="00117533">
        <w:rPr>
          <w:rFonts w:ascii="Times New Roman" w:eastAsia="Times New Roman" w:hAnsi="Times New Roman" w:cs="Times New Roman"/>
          <w:sz w:val="28"/>
          <w:szCs w:val="28"/>
          <w:lang w:eastAsia="ru-RU" w:bidi="ru-RU"/>
        </w:rPr>
        <w:t xml:space="preserve">майна </w:t>
      </w:r>
      <w:r w:rsidRPr="00117533">
        <w:rPr>
          <w:rFonts w:ascii="Times New Roman" w:eastAsia="Times New Roman" w:hAnsi="Times New Roman" w:cs="Times New Roman"/>
          <w:sz w:val="28"/>
          <w:szCs w:val="28"/>
        </w:rPr>
        <w:t xml:space="preserve">і засобів </w:t>
      </w:r>
      <w:r w:rsidRPr="00117533">
        <w:rPr>
          <w:rFonts w:ascii="Times New Roman" w:eastAsia="Times New Roman" w:hAnsi="Times New Roman" w:cs="Times New Roman"/>
          <w:sz w:val="28"/>
          <w:szCs w:val="28"/>
          <w:lang w:eastAsia="ru-RU" w:bidi="ru-RU"/>
        </w:rPr>
        <w:t xml:space="preserve">для захисту </w:t>
      </w:r>
      <w:r w:rsidRPr="00117533">
        <w:rPr>
          <w:rFonts w:ascii="Times New Roman" w:eastAsia="Times New Roman" w:hAnsi="Times New Roman" w:cs="Times New Roman"/>
          <w:sz w:val="28"/>
          <w:szCs w:val="28"/>
        </w:rPr>
        <w:t xml:space="preserve">свійських </w:t>
      </w:r>
      <w:r w:rsidRPr="00117533">
        <w:rPr>
          <w:rFonts w:ascii="Times New Roman" w:eastAsia="Times New Roman" w:hAnsi="Times New Roman" w:cs="Times New Roman"/>
          <w:sz w:val="28"/>
          <w:szCs w:val="28"/>
          <w:lang w:eastAsia="ru-RU" w:bidi="ru-RU"/>
        </w:rPr>
        <w:t xml:space="preserve">тварин у </w:t>
      </w:r>
      <w:r w:rsidRPr="00117533">
        <w:rPr>
          <w:rFonts w:ascii="Times New Roman" w:eastAsia="Times New Roman" w:hAnsi="Times New Roman" w:cs="Times New Roman"/>
          <w:sz w:val="28"/>
          <w:szCs w:val="28"/>
        </w:rPr>
        <w:t xml:space="preserve">разі </w:t>
      </w:r>
      <w:r w:rsidRPr="00117533">
        <w:rPr>
          <w:rFonts w:ascii="Times New Roman" w:eastAsia="Times New Roman" w:hAnsi="Times New Roman" w:cs="Times New Roman"/>
          <w:sz w:val="28"/>
          <w:szCs w:val="28"/>
          <w:lang w:eastAsia="ru-RU" w:bidi="ru-RU"/>
        </w:rPr>
        <w:t xml:space="preserve">виникнення надзвичайних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участі </w:t>
      </w:r>
      <w:r w:rsidRPr="00117533">
        <w:rPr>
          <w:rFonts w:ascii="Times New Roman" w:eastAsia="Times New Roman" w:hAnsi="Times New Roman" w:cs="Times New Roman"/>
          <w:sz w:val="28"/>
          <w:szCs w:val="28"/>
          <w:lang w:eastAsia="ru-RU" w:bidi="ru-RU"/>
        </w:rPr>
        <w:t xml:space="preserve">в </w:t>
      </w:r>
      <w:r w:rsidRPr="00117533">
        <w:rPr>
          <w:rFonts w:ascii="Times New Roman" w:eastAsia="Times New Roman" w:hAnsi="Times New Roman" w:cs="Times New Roman"/>
          <w:sz w:val="28"/>
          <w:szCs w:val="28"/>
        </w:rPr>
        <w:t xml:space="preserve">сільськогосподарському виробництві </w:t>
      </w:r>
      <w:r w:rsidRPr="00117533">
        <w:rPr>
          <w:rFonts w:ascii="Times New Roman" w:eastAsia="Times New Roman" w:hAnsi="Times New Roman" w:cs="Times New Roman"/>
          <w:sz w:val="28"/>
          <w:szCs w:val="28"/>
          <w:lang w:eastAsia="ru-RU" w:bidi="ru-RU"/>
        </w:rPr>
        <w:t xml:space="preserve">на забруднених </w:t>
      </w:r>
      <w:r w:rsidRPr="00117533">
        <w:rPr>
          <w:rFonts w:ascii="Times New Roman" w:eastAsia="Times New Roman" w:hAnsi="Times New Roman" w:cs="Times New Roman"/>
          <w:sz w:val="28"/>
          <w:szCs w:val="28"/>
        </w:rPr>
        <w:t xml:space="preserve">територіях, здійсненні </w:t>
      </w:r>
      <w:r w:rsidRPr="00117533">
        <w:rPr>
          <w:rFonts w:ascii="Times New Roman" w:eastAsia="Times New Roman" w:hAnsi="Times New Roman" w:cs="Times New Roman"/>
          <w:sz w:val="28"/>
          <w:szCs w:val="28"/>
          <w:lang w:eastAsia="ru-RU" w:bidi="ru-RU"/>
        </w:rPr>
        <w:t xml:space="preserve">контролю за </w:t>
      </w:r>
      <w:r w:rsidRPr="00117533">
        <w:rPr>
          <w:rFonts w:ascii="Times New Roman" w:eastAsia="Times New Roman" w:hAnsi="Times New Roman" w:cs="Times New Roman"/>
          <w:sz w:val="28"/>
          <w:szCs w:val="28"/>
        </w:rPr>
        <w:t xml:space="preserve">безпечністю </w:t>
      </w:r>
      <w:r w:rsidRPr="00117533">
        <w:rPr>
          <w:rFonts w:ascii="Times New Roman" w:eastAsia="Times New Roman" w:hAnsi="Times New Roman" w:cs="Times New Roman"/>
          <w:sz w:val="28"/>
          <w:szCs w:val="28"/>
          <w:lang w:eastAsia="ru-RU" w:bidi="ru-RU"/>
        </w:rPr>
        <w:t>такого виробництва;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участі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зборі, утилізації </w:t>
      </w:r>
      <w:r w:rsidRPr="00117533">
        <w:rPr>
          <w:rFonts w:ascii="Times New Roman" w:eastAsia="Times New Roman" w:hAnsi="Times New Roman" w:cs="Times New Roman"/>
          <w:sz w:val="28"/>
          <w:szCs w:val="28"/>
          <w:lang w:eastAsia="ru-RU" w:bidi="ru-RU"/>
        </w:rPr>
        <w:t xml:space="preserve">або </w:t>
      </w:r>
      <w:r w:rsidRPr="00117533">
        <w:rPr>
          <w:rFonts w:ascii="Times New Roman" w:eastAsia="Times New Roman" w:hAnsi="Times New Roman" w:cs="Times New Roman"/>
          <w:sz w:val="28"/>
          <w:szCs w:val="28"/>
        </w:rPr>
        <w:t xml:space="preserve">знищенні </w:t>
      </w:r>
      <w:r w:rsidRPr="00117533">
        <w:rPr>
          <w:rFonts w:ascii="Times New Roman" w:eastAsia="Times New Roman" w:hAnsi="Times New Roman" w:cs="Times New Roman"/>
          <w:sz w:val="28"/>
          <w:szCs w:val="28"/>
          <w:lang w:eastAsia="ru-RU" w:bidi="ru-RU"/>
        </w:rPr>
        <w:t xml:space="preserve">загиблих тварин </w:t>
      </w:r>
      <w:r w:rsidRPr="00117533">
        <w:rPr>
          <w:rFonts w:ascii="Times New Roman" w:eastAsia="Times New Roman" w:hAnsi="Times New Roman" w:cs="Times New Roman"/>
          <w:sz w:val="28"/>
          <w:szCs w:val="28"/>
        </w:rPr>
        <w:t xml:space="preserve">і відходів </w:t>
      </w:r>
      <w:r w:rsidRPr="00117533">
        <w:rPr>
          <w:rFonts w:ascii="Times New Roman" w:eastAsia="Times New Roman" w:hAnsi="Times New Roman" w:cs="Times New Roman"/>
          <w:sz w:val="28"/>
          <w:szCs w:val="28"/>
          <w:lang w:eastAsia="ru-RU" w:bidi="ru-RU"/>
        </w:rPr>
        <w:t>тваринного походження;</w:t>
      </w:r>
    </w:p>
    <w:p w:rsidR="0018190C" w:rsidRPr="00117533" w:rsidRDefault="0018190C" w:rsidP="0018190C">
      <w:pPr>
        <w:widowControl w:val="0"/>
        <w:numPr>
          <w:ilvl w:val="0"/>
          <w:numId w:val="25"/>
        </w:numPr>
        <w:tabs>
          <w:tab w:val="left" w:pos="1294"/>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виконання </w:t>
      </w:r>
      <w:r w:rsidRPr="00117533">
        <w:rPr>
          <w:rFonts w:ascii="Times New Roman" w:eastAsia="Times New Roman" w:hAnsi="Times New Roman" w:cs="Times New Roman"/>
          <w:sz w:val="28"/>
          <w:szCs w:val="28"/>
        </w:rPr>
        <w:t xml:space="preserve">інших </w:t>
      </w:r>
      <w:r w:rsidRPr="00117533">
        <w:rPr>
          <w:rFonts w:ascii="Times New Roman" w:eastAsia="Times New Roman" w:hAnsi="Times New Roman" w:cs="Times New Roman"/>
          <w:sz w:val="28"/>
          <w:szCs w:val="28"/>
          <w:lang w:eastAsia="ru-RU" w:bidi="ru-RU"/>
        </w:rPr>
        <w:t xml:space="preserve">завдань щодо забезпечення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 визначених законодавством.</w:t>
      </w:r>
    </w:p>
    <w:p w:rsidR="0018190C" w:rsidRPr="00117533" w:rsidRDefault="0018190C" w:rsidP="0018190C">
      <w:pPr>
        <w:widowControl w:val="0"/>
        <w:tabs>
          <w:tab w:val="left" w:pos="1178"/>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7.Група з питань здоров’я та благополуччя тварин </w:t>
      </w:r>
      <w:r w:rsidRPr="00117533">
        <w:rPr>
          <w:rFonts w:ascii="Times New Roman" w:eastAsia="Times New Roman" w:hAnsi="Times New Roman" w:cs="Times New Roman"/>
          <w:sz w:val="28"/>
          <w:szCs w:val="28"/>
        </w:rPr>
        <w:t xml:space="preserve">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організовує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координує:</w:t>
      </w:r>
    </w:p>
    <w:p w:rsidR="0018190C" w:rsidRPr="00117533" w:rsidRDefault="0018190C" w:rsidP="0018190C">
      <w:pPr>
        <w:widowControl w:val="0"/>
        <w:tabs>
          <w:tab w:val="left" w:pos="475"/>
        </w:tabs>
        <w:spacing w:after="0"/>
        <w:ind w:firstLine="851"/>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виконання </w:t>
      </w:r>
      <w:r w:rsidRPr="00117533">
        <w:rPr>
          <w:rFonts w:ascii="Times New Roman" w:eastAsia="Times New Roman" w:hAnsi="Times New Roman" w:cs="Times New Roman"/>
          <w:sz w:val="28"/>
          <w:szCs w:val="28"/>
        </w:rPr>
        <w:t>ветеринарно-санітарних, профілактичних і протиепідемічних заходів;</w:t>
      </w:r>
    </w:p>
    <w:p w:rsidR="0018190C" w:rsidRPr="00117533" w:rsidRDefault="0018190C" w:rsidP="0018190C">
      <w:pPr>
        <w:widowControl w:val="0"/>
        <w:tabs>
          <w:tab w:val="left" w:pos="475"/>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виконання </w:t>
      </w:r>
      <w:r w:rsidRPr="00117533">
        <w:rPr>
          <w:rFonts w:ascii="Times New Roman" w:eastAsia="Times New Roman" w:hAnsi="Times New Roman" w:cs="Times New Roman"/>
          <w:sz w:val="28"/>
          <w:szCs w:val="28"/>
        </w:rPr>
        <w:t xml:space="preserve">робіт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ліквідації епізоотій, здійснення епізоотичного, токсикологічного </w:t>
      </w:r>
      <w:r w:rsidRPr="00117533">
        <w:rPr>
          <w:rFonts w:ascii="Times New Roman" w:eastAsia="Times New Roman" w:hAnsi="Times New Roman" w:cs="Times New Roman"/>
          <w:sz w:val="28"/>
          <w:szCs w:val="28"/>
          <w:lang w:eastAsia="ru-RU" w:bidi="ru-RU"/>
        </w:rPr>
        <w:t xml:space="preserve">контролю </w:t>
      </w:r>
      <w:r w:rsidRPr="00117533">
        <w:rPr>
          <w:rFonts w:ascii="Times New Roman" w:eastAsia="Times New Roman" w:hAnsi="Times New Roman" w:cs="Times New Roman"/>
          <w:sz w:val="28"/>
          <w:szCs w:val="28"/>
        </w:rPr>
        <w:t xml:space="preserve">під </w:t>
      </w:r>
      <w:r w:rsidRPr="00117533">
        <w:rPr>
          <w:rFonts w:ascii="Times New Roman" w:eastAsia="Times New Roman" w:hAnsi="Times New Roman" w:cs="Times New Roman"/>
          <w:sz w:val="28"/>
          <w:szCs w:val="28"/>
          <w:lang w:eastAsia="ru-RU" w:bidi="ru-RU"/>
        </w:rPr>
        <w:t xml:space="preserve">час проведення </w:t>
      </w:r>
      <w:r w:rsidRPr="00117533">
        <w:rPr>
          <w:rFonts w:ascii="Times New Roman" w:eastAsia="Times New Roman" w:hAnsi="Times New Roman" w:cs="Times New Roman"/>
          <w:sz w:val="28"/>
          <w:szCs w:val="28"/>
        </w:rPr>
        <w:t xml:space="preserve">робіт </w:t>
      </w:r>
      <w:r w:rsidRPr="00117533">
        <w:rPr>
          <w:rFonts w:ascii="Times New Roman" w:eastAsia="Times New Roman" w:hAnsi="Times New Roman" w:cs="Times New Roman"/>
          <w:sz w:val="28"/>
          <w:szCs w:val="28"/>
          <w:lang w:eastAsia="ru-RU" w:bidi="ru-RU"/>
        </w:rPr>
        <w:t xml:space="preserve">з </w:t>
      </w:r>
      <w:r w:rsidRPr="00117533">
        <w:rPr>
          <w:rFonts w:ascii="Times New Roman" w:eastAsia="Times New Roman" w:hAnsi="Times New Roman" w:cs="Times New Roman"/>
          <w:sz w:val="28"/>
          <w:szCs w:val="28"/>
        </w:rPr>
        <w:t xml:space="preserve">ліквідації наслідків </w:t>
      </w:r>
      <w:r w:rsidRPr="00117533">
        <w:rPr>
          <w:rFonts w:ascii="Times New Roman" w:eastAsia="Times New Roman" w:hAnsi="Times New Roman" w:cs="Times New Roman"/>
          <w:sz w:val="28"/>
          <w:szCs w:val="28"/>
          <w:lang w:eastAsia="ru-RU" w:bidi="ru-RU"/>
        </w:rPr>
        <w:t xml:space="preserve">надзвичайних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tabs>
          <w:tab w:val="left" w:pos="475"/>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безперервний контроль та спостереження за розвитком </w:t>
      </w:r>
      <w:r w:rsidRPr="00117533">
        <w:rPr>
          <w:rFonts w:ascii="Times New Roman" w:eastAsia="Times New Roman" w:hAnsi="Times New Roman" w:cs="Times New Roman"/>
          <w:sz w:val="28"/>
          <w:szCs w:val="28"/>
        </w:rPr>
        <w:t xml:space="preserve">надзвичайної </w:t>
      </w:r>
      <w:r w:rsidRPr="00117533">
        <w:rPr>
          <w:rFonts w:ascii="Times New Roman" w:eastAsia="Times New Roman" w:hAnsi="Times New Roman" w:cs="Times New Roman"/>
          <w:sz w:val="28"/>
          <w:szCs w:val="28"/>
        </w:rPr>
        <w:lastRenderedPageBreak/>
        <w:t xml:space="preserve">ситуації </w:t>
      </w:r>
      <w:r w:rsidRPr="00117533">
        <w:rPr>
          <w:rFonts w:ascii="Times New Roman" w:eastAsia="Times New Roman" w:hAnsi="Times New Roman" w:cs="Times New Roman"/>
          <w:sz w:val="28"/>
          <w:szCs w:val="28"/>
          <w:lang w:eastAsia="ru-RU" w:bidi="ru-RU"/>
        </w:rPr>
        <w:t xml:space="preserve">й обстановки в межах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навколо </w:t>
      </w:r>
      <w:r w:rsidRPr="00117533">
        <w:rPr>
          <w:rFonts w:ascii="Times New Roman" w:eastAsia="Times New Roman" w:hAnsi="Times New Roman" w:cs="Times New Roman"/>
          <w:sz w:val="28"/>
          <w:szCs w:val="28"/>
        </w:rPr>
        <w:t xml:space="preserve">території об’єкта, </w:t>
      </w:r>
      <w:r w:rsidRPr="00117533">
        <w:rPr>
          <w:rFonts w:ascii="Times New Roman" w:eastAsia="Times New Roman" w:hAnsi="Times New Roman" w:cs="Times New Roman"/>
          <w:sz w:val="28"/>
          <w:szCs w:val="28"/>
          <w:lang w:eastAsia="ru-RU" w:bidi="ru-RU"/>
        </w:rPr>
        <w:t xml:space="preserve">на якому виникла </w:t>
      </w:r>
      <w:r w:rsidRPr="00117533">
        <w:rPr>
          <w:rFonts w:ascii="Times New Roman" w:eastAsia="Times New Roman" w:hAnsi="Times New Roman" w:cs="Times New Roman"/>
          <w:sz w:val="28"/>
          <w:szCs w:val="28"/>
        </w:rPr>
        <w:t>аварія (аварійного об’єкта);</w:t>
      </w:r>
    </w:p>
    <w:p w:rsidR="0018190C" w:rsidRPr="00117533" w:rsidRDefault="0018190C" w:rsidP="0018190C">
      <w:pPr>
        <w:widowControl w:val="0"/>
        <w:tabs>
          <w:tab w:val="left" w:pos="475"/>
        </w:tabs>
        <w:spacing w:after="0"/>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виконання </w:t>
      </w:r>
      <w:r w:rsidRPr="00117533">
        <w:rPr>
          <w:rFonts w:ascii="Times New Roman" w:eastAsia="Times New Roman" w:hAnsi="Times New Roman" w:cs="Times New Roman"/>
          <w:sz w:val="28"/>
          <w:szCs w:val="28"/>
        </w:rPr>
        <w:t xml:space="preserve">заходів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спеціальної </w:t>
      </w:r>
      <w:r w:rsidRPr="00117533">
        <w:rPr>
          <w:rFonts w:ascii="Times New Roman" w:eastAsia="Times New Roman" w:hAnsi="Times New Roman" w:cs="Times New Roman"/>
          <w:sz w:val="28"/>
          <w:szCs w:val="28"/>
          <w:lang w:eastAsia="ru-RU" w:bidi="ru-RU"/>
        </w:rPr>
        <w:t xml:space="preserve">обробки </w:t>
      </w:r>
      <w:r w:rsidRPr="00117533">
        <w:rPr>
          <w:rFonts w:ascii="Times New Roman" w:eastAsia="Times New Roman" w:hAnsi="Times New Roman" w:cs="Times New Roman"/>
          <w:sz w:val="28"/>
          <w:szCs w:val="28"/>
        </w:rPr>
        <w:t xml:space="preserve">територій, приміщень, сільськогосподарських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продукції </w:t>
      </w:r>
      <w:r w:rsidRPr="00117533">
        <w:rPr>
          <w:rFonts w:ascii="Times New Roman" w:eastAsia="Times New Roman" w:hAnsi="Times New Roman" w:cs="Times New Roman"/>
          <w:sz w:val="28"/>
          <w:szCs w:val="28"/>
          <w:lang w:eastAsia="ru-RU" w:bidi="ru-RU"/>
        </w:rPr>
        <w:t xml:space="preserve">тваринництва </w:t>
      </w:r>
      <w:r w:rsidRPr="00117533">
        <w:rPr>
          <w:rFonts w:ascii="Times New Roman" w:eastAsia="Times New Roman" w:hAnsi="Times New Roman" w:cs="Times New Roman"/>
          <w:sz w:val="28"/>
          <w:szCs w:val="28"/>
        </w:rPr>
        <w:t>і кормів;</w:t>
      </w:r>
    </w:p>
    <w:p w:rsidR="0018190C" w:rsidRPr="00117533" w:rsidRDefault="0018190C" w:rsidP="0018190C">
      <w:pPr>
        <w:widowControl w:val="0"/>
        <w:tabs>
          <w:tab w:val="left" w:pos="475"/>
        </w:tabs>
        <w:spacing w:after="0"/>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заходи державного контролю </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щодо збору, </w:t>
      </w:r>
      <w:r w:rsidRPr="00117533">
        <w:rPr>
          <w:rFonts w:ascii="Times New Roman" w:eastAsia="Times New Roman" w:hAnsi="Times New Roman" w:cs="Times New Roman"/>
          <w:sz w:val="28"/>
          <w:szCs w:val="28"/>
        </w:rPr>
        <w:t xml:space="preserve">утилізації </w:t>
      </w:r>
      <w:r w:rsidRPr="00117533">
        <w:rPr>
          <w:rFonts w:ascii="Times New Roman" w:eastAsia="Times New Roman" w:hAnsi="Times New Roman" w:cs="Times New Roman"/>
          <w:sz w:val="28"/>
          <w:szCs w:val="28"/>
          <w:lang w:eastAsia="ru-RU" w:bidi="ru-RU"/>
        </w:rPr>
        <w:t xml:space="preserve">або знищення загиблих тварин </w:t>
      </w:r>
      <w:r w:rsidRPr="00117533">
        <w:rPr>
          <w:rFonts w:ascii="Times New Roman" w:eastAsia="Times New Roman" w:hAnsi="Times New Roman" w:cs="Times New Roman"/>
          <w:sz w:val="28"/>
          <w:szCs w:val="28"/>
        </w:rPr>
        <w:t xml:space="preserve">і побічних продуктів </w:t>
      </w:r>
      <w:r w:rsidRPr="00117533">
        <w:rPr>
          <w:rFonts w:ascii="Times New Roman" w:eastAsia="Times New Roman" w:hAnsi="Times New Roman" w:cs="Times New Roman"/>
          <w:sz w:val="28"/>
          <w:szCs w:val="28"/>
          <w:lang w:eastAsia="ru-RU" w:bidi="ru-RU"/>
        </w:rPr>
        <w:t>тваринного походження;</w:t>
      </w:r>
    </w:p>
    <w:p w:rsidR="0018190C" w:rsidRPr="00117533" w:rsidRDefault="0018190C" w:rsidP="0018190C">
      <w:pPr>
        <w:widowControl w:val="0"/>
        <w:tabs>
          <w:tab w:val="left" w:pos="475"/>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проведення лабораторного контролю води та </w:t>
      </w:r>
      <w:r w:rsidRPr="00117533">
        <w:rPr>
          <w:rFonts w:ascii="Times New Roman" w:eastAsia="Times New Roman" w:hAnsi="Times New Roman" w:cs="Times New Roman"/>
          <w:sz w:val="28"/>
          <w:szCs w:val="28"/>
        </w:rPr>
        <w:t xml:space="preserve">продуктів, </w:t>
      </w:r>
      <w:r w:rsidRPr="00117533">
        <w:rPr>
          <w:rFonts w:ascii="Times New Roman" w:eastAsia="Times New Roman" w:hAnsi="Times New Roman" w:cs="Times New Roman"/>
          <w:sz w:val="28"/>
          <w:szCs w:val="28"/>
          <w:lang w:eastAsia="ru-RU" w:bidi="ru-RU"/>
        </w:rPr>
        <w:t>призначених для споживання тваринами;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здійснення ветеринарної діагностики, лікування </w:t>
      </w:r>
      <w:r w:rsidRPr="00117533">
        <w:rPr>
          <w:rFonts w:ascii="Times New Roman" w:eastAsia="Times New Roman" w:hAnsi="Times New Roman" w:cs="Times New Roman"/>
          <w:sz w:val="28"/>
          <w:szCs w:val="28"/>
          <w:lang w:eastAsia="ru-RU" w:bidi="ru-RU"/>
        </w:rPr>
        <w:t xml:space="preserve">тварин, що </w:t>
      </w:r>
      <w:r w:rsidRPr="00117533">
        <w:rPr>
          <w:rFonts w:ascii="Times New Roman" w:eastAsia="Times New Roman" w:hAnsi="Times New Roman" w:cs="Times New Roman"/>
          <w:sz w:val="28"/>
          <w:szCs w:val="28"/>
        </w:rPr>
        <w:t xml:space="preserve">заражені (уражені), </w:t>
      </w:r>
      <w:r w:rsidRPr="00117533">
        <w:rPr>
          <w:rFonts w:ascii="Times New Roman" w:eastAsia="Times New Roman" w:hAnsi="Times New Roman" w:cs="Times New Roman"/>
          <w:sz w:val="28"/>
          <w:szCs w:val="28"/>
          <w:lang w:eastAsia="ru-RU" w:bidi="ru-RU"/>
        </w:rPr>
        <w:t xml:space="preserve">знезараження </w:t>
      </w:r>
      <w:r w:rsidRPr="00117533">
        <w:rPr>
          <w:rFonts w:ascii="Times New Roman" w:eastAsia="Times New Roman" w:hAnsi="Times New Roman" w:cs="Times New Roman"/>
          <w:sz w:val="28"/>
          <w:szCs w:val="28"/>
        </w:rPr>
        <w:t xml:space="preserve">продукції </w:t>
      </w:r>
      <w:r w:rsidRPr="00117533">
        <w:rPr>
          <w:rFonts w:ascii="Times New Roman" w:eastAsia="Times New Roman" w:hAnsi="Times New Roman" w:cs="Times New Roman"/>
          <w:sz w:val="28"/>
          <w:szCs w:val="28"/>
          <w:lang w:eastAsia="ru-RU" w:bidi="ru-RU"/>
        </w:rPr>
        <w:t>тваринництва;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підтримання </w:t>
      </w:r>
      <w:r w:rsidRPr="00117533">
        <w:rPr>
          <w:rFonts w:ascii="Times New Roman" w:eastAsia="Times New Roman" w:hAnsi="Times New Roman" w:cs="Times New Roman"/>
          <w:sz w:val="28"/>
          <w:szCs w:val="28"/>
          <w:lang w:eastAsia="ru-RU" w:bidi="ru-RU"/>
        </w:rPr>
        <w:t xml:space="preserve">у належному </w:t>
      </w:r>
      <w:r w:rsidRPr="00117533">
        <w:rPr>
          <w:rFonts w:ascii="Times New Roman" w:eastAsia="Times New Roman" w:hAnsi="Times New Roman" w:cs="Times New Roman"/>
          <w:sz w:val="28"/>
          <w:szCs w:val="28"/>
        </w:rPr>
        <w:t xml:space="preserve">технічному стані сільськогосподарської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спеціальної техніки </w:t>
      </w:r>
      <w:r w:rsidRPr="00117533">
        <w:rPr>
          <w:rFonts w:ascii="Times New Roman" w:eastAsia="Times New Roman" w:hAnsi="Times New Roman" w:cs="Times New Roman"/>
          <w:sz w:val="28"/>
          <w:szCs w:val="28"/>
          <w:lang w:eastAsia="ru-RU" w:bidi="ru-RU"/>
        </w:rPr>
        <w:t xml:space="preserve">для виконання </w:t>
      </w:r>
      <w:r w:rsidRPr="00117533">
        <w:rPr>
          <w:rFonts w:ascii="Times New Roman" w:eastAsia="Times New Roman" w:hAnsi="Times New Roman" w:cs="Times New Roman"/>
          <w:sz w:val="28"/>
          <w:szCs w:val="28"/>
        </w:rPr>
        <w:t xml:space="preserve">робіт </w:t>
      </w:r>
      <w:r w:rsidRPr="00117533">
        <w:rPr>
          <w:rFonts w:ascii="Times New Roman" w:eastAsia="Times New Roman" w:hAnsi="Times New Roman" w:cs="Times New Roman"/>
          <w:sz w:val="28"/>
          <w:szCs w:val="28"/>
          <w:lang w:eastAsia="ru-RU" w:bidi="ru-RU"/>
        </w:rPr>
        <w:t xml:space="preserve">на </w:t>
      </w:r>
      <w:r w:rsidRPr="00117533">
        <w:rPr>
          <w:rFonts w:ascii="Times New Roman" w:eastAsia="Times New Roman" w:hAnsi="Times New Roman" w:cs="Times New Roman"/>
          <w:sz w:val="28"/>
          <w:szCs w:val="28"/>
        </w:rPr>
        <w:t xml:space="preserve">зараженій місцевості, спеціальної </w:t>
      </w:r>
      <w:r w:rsidRPr="00117533">
        <w:rPr>
          <w:rFonts w:ascii="Times New Roman" w:eastAsia="Times New Roman" w:hAnsi="Times New Roman" w:cs="Times New Roman"/>
          <w:sz w:val="28"/>
          <w:szCs w:val="28"/>
          <w:lang w:eastAsia="ru-RU" w:bidi="ru-RU"/>
        </w:rPr>
        <w:t xml:space="preserve">обробки тварин, що </w:t>
      </w:r>
      <w:r w:rsidRPr="00117533">
        <w:rPr>
          <w:rFonts w:ascii="Times New Roman" w:eastAsia="Times New Roman" w:hAnsi="Times New Roman" w:cs="Times New Roman"/>
          <w:sz w:val="28"/>
          <w:szCs w:val="28"/>
        </w:rPr>
        <w:t>заражені (уражені);</w:t>
      </w:r>
    </w:p>
    <w:p w:rsidR="0018190C" w:rsidRPr="00117533" w:rsidRDefault="0018190C" w:rsidP="0018190C">
      <w:pPr>
        <w:widowControl w:val="0"/>
        <w:spacing w:after="0" w:line="254"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знезараження </w:t>
      </w:r>
      <w:r w:rsidRPr="00117533">
        <w:rPr>
          <w:rFonts w:ascii="Times New Roman" w:eastAsia="Times New Roman" w:hAnsi="Times New Roman" w:cs="Times New Roman"/>
          <w:sz w:val="28"/>
          <w:szCs w:val="28"/>
        </w:rPr>
        <w:t xml:space="preserve">територій, приміщень, </w:t>
      </w:r>
      <w:r w:rsidRPr="00117533">
        <w:rPr>
          <w:rFonts w:ascii="Times New Roman" w:eastAsia="Times New Roman" w:hAnsi="Times New Roman" w:cs="Times New Roman"/>
          <w:sz w:val="28"/>
          <w:szCs w:val="28"/>
          <w:lang w:eastAsia="ru-RU" w:bidi="ru-RU"/>
        </w:rPr>
        <w:t xml:space="preserve">де </w:t>
      </w:r>
      <w:r w:rsidRPr="00117533">
        <w:rPr>
          <w:rFonts w:ascii="Times New Roman" w:eastAsia="Times New Roman" w:hAnsi="Times New Roman" w:cs="Times New Roman"/>
          <w:sz w:val="28"/>
          <w:szCs w:val="28"/>
        </w:rPr>
        <w:t xml:space="preserve">зберігається продукція </w:t>
      </w:r>
      <w:r w:rsidRPr="00117533">
        <w:rPr>
          <w:rFonts w:ascii="Times New Roman" w:eastAsia="Times New Roman" w:hAnsi="Times New Roman" w:cs="Times New Roman"/>
          <w:sz w:val="28"/>
          <w:szCs w:val="28"/>
          <w:lang w:eastAsia="ru-RU" w:bidi="ru-RU"/>
        </w:rPr>
        <w:t>тваринництва;</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здійснює:</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збір, </w:t>
      </w:r>
      <w:r w:rsidRPr="00117533">
        <w:rPr>
          <w:rFonts w:ascii="Times New Roman" w:eastAsia="Times New Roman" w:hAnsi="Times New Roman" w:cs="Times New Roman"/>
          <w:sz w:val="28"/>
          <w:szCs w:val="28"/>
          <w:lang w:eastAsia="ru-RU" w:bidi="ru-RU"/>
        </w:rPr>
        <w:t xml:space="preserve">обробку та узагальнення даних про </w:t>
      </w:r>
      <w:r w:rsidRPr="00117533">
        <w:rPr>
          <w:rFonts w:ascii="Times New Roman" w:eastAsia="Times New Roman" w:hAnsi="Times New Roman" w:cs="Times New Roman"/>
          <w:sz w:val="28"/>
          <w:szCs w:val="28"/>
        </w:rPr>
        <w:t xml:space="preserve">ветеринарно-санітарний </w:t>
      </w:r>
      <w:r w:rsidRPr="00117533">
        <w:rPr>
          <w:rFonts w:ascii="Times New Roman" w:eastAsia="Times New Roman" w:hAnsi="Times New Roman" w:cs="Times New Roman"/>
          <w:sz w:val="28"/>
          <w:szCs w:val="28"/>
          <w:lang w:eastAsia="ru-RU" w:bidi="ru-RU"/>
        </w:rPr>
        <w:t xml:space="preserve">стан в </w:t>
      </w:r>
      <w:r w:rsidRPr="00117533">
        <w:rPr>
          <w:rFonts w:ascii="Times New Roman" w:eastAsia="Times New Roman" w:hAnsi="Times New Roman" w:cs="Times New Roman"/>
          <w:sz w:val="28"/>
          <w:szCs w:val="28"/>
        </w:rPr>
        <w:t>зоні надзвичайної ситуації;</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оцінку </w:t>
      </w:r>
      <w:r w:rsidRPr="00117533">
        <w:rPr>
          <w:rFonts w:ascii="Times New Roman" w:eastAsia="Times New Roman" w:hAnsi="Times New Roman" w:cs="Times New Roman"/>
          <w:sz w:val="28"/>
          <w:szCs w:val="28"/>
          <w:lang w:eastAsia="ru-RU" w:bidi="ru-RU"/>
        </w:rPr>
        <w:t xml:space="preserve">впливу </w:t>
      </w:r>
      <w:r w:rsidRPr="00117533">
        <w:rPr>
          <w:rFonts w:ascii="Times New Roman" w:eastAsia="Times New Roman" w:hAnsi="Times New Roman" w:cs="Times New Roman"/>
          <w:sz w:val="28"/>
          <w:szCs w:val="28"/>
        </w:rPr>
        <w:t xml:space="preserve">надзвичайної ситуації </w:t>
      </w:r>
      <w:r w:rsidRPr="00117533">
        <w:rPr>
          <w:rFonts w:ascii="Times New Roman" w:eastAsia="Times New Roman" w:hAnsi="Times New Roman" w:cs="Times New Roman"/>
          <w:sz w:val="28"/>
          <w:szCs w:val="28"/>
          <w:lang w:eastAsia="ru-RU" w:bidi="ru-RU"/>
        </w:rPr>
        <w:t xml:space="preserve">на тварин та </w:t>
      </w:r>
      <w:r w:rsidRPr="00117533">
        <w:rPr>
          <w:rFonts w:ascii="Times New Roman" w:eastAsia="Times New Roman" w:hAnsi="Times New Roman" w:cs="Times New Roman"/>
          <w:sz w:val="28"/>
          <w:szCs w:val="28"/>
        </w:rPr>
        <w:t xml:space="preserve">навколишнє </w:t>
      </w:r>
      <w:r w:rsidRPr="00117533">
        <w:rPr>
          <w:rFonts w:ascii="Times New Roman" w:eastAsia="Times New Roman" w:hAnsi="Times New Roman" w:cs="Times New Roman"/>
          <w:sz w:val="28"/>
          <w:szCs w:val="28"/>
          <w:lang w:eastAsia="ru-RU" w:bidi="ru-RU"/>
        </w:rPr>
        <w:t xml:space="preserve">середовище, прогнозування зони можливого розповсюдження у </w:t>
      </w:r>
      <w:r w:rsidRPr="00117533">
        <w:rPr>
          <w:rFonts w:ascii="Times New Roman" w:eastAsia="Times New Roman" w:hAnsi="Times New Roman" w:cs="Times New Roman"/>
          <w:sz w:val="28"/>
          <w:szCs w:val="28"/>
        </w:rPr>
        <w:t>динаміці.</w:t>
      </w:r>
    </w:p>
    <w:p w:rsidR="0018190C" w:rsidRPr="00117533" w:rsidRDefault="0018190C" w:rsidP="0018190C">
      <w:pPr>
        <w:widowControl w:val="0"/>
        <w:tabs>
          <w:tab w:val="left" w:pos="99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отримує (збирає) </w:t>
      </w:r>
      <w:r w:rsidRPr="00117533">
        <w:rPr>
          <w:rFonts w:ascii="Times New Roman" w:eastAsia="Times New Roman" w:hAnsi="Times New Roman" w:cs="Times New Roman"/>
          <w:sz w:val="28"/>
          <w:szCs w:val="28"/>
          <w:lang w:eastAsia="ru-RU" w:bidi="ru-RU"/>
        </w:rPr>
        <w:t xml:space="preserve">оперативну </w:t>
      </w:r>
      <w:r w:rsidRPr="00117533">
        <w:rPr>
          <w:rFonts w:ascii="Times New Roman" w:eastAsia="Times New Roman" w:hAnsi="Times New Roman" w:cs="Times New Roman"/>
          <w:sz w:val="28"/>
          <w:szCs w:val="28"/>
        </w:rPr>
        <w:t xml:space="preserve">інформацію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звітні </w:t>
      </w:r>
      <w:r w:rsidRPr="00117533">
        <w:rPr>
          <w:rFonts w:ascii="Times New Roman" w:eastAsia="Times New Roman" w:hAnsi="Times New Roman" w:cs="Times New Roman"/>
          <w:sz w:val="28"/>
          <w:szCs w:val="28"/>
          <w:lang w:eastAsia="ru-RU" w:bidi="ru-RU"/>
        </w:rPr>
        <w:t xml:space="preserve">документи про </w:t>
      </w:r>
      <w:r w:rsidRPr="00117533">
        <w:rPr>
          <w:rFonts w:ascii="Times New Roman" w:eastAsia="Times New Roman" w:hAnsi="Times New Roman" w:cs="Times New Roman"/>
          <w:sz w:val="28"/>
          <w:szCs w:val="28"/>
        </w:rPr>
        <w:t>хід робіт</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 питань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тварин для прийняття </w:t>
      </w:r>
      <w:r w:rsidRPr="00117533">
        <w:rPr>
          <w:rFonts w:ascii="Times New Roman" w:eastAsia="Times New Roman" w:hAnsi="Times New Roman" w:cs="Times New Roman"/>
          <w:sz w:val="28"/>
          <w:szCs w:val="28"/>
        </w:rPr>
        <w:t xml:space="preserve">рішення </w:t>
      </w:r>
      <w:r w:rsidRPr="00117533">
        <w:rPr>
          <w:rFonts w:ascii="Times New Roman" w:eastAsia="Times New Roman" w:hAnsi="Times New Roman" w:cs="Times New Roman"/>
          <w:sz w:val="28"/>
          <w:szCs w:val="28"/>
          <w:lang w:eastAsia="ru-RU" w:bidi="ru-RU"/>
        </w:rPr>
        <w:t xml:space="preserve">щодо проведення захисних </w:t>
      </w:r>
      <w:r w:rsidRPr="00117533">
        <w:rPr>
          <w:rFonts w:ascii="Times New Roman" w:eastAsia="Times New Roman" w:hAnsi="Times New Roman" w:cs="Times New Roman"/>
          <w:sz w:val="28"/>
          <w:szCs w:val="28"/>
        </w:rPr>
        <w:t>заходів;</w:t>
      </w:r>
    </w:p>
    <w:p w:rsidR="0018190C" w:rsidRPr="00117533" w:rsidRDefault="0018190C" w:rsidP="0018190C">
      <w:pPr>
        <w:widowControl w:val="0"/>
        <w:numPr>
          <w:ilvl w:val="0"/>
          <w:numId w:val="26"/>
        </w:numPr>
        <w:tabs>
          <w:tab w:val="left" w:pos="1016"/>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готує пропозиції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рекомендації начальнику Головного управління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матеріально-технічного </w:t>
      </w:r>
      <w:r w:rsidRPr="00117533">
        <w:rPr>
          <w:rFonts w:ascii="Times New Roman" w:eastAsia="Times New Roman" w:hAnsi="Times New Roman" w:cs="Times New Roman"/>
          <w:sz w:val="28"/>
          <w:szCs w:val="28"/>
          <w:lang w:eastAsia="ru-RU" w:bidi="ru-RU"/>
        </w:rPr>
        <w:t xml:space="preserve">забезпечення та додаткового залучення </w:t>
      </w:r>
      <w:r w:rsidRPr="00117533">
        <w:rPr>
          <w:rFonts w:ascii="Times New Roman" w:eastAsia="Times New Roman" w:hAnsi="Times New Roman" w:cs="Times New Roman"/>
          <w:sz w:val="28"/>
          <w:szCs w:val="28"/>
        </w:rPr>
        <w:t xml:space="preserve">ресурсів, необхідних </w:t>
      </w:r>
      <w:r w:rsidRPr="00117533">
        <w:rPr>
          <w:rFonts w:ascii="Times New Roman" w:eastAsia="Times New Roman" w:hAnsi="Times New Roman" w:cs="Times New Roman"/>
          <w:sz w:val="28"/>
          <w:szCs w:val="28"/>
          <w:lang w:eastAsia="ru-RU" w:bidi="ru-RU"/>
        </w:rPr>
        <w:t xml:space="preserve">для проведення </w:t>
      </w:r>
      <w:r w:rsidRPr="00117533">
        <w:rPr>
          <w:rFonts w:ascii="Times New Roman" w:eastAsia="Times New Roman" w:hAnsi="Times New Roman" w:cs="Times New Roman"/>
          <w:sz w:val="28"/>
          <w:szCs w:val="28"/>
        </w:rPr>
        <w:t>ветеринарно-санітарних заходів;</w:t>
      </w:r>
    </w:p>
    <w:p w:rsidR="0018190C" w:rsidRPr="00117533" w:rsidRDefault="0018190C" w:rsidP="0018190C">
      <w:pPr>
        <w:widowControl w:val="0"/>
        <w:numPr>
          <w:ilvl w:val="0"/>
          <w:numId w:val="26"/>
        </w:numPr>
        <w:tabs>
          <w:tab w:val="left" w:pos="1016"/>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сприяє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створенні, раціональному збереженні і використанні </w:t>
      </w:r>
      <w:r w:rsidRPr="00117533">
        <w:rPr>
          <w:rFonts w:ascii="Times New Roman" w:eastAsia="Times New Roman" w:hAnsi="Times New Roman" w:cs="Times New Roman"/>
          <w:sz w:val="28"/>
          <w:szCs w:val="28"/>
          <w:lang w:eastAsia="ru-RU" w:bidi="ru-RU"/>
        </w:rPr>
        <w:t xml:space="preserve">резерву </w:t>
      </w:r>
      <w:r w:rsidRPr="00117533">
        <w:rPr>
          <w:rFonts w:ascii="Times New Roman" w:eastAsia="Times New Roman" w:hAnsi="Times New Roman" w:cs="Times New Roman"/>
          <w:sz w:val="28"/>
          <w:szCs w:val="28"/>
        </w:rPr>
        <w:t xml:space="preserve">матеріальних ресурсів, необхідних </w:t>
      </w:r>
      <w:r w:rsidRPr="00117533">
        <w:rPr>
          <w:rFonts w:ascii="Times New Roman" w:eastAsia="Times New Roman" w:hAnsi="Times New Roman" w:cs="Times New Roman"/>
          <w:sz w:val="28"/>
          <w:szCs w:val="28"/>
          <w:lang w:eastAsia="ru-RU" w:bidi="ru-RU"/>
        </w:rPr>
        <w:t xml:space="preserve">для </w:t>
      </w:r>
      <w:r w:rsidRPr="00117533">
        <w:rPr>
          <w:rFonts w:ascii="Times New Roman" w:eastAsia="Times New Roman" w:hAnsi="Times New Roman" w:cs="Times New Roman"/>
          <w:sz w:val="28"/>
          <w:szCs w:val="28"/>
        </w:rPr>
        <w:t xml:space="preserve">запобігання </w:t>
      </w:r>
      <w:r w:rsidRPr="00117533">
        <w:rPr>
          <w:rFonts w:ascii="Times New Roman" w:eastAsia="Times New Roman" w:hAnsi="Times New Roman" w:cs="Times New Roman"/>
          <w:sz w:val="28"/>
          <w:szCs w:val="28"/>
          <w:lang w:eastAsia="ru-RU" w:bidi="ru-RU"/>
        </w:rPr>
        <w:t xml:space="preserve">виникненню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реагування на </w:t>
      </w:r>
      <w:r w:rsidRPr="00117533">
        <w:rPr>
          <w:rFonts w:ascii="Times New Roman" w:eastAsia="Times New Roman" w:hAnsi="Times New Roman" w:cs="Times New Roman"/>
          <w:sz w:val="28"/>
          <w:szCs w:val="28"/>
        </w:rPr>
        <w:t xml:space="preserve">надзвичайні ситуації, </w:t>
      </w:r>
      <w:r w:rsidRPr="00117533">
        <w:rPr>
          <w:rFonts w:ascii="Times New Roman" w:eastAsia="Times New Roman" w:hAnsi="Times New Roman" w:cs="Times New Roman"/>
          <w:sz w:val="28"/>
          <w:szCs w:val="28"/>
          <w:lang w:eastAsia="ru-RU" w:bidi="ru-RU"/>
        </w:rPr>
        <w:t xml:space="preserve">що становлять загрозу </w:t>
      </w:r>
      <w:r w:rsidRPr="00117533">
        <w:rPr>
          <w:rFonts w:ascii="Times New Roman" w:eastAsia="Times New Roman" w:hAnsi="Times New Roman" w:cs="Times New Roman"/>
          <w:sz w:val="28"/>
          <w:szCs w:val="28"/>
        </w:rPr>
        <w:t xml:space="preserve">сільськогосподарським </w:t>
      </w:r>
      <w:r w:rsidRPr="00117533">
        <w:rPr>
          <w:rFonts w:ascii="Times New Roman" w:eastAsia="Times New Roman" w:hAnsi="Times New Roman" w:cs="Times New Roman"/>
          <w:sz w:val="28"/>
          <w:szCs w:val="28"/>
          <w:lang w:eastAsia="ru-RU" w:bidi="ru-RU"/>
        </w:rPr>
        <w:t>тваринам;</w:t>
      </w:r>
    </w:p>
    <w:p w:rsidR="0018190C" w:rsidRPr="00117533" w:rsidRDefault="0018190C" w:rsidP="0018190C">
      <w:pPr>
        <w:widowControl w:val="0"/>
        <w:numPr>
          <w:ilvl w:val="0"/>
          <w:numId w:val="26"/>
        </w:numPr>
        <w:tabs>
          <w:tab w:val="left" w:pos="9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виконує інші функції 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numPr>
          <w:ilvl w:val="0"/>
          <w:numId w:val="27"/>
        </w:numPr>
        <w:tabs>
          <w:tab w:val="left" w:pos="1030"/>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Група з питань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організовує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координує:</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фітосанітарні </w:t>
      </w:r>
      <w:r w:rsidRPr="00117533">
        <w:rPr>
          <w:rFonts w:ascii="Times New Roman" w:eastAsia="Times New Roman" w:hAnsi="Times New Roman" w:cs="Times New Roman"/>
          <w:sz w:val="28"/>
          <w:szCs w:val="28"/>
          <w:lang w:eastAsia="ru-RU" w:bidi="ru-RU"/>
        </w:rPr>
        <w:t xml:space="preserve">заходи, </w:t>
      </w:r>
      <w:r w:rsidRPr="00117533">
        <w:rPr>
          <w:rFonts w:ascii="Times New Roman" w:eastAsia="Times New Roman" w:hAnsi="Times New Roman" w:cs="Times New Roman"/>
          <w:sz w:val="28"/>
          <w:szCs w:val="28"/>
        </w:rPr>
        <w:t xml:space="preserve">обіг пестицидів і агрохімікатів, </w:t>
      </w:r>
      <w:r w:rsidRPr="00117533">
        <w:rPr>
          <w:rFonts w:ascii="Times New Roman" w:eastAsia="Times New Roman" w:hAnsi="Times New Roman" w:cs="Times New Roman"/>
          <w:sz w:val="28"/>
          <w:szCs w:val="28"/>
          <w:lang w:eastAsia="ru-RU" w:bidi="ru-RU"/>
        </w:rPr>
        <w:t xml:space="preserve">використання </w:t>
      </w:r>
      <w:r w:rsidRPr="00117533">
        <w:rPr>
          <w:rFonts w:ascii="Times New Roman" w:eastAsia="Times New Roman" w:hAnsi="Times New Roman" w:cs="Times New Roman"/>
          <w:sz w:val="28"/>
          <w:szCs w:val="28"/>
        </w:rPr>
        <w:t xml:space="preserve">біологічних </w:t>
      </w:r>
      <w:r w:rsidRPr="00117533">
        <w:rPr>
          <w:rFonts w:ascii="Times New Roman" w:eastAsia="Times New Roman" w:hAnsi="Times New Roman" w:cs="Times New Roman"/>
          <w:sz w:val="28"/>
          <w:szCs w:val="28"/>
          <w:lang w:eastAsia="ru-RU" w:bidi="ru-RU"/>
        </w:rPr>
        <w:t xml:space="preserve">контрольних </w:t>
      </w:r>
      <w:r w:rsidRPr="00117533">
        <w:rPr>
          <w:rFonts w:ascii="Times New Roman" w:eastAsia="Times New Roman" w:hAnsi="Times New Roman" w:cs="Times New Roman"/>
          <w:sz w:val="28"/>
          <w:szCs w:val="28"/>
        </w:rPr>
        <w:t>організмів;</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обстеження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інших угідь, посівів, </w:t>
      </w:r>
      <w:r w:rsidRPr="00117533">
        <w:rPr>
          <w:rFonts w:ascii="Times New Roman" w:eastAsia="Times New Roman" w:hAnsi="Times New Roman" w:cs="Times New Roman"/>
          <w:sz w:val="28"/>
          <w:szCs w:val="28"/>
          <w:lang w:eastAsia="ru-RU" w:bidi="ru-RU"/>
        </w:rPr>
        <w:t xml:space="preserve">насаджень, </w:t>
      </w:r>
      <w:r w:rsidRPr="00117533">
        <w:rPr>
          <w:rFonts w:ascii="Times New Roman" w:eastAsia="Times New Roman" w:hAnsi="Times New Roman" w:cs="Times New Roman"/>
          <w:sz w:val="28"/>
          <w:szCs w:val="28"/>
        </w:rPr>
        <w:t xml:space="preserve">рослинності </w:t>
      </w:r>
      <w:r w:rsidRPr="00117533">
        <w:rPr>
          <w:rFonts w:ascii="Times New Roman" w:eastAsia="Times New Roman" w:hAnsi="Times New Roman" w:cs="Times New Roman"/>
          <w:sz w:val="28"/>
          <w:szCs w:val="28"/>
          <w:lang w:eastAsia="ru-RU" w:bidi="ru-RU"/>
        </w:rPr>
        <w:t xml:space="preserve">закритого </w:t>
      </w:r>
      <w:r w:rsidRPr="00117533">
        <w:rPr>
          <w:rFonts w:ascii="Times New Roman" w:eastAsia="Times New Roman" w:hAnsi="Times New Roman" w:cs="Times New Roman"/>
          <w:sz w:val="28"/>
          <w:szCs w:val="28"/>
        </w:rPr>
        <w:t>ґрунту;</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профілактичні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винищувальні </w:t>
      </w:r>
      <w:r w:rsidRPr="00117533">
        <w:rPr>
          <w:rFonts w:ascii="Times New Roman" w:eastAsia="Times New Roman" w:hAnsi="Times New Roman" w:cs="Times New Roman"/>
          <w:sz w:val="28"/>
          <w:szCs w:val="28"/>
          <w:lang w:eastAsia="ru-RU" w:bidi="ru-RU"/>
        </w:rPr>
        <w:t xml:space="preserve">заходи щодо боротьби </w:t>
      </w:r>
      <w:r w:rsidRPr="00117533">
        <w:rPr>
          <w:rFonts w:ascii="Times New Roman" w:eastAsia="Times New Roman" w:hAnsi="Times New Roman" w:cs="Times New Roman"/>
          <w:sz w:val="28"/>
          <w:szCs w:val="28"/>
        </w:rPr>
        <w:t xml:space="preserve">зі шкідниками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місцях зберігання запасів продукції </w:t>
      </w:r>
      <w:r w:rsidRPr="00117533">
        <w:rPr>
          <w:rFonts w:ascii="Times New Roman" w:eastAsia="Times New Roman" w:hAnsi="Times New Roman" w:cs="Times New Roman"/>
          <w:sz w:val="28"/>
          <w:szCs w:val="28"/>
          <w:lang w:eastAsia="ru-RU" w:bidi="ru-RU"/>
        </w:rPr>
        <w:t>рослинного походження;</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організацію </w:t>
      </w:r>
      <w:r w:rsidRPr="00117533">
        <w:rPr>
          <w:rFonts w:ascii="Times New Roman" w:eastAsia="Times New Roman" w:hAnsi="Times New Roman" w:cs="Times New Roman"/>
          <w:sz w:val="28"/>
          <w:szCs w:val="28"/>
          <w:lang w:eastAsia="ru-RU" w:bidi="ru-RU"/>
        </w:rPr>
        <w:t xml:space="preserve">проведення експертизи зерна та </w:t>
      </w:r>
      <w:r w:rsidRPr="00117533">
        <w:rPr>
          <w:rFonts w:ascii="Times New Roman" w:eastAsia="Times New Roman" w:hAnsi="Times New Roman" w:cs="Times New Roman"/>
          <w:sz w:val="28"/>
          <w:szCs w:val="28"/>
        </w:rPr>
        <w:t xml:space="preserve">продуктів </w:t>
      </w:r>
      <w:r w:rsidRPr="00117533">
        <w:rPr>
          <w:rFonts w:ascii="Times New Roman" w:eastAsia="Times New Roman" w:hAnsi="Times New Roman" w:cs="Times New Roman"/>
          <w:sz w:val="28"/>
          <w:szCs w:val="28"/>
          <w:lang w:eastAsia="ru-RU" w:bidi="ru-RU"/>
        </w:rPr>
        <w:t xml:space="preserve">його переробки, а також прийняття </w:t>
      </w:r>
      <w:r w:rsidRPr="00117533">
        <w:rPr>
          <w:rFonts w:ascii="Times New Roman" w:eastAsia="Times New Roman" w:hAnsi="Times New Roman" w:cs="Times New Roman"/>
          <w:sz w:val="28"/>
          <w:szCs w:val="28"/>
        </w:rPr>
        <w:t xml:space="preserve">висновків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можливості їх </w:t>
      </w:r>
      <w:r w:rsidRPr="00117533">
        <w:rPr>
          <w:rFonts w:ascii="Times New Roman" w:eastAsia="Times New Roman" w:hAnsi="Times New Roman" w:cs="Times New Roman"/>
          <w:sz w:val="28"/>
          <w:szCs w:val="28"/>
          <w:lang w:eastAsia="ru-RU" w:bidi="ru-RU"/>
        </w:rPr>
        <w:t>подальшого використання або знищення;</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заходи щодо </w:t>
      </w:r>
      <w:r w:rsidRPr="00117533">
        <w:rPr>
          <w:rFonts w:ascii="Times New Roman" w:eastAsia="Times New Roman" w:hAnsi="Times New Roman" w:cs="Times New Roman"/>
          <w:sz w:val="28"/>
          <w:szCs w:val="28"/>
        </w:rPr>
        <w:t xml:space="preserve">спеціальної </w:t>
      </w:r>
      <w:r w:rsidRPr="00117533">
        <w:rPr>
          <w:rFonts w:ascii="Times New Roman" w:eastAsia="Times New Roman" w:hAnsi="Times New Roman" w:cs="Times New Roman"/>
          <w:sz w:val="28"/>
          <w:szCs w:val="28"/>
          <w:lang w:eastAsia="ru-RU" w:bidi="ru-RU"/>
        </w:rPr>
        <w:t xml:space="preserve">обробки </w:t>
      </w:r>
      <w:r w:rsidRPr="00117533">
        <w:rPr>
          <w:rFonts w:ascii="Times New Roman" w:eastAsia="Times New Roman" w:hAnsi="Times New Roman" w:cs="Times New Roman"/>
          <w:sz w:val="28"/>
          <w:szCs w:val="28"/>
        </w:rPr>
        <w:t xml:space="preserve">територій, приміщень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рослин;</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lastRenderedPageBreak/>
        <w:t xml:space="preserve">проведення </w:t>
      </w:r>
      <w:r w:rsidRPr="00117533">
        <w:rPr>
          <w:rFonts w:ascii="Times New Roman" w:eastAsia="Times New Roman" w:hAnsi="Times New Roman" w:cs="Times New Roman"/>
          <w:sz w:val="28"/>
          <w:szCs w:val="28"/>
        </w:rPr>
        <w:t xml:space="preserve">фітосанітарного моніторингу, </w:t>
      </w:r>
      <w:r w:rsidRPr="00117533">
        <w:rPr>
          <w:rFonts w:ascii="Times New Roman" w:eastAsia="Times New Roman" w:hAnsi="Times New Roman" w:cs="Times New Roman"/>
          <w:sz w:val="28"/>
          <w:szCs w:val="28"/>
          <w:lang w:eastAsia="ru-RU" w:bidi="ru-RU"/>
        </w:rPr>
        <w:t xml:space="preserve">спостереження, лабораторних </w:t>
      </w:r>
      <w:r w:rsidRPr="00117533">
        <w:rPr>
          <w:rFonts w:ascii="Times New Roman" w:eastAsia="Times New Roman" w:hAnsi="Times New Roman" w:cs="Times New Roman"/>
          <w:sz w:val="28"/>
          <w:szCs w:val="28"/>
        </w:rPr>
        <w:t xml:space="preserve">досліджень </w:t>
      </w:r>
      <w:r w:rsidRPr="00117533">
        <w:rPr>
          <w:rFonts w:ascii="Times New Roman" w:eastAsia="Times New Roman" w:hAnsi="Times New Roman" w:cs="Times New Roman"/>
          <w:sz w:val="28"/>
          <w:szCs w:val="28"/>
          <w:lang w:eastAsia="ru-RU" w:bidi="ru-RU"/>
        </w:rPr>
        <w:t xml:space="preserve">на предмет </w:t>
      </w:r>
      <w:r w:rsidRPr="00117533">
        <w:rPr>
          <w:rFonts w:ascii="Times New Roman" w:eastAsia="Times New Roman" w:hAnsi="Times New Roman" w:cs="Times New Roman"/>
          <w:sz w:val="28"/>
          <w:szCs w:val="28"/>
        </w:rPr>
        <w:t xml:space="preserve">наявності </w:t>
      </w:r>
      <w:r w:rsidRPr="00117533">
        <w:rPr>
          <w:rFonts w:ascii="Times New Roman" w:eastAsia="Times New Roman" w:hAnsi="Times New Roman" w:cs="Times New Roman"/>
          <w:sz w:val="28"/>
          <w:szCs w:val="28"/>
          <w:lang w:eastAsia="ru-RU" w:bidi="ru-RU"/>
        </w:rPr>
        <w:t xml:space="preserve">або </w:t>
      </w:r>
      <w:r w:rsidRPr="00117533">
        <w:rPr>
          <w:rFonts w:ascii="Times New Roman" w:eastAsia="Times New Roman" w:hAnsi="Times New Roman" w:cs="Times New Roman"/>
          <w:sz w:val="28"/>
          <w:szCs w:val="28"/>
        </w:rPr>
        <w:t xml:space="preserve">відсутності </w:t>
      </w:r>
      <w:r w:rsidRPr="00117533">
        <w:rPr>
          <w:rFonts w:ascii="Times New Roman" w:eastAsia="Times New Roman" w:hAnsi="Times New Roman" w:cs="Times New Roman"/>
          <w:sz w:val="28"/>
          <w:szCs w:val="28"/>
          <w:lang w:eastAsia="ru-RU" w:bidi="ru-RU"/>
        </w:rPr>
        <w:t xml:space="preserve">регульованих </w:t>
      </w:r>
      <w:r w:rsidRPr="00117533">
        <w:rPr>
          <w:rFonts w:ascii="Times New Roman" w:eastAsia="Times New Roman" w:hAnsi="Times New Roman" w:cs="Times New Roman"/>
          <w:sz w:val="28"/>
          <w:szCs w:val="28"/>
        </w:rPr>
        <w:t>шкідливих організмів;</w:t>
      </w:r>
    </w:p>
    <w:p w:rsidR="0018190C" w:rsidRPr="00117533" w:rsidRDefault="0018190C" w:rsidP="0018190C">
      <w:pPr>
        <w:widowControl w:val="0"/>
        <w:tabs>
          <w:tab w:val="left" w:pos="832"/>
        </w:tabs>
        <w:spacing w:after="0" w:line="240" w:lineRule="auto"/>
        <w:ind w:firstLine="851"/>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запобігання </w:t>
      </w:r>
      <w:r w:rsidRPr="00117533">
        <w:rPr>
          <w:rFonts w:ascii="Times New Roman" w:eastAsia="Times New Roman" w:hAnsi="Times New Roman" w:cs="Times New Roman"/>
          <w:sz w:val="28"/>
          <w:szCs w:val="28"/>
          <w:lang w:eastAsia="ru-RU" w:bidi="ru-RU"/>
        </w:rPr>
        <w:t xml:space="preserve">масовому розмноженню та поширенню </w:t>
      </w:r>
      <w:r w:rsidRPr="00117533">
        <w:rPr>
          <w:rFonts w:ascii="Times New Roman" w:eastAsia="Times New Roman" w:hAnsi="Times New Roman" w:cs="Times New Roman"/>
          <w:sz w:val="28"/>
          <w:szCs w:val="28"/>
        </w:rPr>
        <w:t>шкідливих організмів;</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здійснення фітосанітарної діагностики, </w:t>
      </w:r>
      <w:r w:rsidRPr="00117533">
        <w:rPr>
          <w:rFonts w:ascii="Times New Roman" w:eastAsia="Times New Roman" w:hAnsi="Times New Roman" w:cs="Times New Roman"/>
          <w:sz w:val="28"/>
          <w:szCs w:val="28"/>
          <w:lang w:eastAsia="ru-RU" w:bidi="ru-RU"/>
        </w:rPr>
        <w:t xml:space="preserve">знезараження </w:t>
      </w:r>
      <w:r w:rsidRPr="00117533">
        <w:rPr>
          <w:rFonts w:ascii="Times New Roman" w:eastAsia="Times New Roman" w:hAnsi="Times New Roman" w:cs="Times New Roman"/>
          <w:sz w:val="28"/>
          <w:szCs w:val="28"/>
        </w:rPr>
        <w:t xml:space="preserve">посівів, </w:t>
      </w:r>
      <w:r w:rsidRPr="00117533">
        <w:rPr>
          <w:rFonts w:ascii="Times New Roman" w:eastAsia="Times New Roman" w:hAnsi="Times New Roman" w:cs="Times New Roman"/>
          <w:sz w:val="28"/>
          <w:szCs w:val="28"/>
          <w:lang w:eastAsia="ru-RU" w:bidi="ru-RU"/>
        </w:rPr>
        <w:t xml:space="preserve">пасовищ </w:t>
      </w:r>
      <w:r w:rsidRPr="00117533">
        <w:rPr>
          <w:rFonts w:ascii="Times New Roman" w:eastAsia="Times New Roman" w:hAnsi="Times New Roman" w:cs="Times New Roman"/>
          <w:sz w:val="28"/>
          <w:szCs w:val="28"/>
        </w:rPr>
        <w:t xml:space="preserve">і продукції </w:t>
      </w:r>
      <w:r w:rsidRPr="00117533">
        <w:rPr>
          <w:rFonts w:ascii="Times New Roman" w:eastAsia="Times New Roman" w:hAnsi="Times New Roman" w:cs="Times New Roman"/>
          <w:sz w:val="28"/>
          <w:szCs w:val="28"/>
          <w:lang w:eastAsia="ru-RU" w:bidi="ru-RU"/>
        </w:rPr>
        <w:t>рослинництва;</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здійснення, </w:t>
      </w:r>
      <w:r w:rsidRPr="00117533">
        <w:rPr>
          <w:rFonts w:ascii="Times New Roman" w:eastAsia="Times New Roman" w:hAnsi="Times New Roman" w:cs="Times New Roman"/>
          <w:sz w:val="28"/>
          <w:szCs w:val="28"/>
          <w:lang w:eastAsia="ru-RU" w:bidi="ru-RU"/>
        </w:rPr>
        <w:t xml:space="preserve">у межах </w:t>
      </w:r>
      <w:r w:rsidRPr="00117533">
        <w:rPr>
          <w:rFonts w:ascii="Times New Roman" w:eastAsia="Times New Roman" w:hAnsi="Times New Roman" w:cs="Times New Roman"/>
          <w:sz w:val="28"/>
          <w:szCs w:val="28"/>
        </w:rPr>
        <w:t xml:space="preserve">компетенції </w:t>
      </w:r>
      <w:r w:rsidRPr="00117533">
        <w:rPr>
          <w:rFonts w:ascii="Times New Roman" w:eastAsia="Times New Roman" w:hAnsi="Times New Roman" w:cs="Times New Roman"/>
          <w:sz w:val="28"/>
          <w:szCs w:val="28"/>
          <w:lang w:eastAsia="ru-RU" w:bidi="ru-RU"/>
        </w:rPr>
        <w:t xml:space="preserve">Департаменту </w:t>
      </w:r>
      <w:r w:rsidRPr="00117533">
        <w:rPr>
          <w:rFonts w:ascii="Times New Roman" w:eastAsia="Times New Roman" w:hAnsi="Times New Roman" w:cs="Times New Roman"/>
          <w:sz w:val="28"/>
          <w:szCs w:val="28"/>
        </w:rPr>
        <w:t xml:space="preserve">фітосанітарної безпеки та контролю в рослинництві </w:t>
      </w:r>
      <w:r w:rsidRPr="00117533">
        <w:rPr>
          <w:rFonts w:ascii="Times New Roman" w:eastAsia="Times New Roman" w:hAnsi="Times New Roman" w:cs="Times New Roman"/>
          <w:sz w:val="28"/>
          <w:szCs w:val="28"/>
          <w:lang w:eastAsia="ru-RU" w:bidi="ru-RU"/>
        </w:rPr>
        <w:t xml:space="preserve">, контролю за </w:t>
      </w:r>
      <w:r w:rsidRPr="00117533">
        <w:rPr>
          <w:rFonts w:ascii="Times New Roman" w:eastAsia="Times New Roman" w:hAnsi="Times New Roman" w:cs="Times New Roman"/>
          <w:sz w:val="28"/>
          <w:szCs w:val="28"/>
        </w:rPr>
        <w:t xml:space="preserve">безпечністю </w:t>
      </w:r>
      <w:r w:rsidRPr="00117533">
        <w:rPr>
          <w:rFonts w:ascii="Times New Roman" w:eastAsia="Times New Roman" w:hAnsi="Times New Roman" w:cs="Times New Roman"/>
          <w:sz w:val="28"/>
          <w:szCs w:val="28"/>
          <w:lang w:eastAsia="ru-RU" w:bidi="ru-RU"/>
        </w:rPr>
        <w:t xml:space="preserve">харчових </w:t>
      </w:r>
      <w:r w:rsidRPr="00117533">
        <w:rPr>
          <w:rFonts w:ascii="Times New Roman" w:eastAsia="Times New Roman" w:hAnsi="Times New Roman" w:cs="Times New Roman"/>
          <w:sz w:val="28"/>
          <w:szCs w:val="28"/>
        </w:rPr>
        <w:t xml:space="preserve">продуктів і кормів під </w:t>
      </w:r>
      <w:r w:rsidRPr="00117533">
        <w:rPr>
          <w:rFonts w:ascii="Times New Roman" w:eastAsia="Times New Roman" w:hAnsi="Times New Roman" w:cs="Times New Roman"/>
          <w:sz w:val="28"/>
          <w:szCs w:val="28"/>
          <w:lang w:eastAsia="ru-RU" w:bidi="ru-RU"/>
        </w:rPr>
        <w:t xml:space="preserve">час виникнення надзвичайних </w:t>
      </w:r>
      <w:r w:rsidRPr="00117533">
        <w:rPr>
          <w:rFonts w:ascii="Times New Roman" w:eastAsia="Times New Roman" w:hAnsi="Times New Roman" w:cs="Times New Roman"/>
          <w:sz w:val="28"/>
          <w:szCs w:val="28"/>
        </w:rPr>
        <w:t>ситуацій;</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lang w:eastAsia="ru-RU" w:bidi="ru-RU"/>
        </w:rPr>
        <w:t xml:space="preserve">участь </w:t>
      </w:r>
      <w:r w:rsidRPr="00117533">
        <w:rPr>
          <w:rFonts w:ascii="Times New Roman" w:eastAsia="Times New Roman" w:hAnsi="Times New Roman" w:cs="Times New Roman"/>
          <w:sz w:val="28"/>
          <w:szCs w:val="28"/>
        </w:rPr>
        <w:t xml:space="preserve">відповідних спеціалістів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здійсненні заходів </w:t>
      </w:r>
      <w:r w:rsidRPr="00117533">
        <w:rPr>
          <w:rFonts w:ascii="Times New Roman" w:eastAsia="Times New Roman" w:hAnsi="Times New Roman" w:cs="Times New Roman"/>
          <w:sz w:val="28"/>
          <w:szCs w:val="28"/>
          <w:lang w:eastAsia="ru-RU" w:bidi="ru-RU"/>
        </w:rPr>
        <w:t xml:space="preserve">щодо забезпечення </w:t>
      </w:r>
      <w:r w:rsidRPr="00117533">
        <w:rPr>
          <w:rFonts w:ascii="Times New Roman" w:eastAsia="Times New Roman" w:hAnsi="Times New Roman" w:cs="Times New Roman"/>
          <w:sz w:val="28"/>
          <w:szCs w:val="28"/>
        </w:rPr>
        <w:t xml:space="preserve">безпечності </w:t>
      </w:r>
      <w:r w:rsidRPr="00117533">
        <w:rPr>
          <w:rFonts w:ascii="Times New Roman" w:eastAsia="Times New Roman" w:hAnsi="Times New Roman" w:cs="Times New Roman"/>
          <w:sz w:val="28"/>
          <w:szCs w:val="28"/>
          <w:lang w:eastAsia="ru-RU" w:bidi="ru-RU"/>
        </w:rPr>
        <w:t xml:space="preserve">харчових </w:t>
      </w:r>
      <w:r w:rsidRPr="00117533">
        <w:rPr>
          <w:rFonts w:ascii="Times New Roman" w:eastAsia="Times New Roman" w:hAnsi="Times New Roman" w:cs="Times New Roman"/>
          <w:sz w:val="28"/>
          <w:szCs w:val="28"/>
        </w:rPr>
        <w:t xml:space="preserve">продуктів </w:t>
      </w:r>
      <w:r w:rsidRPr="00117533">
        <w:rPr>
          <w:rFonts w:ascii="Times New Roman" w:eastAsia="Times New Roman" w:hAnsi="Times New Roman" w:cs="Times New Roman"/>
          <w:sz w:val="28"/>
          <w:szCs w:val="28"/>
          <w:lang w:eastAsia="ru-RU" w:bidi="ru-RU"/>
        </w:rPr>
        <w:t xml:space="preserve">та сировини рослинного походження для </w:t>
      </w:r>
      <w:r w:rsidRPr="00117533">
        <w:rPr>
          <w:rFonts w:ascii="Times New Roman" w:eastAsia="Times New Roman" w:hAnsi="Times New Roman" w:cs="Times New Roman"/>
          <w:sz w:val="28"/>
          <w:szCs w:val="28"/>
        </w:rPr>
        <w:t xml:space="preserve">їх </w:t>
      </w:r>
      <w:r w:rsidRPr="00117533">
        <w:rPr>
          <w:rFonts w:ascii="Times New Roman" w:eastAsia="Times New Roman" w:hAnsi="Times New Roman" w:cs="Times New Roman"/>
          <w:sz w:val="28"/>
          <w:szCs w:val="28"/>
          <w:lang w:eastAsia="ru-RU" w:bidi="ru-RU"/>
        </w:rPr>
        <w:t>виготовлення;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здійснює:</w:t>
      </w:r>
    </w:p>
    <w:p w:rsidR="0018190C" w:rsidRPr="00117533" w:rsidRDefault="0018190C" w:rsidP="0018190C">
      <w:pPr>
        <w:widowControl w:val="0"/>
        <w:tabs>
          <w:tab w:val="left" w:pos="83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збір, аналіз </w:t>
      </w:r>
      <w:r w:rsidRPr="00117533">
        <w:rPr>
          <w:rFonts w:ascii="Times New Roman" w:eastAsia="Times New Roman" w:hAnsi="Times New Roman" w:cs="Times New Roman"/>
          <w:sz w:val="28"/>
          <w:szCs w:val="28"/>
          <w:lang w:eastAsia="ru-RU" w:bidi="ru-RU"/>
        </w:rPr>
        <w:t xml:space="preserve">та узагальнення даних про </w:t>
      </w:r>
      <w:r w:rsidRPr="00117533">
        <w:rPr>
          <w:rFonts w:ascii="Times New Roman" w:eastAsia="Times New Roman" w:hAnsi="Times New Roman" w:cs="Times New Roman"/>
          <w:sz w:val="28"/>
          <w:szCs w:val="28"/>
        </w:rPr>
        <w:t xml:space="preserve">фітосанітарний </w:t>
      </w:r>
      <w:r w:rsidRPr="00117533">
        <w:rPr>
          <w:rFonts w:ascii="Times New Roman" w:eastAsia="Times New Roman" w:hAnsi="Times New Roman" w:cs="Times New Roman"/>
          <w:sz w:val="28"/>
          <w:szCs w:val="28"/>
          <w:lang w:eastAsia="ru-RU" w:bidi="ru-RU"/>
        </w:rPr>
        <w:t xml:space="preserve">стан рослин у </w:t>
      </w:r>
      <w:r w:rsidRPr="00117533">
        <w:rPr>
          <w:rFonts w:ascii="Times New Roman" w:eastAsia="Times New Roman" w:hAnsi="Times New Roman" w:cs="Times New Roman"/>
          <w:sz w:val="28"/>
          <w:szCs w:val="28"/>
        </w:rPr>
        <w:t>зоні надзвичайної ситуації;</w:t>
      </w:r>
    </w:p>
    <w:p w:rsidR="0018190C" w:rsidRPr="00117533" w:rsidRDefault="0018190C" w:rsidP="0018190C">
      <w:pPr>
        <w:widowControl w:val="0"/>
        <w:tabs>
          <w:tab w:val="left" w:pos="832"/>
        </w:tabs>
        <w:spacing w:after="0" w:line="240" w:lineRule="auto"/>
        <w:ind w:firstLine="851"/>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прогнозування розвитку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поширення </w:t>
      </w:r>
      <w:r w:rsidRPr="00117533">
        <w:rPr>
          <w:rFonts w:ascii="Times New Roman" w:eastAsia="Times New Roman" w:hAnsi="Times New Roman" w:cs="Times New Roman"/>
          <w:sz w:val="28"/>
          <w:szCs w:val="28"/>
        </w:rPr>
        <w:t>шкідливих організмів;</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розроблення та подання начальнику </w:t>
      </w:r>
      <w:r w:rsidRPr="00117533">
        <w:rPr>
          <w:rFonts w:ascii="Times New Roman" w:eastAsia="Times New Roman" w:hAnsi="Times New Roman" w:cs="Times New Roman"/>
          <w:sz w:val="28"/>
          <w:szCs w:val="28"/>
        </w:rPr>
        <w:t xml:space="preserve">Головного управління </w:t>
      </w: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 xml:space="preserve">пропозицій </w:t>
      </w:r>
      <w:r w:rsidRPr="00117533">
        <w:rPr>
          <w:rFonts w:ascii="Times New Roman" w:eastAsia="Times New Roman" w:hAnsi="Times New Roman" w:cs="Times New Roman"/>
          <w:sz w:val="28"/>
          <w:szCs w:val="28"/>
          <w:lang w:eastAsia="ru-RU" w:bidi="ru-RU"/>
        </w:rPr>
        <w:t xml:space="preserve">щодо </w:t>
      </w:r>
      <w:r w:rsidRPr="00117533">
        <w:rPr>
          <w:rFonts w:ascii="Times New Roman" w:eastAsia="Times New Roman" w:hAnsi="Times New Roman" w:cs="Times New Roman"/>
          <w:sz w:val="28"/>
          <w:szCs w:val="28"/>
        </w:rPr>
        <w:t xml:space="preserve">фінансування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матеріально-технічного </w:t>
      </w:r>
      <w:r w:rsidRPr="00117533">
        <w:rPr>
          <w:rFonts w:ascii="Times New Roman" w:eastAsia="Times New Roman" w:hAnsi="Times New Roman" w:cs="Times New Roman"/>
          <w:sz w:val="28"/>
          <w:szCs w:val="28"/>
          <w:lang w:eastAsia="ru-RU" w:bidi="ru-RU"/>
        </w:rPr>
        <w:t xml:space="preserve">забезпечення </w:t>
      </w:r>
      <w:r w:rsidRPr="00117533">
        <w:rPr>
          <w:rFonts w:ascii="Times New Roman" w:eastAsia="Times New Roman" w:hAnsi="Times New Roman" w:cs="Times New Roman"/>
          <w:sz w:val="28"/>
          <w:szCs w:val="28"/>
        </w:rPr>
        <w:t xml:space="preserve">заходів </w:t>
      </w:r>
      <w:r w:rsidRPr="00117533">
        <w:rPr>
          <w:rFonts w:ascii="Times New Roman" w:eastAsia="Times New Roman" w:hAnsi="Times New Roman" w:cs="Times New Roman"/>
          <w:sz w:val="28"/>
          <w:szCs w:val="28"/>
          <w:lang w:eastAsia="ru-RU" w:bidi="ru-RU"/>
        </w:rPr>
        <w:t>захисту рослин;</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контроль за виконанням </w:t>
      </w:r>
      <w:r w:rsidRPr="00117533">
        <w:rPr>
          <w:rFonts w:ascii="Times New Roman" w:eastAsia="Times New Roman" w:hAnsi="Times New Roman" w:cs="Times New Roman"/>
          <w:sz w:val="28"/>
          <w:szCs w:val="28"/>
        </w:rPr>
        <w:t xml:space="preserve">фітосанітарних заходів </w:t>
      </w:r>
      <w:r w:rsidRPr="00117533">
        <w:rPr>
          <w:rFonts w:ascii="Times New Roman" w:eastAsia="Times New Roman" w:hAnsi="Times New Roman" w:cs="Times New Roman"/>
          <w:sz w:val="28"/>
          <w:szCs w:val="28"/>
          <w:lang w:eastAsia="ru-RU" w:bidi="ru-RU"/>
        </w:rPr>
        <w:t xml:space="preserve">у межах </w:t>
      </w:r>
      <w:r w:rsidRPr="00117533">
        <w:rPr>
          <w:rFonts w:ascii="Times New Roman" w:eastAsia="Times New Roman" w:hAnsi="Times New Roman" w:cs="Times New Roman"/>
          <w:sz w:val="28"/>
          <w:szCs w:val="28"/>
        </w:rPr>
        <w:t>компетенції.</w:t>
      </w:r>
    </w:p>
    <w:p w:rsidR="0018190C" w:rsidRPr="00117533" w:rsidRDefault="0018190C" w:rsidP="0018190C">
      <w:pPr>
        <w:widowControl w:val="0"/>
        <w:tabs>
          <w:tab w:val="left" w:pos="70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  збирає (отримує) </w:t>
      </w:r>
      <w:r w:rsidRPr="00117533">
        <w:rPr>
          <w:rFonts w:ascii="Times New Roman" w:eastAsia="Times New Roman" w:hAnsi="Times New Roman" w:cs="Times New Roman"/>
          <w:sz w:val="28"/>
          <w:szCs w:val="28"/>
          <w:lang w:eastAsia="ru-RU" w:bidi="ru-RU"/>
        </w:rPr>
        <w:t xml:space="preserve">оперативну </w:t>
      </w:r>
      <w:r w:rsidRPr="00117533">
        <w:rPr>
          <w:rFonts w:ascii="Times New Roman" w:eastAsia="Times New Roman" w:hAnsi="Times New Roman" w:cs="Times New Roman"/>
          <w:sz w:val="28"/>
          <w:szCs w:val="28"/>
        </w:rPr>
        <w:t xml:space="preserve">інформацію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звітні </w:t>
      </w:r>
      <w:r w:rsidRPr="00117533">
        <w:rPr>
          <w:rFonts w:ascii="Times New Roman" w:eastAsia="Times New Roman" w:hAnsi="Times New Roman" w:cs="Times New Roman"/>
          <w:sz w:val="28"/>
          <w:szCs w:val="28"/>
          <w:lang w:eastAsia="ru-RU" w:bidi="ru-RU"/>
        </w:rPr>
        <w:t xml:space="preserve">документи про </w:t>
      </w:r>
      <w:r w:rsidRPr="00117533">
        <w:rPr>
          <w:rFonts w:ascii="Times New Roman" w:eastAsia="Times New Roman" w:hAnsi="Times New Roman" w:cs="Times New Roman"/>
          <w:sz w:val="28"/>
          <w:szCs w:val="28"/>
        </w:rPr>
        <w:t xml:space="preserve">хід робіт із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для прийняття </w:t>
      </w:r>
      <w:r w:rsidRPr="00117533">
        <w:rPr>
          <w:rFonts w:ascii="Times New Roman" w:eastAsia="Times New Roman" w:hAnsi="Times New Roman" w:cs="Times New Roman"/>
          <w:sz w:val="28"/>
          <w:szCs w:val="28"/>
        </w:rPr>
        <w:t xml:space="preserve">рішення </w:t>
      </w:r>
      <w:r w:rsidRPr="00117533">
        <w:rPr>
          <w:rFonts w:ascii="Times New Roman" w:eastAsia="Times New Roman" w:hAnsi="Times New Roman" w:cs="Times New Roman"/>
          <w:sz w:val="28"/>
          <w:szCs w:val="28"/>
          <w:lang w:eastAsia="ru-RU" w:bidi="ru-RU"/>
        </w:rPr>
        <w:t xml:space="preserve">щодо проведення подальших захисних </w:t>
      </w:r>
      <w:r w:rsidRPr="00117533">
        <w:rPr>
          <w:rFonts w:ascii="Times New Roman" w:eastAsia="Times New Roman" w:hAnsi="Times New Roman" w:cs="Times New Roman"/>
          <w:sz w:val="28"/>
          <w:szCs w:val="28"/>
        </w:rPr>
        <w:t>заходів;</w:t>
      </w:r>
    </w:p>
    <w:p w:rsidR="0018190C" w:rsidRPr="00117533" w:rsidRDefault="0018190C" w:rsidP="0018190C">
      <w:pPr>
        <w:widowControl w:val="0"/>
        <w:tabs>
          <w:tab w:val="left" w:pos="70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 надає рекомендації </w:t>
      </w:r>
      <w:r w:rsidRPr="00117533">
        <w:rPr>
          <w:rFonts w:ascii="Times New Roman" w:eastAsia="Times New Roman" w:hAnsi="Times New Roman" w:cs="Times New Roman"/>
          <w:sz w:val="28"/>
          <w:szCs w:val="28"/>
          <w:lang w:eastAsia="ru-RU" w:bidi="ru-RU"/>
        </w:rPr>
        <w:t xml:space="preserve">щодо запровадження особливого режиму захисту рослин та </w:t>
      </w:r>
      <w:r w:rsidRPr="00117533">
        <w:rPr>
          <w:rFonts w:ascii="Times New Roman" w:eastAsia="Times New Roman" w:hAnsi="Times New Roman" w:cs="Times New Roman"/>
          <w:sz w:val="28"/>
          <w:szCs w:val="28"/>
        </w:rPr>
        <w:t>відповідних заходів;</w:t>
      </w:r>
    </w:p>
    <w:p w:rsidR="0018190C" w:rsidRPr="00117533" w:rsidRDefault="0018190C" w:rsidP="0018190C">
      <w:pPr>
        <w:widowControl w:val="0"/>
        <w:tabs>
          <w:tab w:val="left" w:pos="70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виконує інші функції 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numPr>
          <w:ilvl w:val="0"/>
          <w:numId w:val="27"/>
        </w:numPr>
        <w:tabs>
          <w:tab w:val="left" w:pos="115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Група з питань </w:t>
      </w:r>
      <w:r w:rsidRPr="00117533">
        <w:rPr>
          <w:rFonts w:ascii="Times New Roman" w:eastAsia="Times New Roman" w:hAnsi="Times New Roman" w:cs="Times New Roman"/>
          <w:sz w:val="28"/>
          <w:szCs w:val="28"/>
        </w:rPr>
        <w:t xml:space="preserve">інформаційно-аналітичного </w:t>
      </w:r>
      <w:r w:rsidRPr="00117533">
        <w:rPr>
          <w:rFonts w:ascii="Times New Roman" w:eastAsia="Times New Roman" w:hAnsi="Times New Roman" w:cs="Times New Roman"/>
          <w:sz w:val="28"/>
          <w:szCs w:val="28"/>
          <w:lang w:eastAsia="ru-RU" w:bidi="ru-RU"/>
        </w:rPr>
        <w:t xml:space="preserve">забезпечення та </w:t>
      </w:r>
      <w:r w:rsidRPr="00117533">
        <w:rPr>
          <w:rFonts w:ascii="Times New Roman" w:eastAsia="Times New Roman" w:hAnsi="Times New Roman" w:cs="Times New Roman"/>
          <w:sz w:val="28"/>
          <w:szCs w:val="28"/>
        </w:rPr>
        <w:t xml:space="preserve">оповіщення 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організовує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координує:</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оповіщення, </w:t>
      </w:r>
      <w:r w:rsidRPr="00117533">
        <w:rPr>
          <w:rFonts w:ascii="Times New Roman" w:eastAsia="Times New Roman" w:hAnsi="Times New Roman" w:cs="Times New Roman"/>
          <w:sz w:val="28"/>
          <w:szCs w:val="28"/>
          <w:lang w:eastAsia="ru-RU" w:bidi="ru-RU"/>
        </w:rPr>
        <w:t xml:space="preserve">за </w:t>
      </w:r>
      <w:r w:rsidRPr="00117533">
        <w:rPr>
          <w:rFonts w:ascii="Times New Roman" w:eastAsia="Times New Roman" w:hAnsi="Times New Roman" w:cs="Times New Roman"/>
          <w:sz w:val="28"/>
          <w:szCs w:val="28"/>
        </w:rPr>
        <w:t xml:space="preserve">рішенням начальника </w:t>
      </w:r>
      <w:r w:rsidRPr="00117533">
        <w:rPr>
          <w:rFonts w:ascii="Times New Roman" w:eastAsia="Times New Roman" w:hAnsi="Times New Roman" w:cs="Times New Roman"/>
          <w:sz w:val="28"/>
          <w:szCs w:val="28"/>
          <w:lang w:eastAsia="ru-RU" w:bidi="ru-RU"/>
        </w:rPr>
        <w:t xml:space="preserve">Головного управління, </w:t>
      </w:r>
      <w:r w:rsidRPr="00117533">
        <w:rPr>
          <w:rFonts w:ascii="Times New Roman" w:eastAsia="Times New Roman" w:hAnsi="Times New Roman" w:cs="Times New Roman"/>
          <w:sz w:val="28"/>
          <w:szCs w:val="28"/>
        </w:rPr>
        <w:t xml:space="preserve">керівного </w:t>
      </w:r>
      <w:r w:rsidRPr="00117533">
        <w:rPr>
          <w:rFonts w:ascii="Times New Roman" w:eastAsia="Times New Roman" w:hAnsi="Times New Roman" w:cs="Times New Roman"/>
          <w:sz w:val="28"/>
          <w:szCs w:val="28"/>
          <w:lang w:eastAsia="ru-RU" w:bidi="ru-RU"/>
        </w:rPr>
        <w:t xml:space="preserve">складу, </w:t>
      </w:r>
      <w:r w:rsidRPr="00117533">
        <w:rPr>
          <w:rFonts w:ascii="Times New Roman" w:eastAsia="Times New Roman" w:hAnsi="Times New Roman" w:cs="Times New Roman"/>
          <w:sz w:val="28"/>
          <w:szCs w:val="28"/>
        </w:rPr>
        <w:t xml:space="preserve">членів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про загрозу виникнення та/або виникнення </w:t>
      </w:r>
      <w:r w:rsidRPr="00117533">
        <w:rPr>
          <w:rFonts w:ascii="Times New Roman" w:eastAsia="Times New Roman" w:hAnsi="Times New Roman" w:cs="Times New Roman"/>
          <w:sz w:val="28"/>
          <w:szCs w:val="28"/>
        </w:rPr>
        <w:t>надзвичайної ситуації;</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аналіз, збір </w:t>
      </w:r>
      <w:r w:rsidRPr="00117533">
        <w:rPr>
          <w:rFonts w:ascii="Times New Roman" w:eastAsia="Times New Roman" w:hAnsi="Times New Roman" w:cs="Times New Roman"/>
          <w:sz w:val="28"/>
          <w:szCs w:val="28"/>
          <w:lang w:eastAsia="ru-RU" w:bidi="ru-RU"/>
        </w:rPr>
        <w:t xml:space="preserve">та узагальнення </w:t>
      </w:r>
      <w:r w:rsidRPr="00117533">
        <w:rPr>
          <w:rFonts w:ascii="Times New Roman" w:eastAsia="Times New Roman" w:hAnsi="Times New Roman" w:cs="Times New Roman"/>
          <w:sz w:val="28"/>
          <w:szCs w:val="28"/>
        </w:rPr>
        <w:t xml:space="preserve">оперативної інформації </w:t>
      </w:r>
      <w:r w:rsidRPr="00117533">
        <w:rPr>
          <w:rFonts w:ascii="Times New Roman" w:eastAsia="Times New Roman" w:hAnsi="Times New Roman" w:cs="Times New Roman"/>
          <w:sz w:val="28"/>
          <w:szCs w:val="28"/>
          <w:lang w:eastAsia="ru-RU" w:bidi="ru-RU"/>
        </w:rPr>
        <w:t xml:space="preserve">щодо масштабу та </w:t>
      </w:r>
      <w:r w:rsidRPr="00117533">
        <w:rPr>
          <w:rFonts w:ascii="Times New Roman" w:eastAsia="Times New Roman" w:hAnsi="Times New Roman" w:cs="Times New Roman"/>
          <w:sz w:val="28"/>
          <w:szCs w:val="28"/>
        </w:rPr>
        <w:t xml:space="preserve">наслідків надзвичайної ситуації (події), </w:t>
      </w:r>
      <w:r w:rsidRPr="00117533">
        <w:rPr>
          <w:rFonts w:ascii="Times New Roman" w:eastAsia="Times New Roman" w:hAnsi="Times New Roman" w:cs="Times New Roman"/>
          <w:sz w:val="28"/>
          <w:szCs w:val="28"/>
          <w:lang w:eastAsia="ru-RU" w:bidi="ru-RU"/>
        </w:rPr>
        <w:t xml:space="preserve">а також </w:t>
      </w:r>
      <w:r w:rsidRPr="00117533">
        <w:rPr>
          <w:rFonts w:ascii="Times New Roman" w:eastAsia="Times New Roman" w:hAnsi="Times New Roman" w:cs="Times New Roman"/>
          <w:sz w:val="28"/>
          <w:szCs w:val="28"/>
        </w:rPr>
        <w:t xml:space="preserve">зберігання документів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інформаційних матеріалів, </w:t>
      </w:r>
      <w:r w:rsidRPr="00117533">
        <w:rPr>
          <w:rFonts w:ascii="Times New Roman" w:eastAsia="Times New Roman" w:hAnsi="Times New Roman" w:cs="Times New Roman"/>
          <w:sz w:val="28"/>
          <w:szCs w:val="28"/>
          <w:lang w:eastAsia="ru-RU" w:bidi="ru-RU"/>
        </w:rPr>
        <w:t xml:space="preserve">що надходять до органу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інформування </w:t>
      </w:r>
      <w:r w:rsidRPr="00117533">
        <w:rPr>
          <w:rFonts w:ascii="Times New Roman" w:eastAsia="Times New Roman" w:hAnsi="Times New Roman" w:cs="Times New Roman"/>
          <w:sz w:val="28"/>
          <w:szCs w:val="28"/>
          <w:lang w:eastAsia="ru-RU" w:bidi="ru-RU"/>
        </w:rPr>
        <w:t xml:space="preserve">населення про </w:t>
      </w:r>
      <w:r w:rsidRPr="00117533">
        <w:rPr>
          <w:rFonts w:ascii="Times New Roman" w:eastAsia="Times New Roman" w:hAnsi="Times New Roman" w:cs="Times New Roman"/>
          <w:sz w:val="28"/>
          <w:szCs w:val="28"/>
        </w:rPr>
        <w:t xml:space="preserve">місце </w:t>
      </w:r>
      <w:r w:rsidRPr="00117533">
        <w:rPr>
          <w:rFonts w:ascii="Times New Roman" w:eastAsia="Times New Roman" w:hAnsi="Times New Roman" w:cs="Times New Roman"/>
          <w:sz w:val="28"/>
          <w:szCs w:val="28"/>
          <w:lang w:eastAsia="ru-RU" w:bidi="ru-RU"/>
        </w:rPr>
        <w:t xml:space="preserve">та можливу зону </w:t>
      </w:r>
      <w:r w:rsidRPr="00117533">
        <w:rPr>
          <w:rFonts w:ascii="Times New Roman" w:eastAsia="Times New Roman" w:hAnsi="Times New Roman" w:cs="Times New Roman"/>
          <w:sz w:val="28"/>
          <w:szCs w:val="28"/>
        </w:rPr>
        <w:t xml:space="preserve">надзвичайної ситуації, наслідки </w:t>
      </w:r>
      <w:r w:rsidRPr="00117533">
        <w:rPr>
          <w:rFonts w:ascii="Times New Roman" w:eastAsia="Times New Roman" w:hAnsi="Times New Roman" w:cs="Times New Roman"/>
          <w:sz w:val="28"/>
          <w:szCs w:val="28"/>
          <w:lang w:eastAsia="ru-RU" w:bidi="ru-RU"/>
        </w:rPr>
        <w:t xml:space="preserve">та прогноз розвитку </w:t>
      </w:r>
      <w:r w:rsidRPr="00117533">
        <w:rPr>
          <w:rFonts w:ascii="Times New Roman" w:eastAsia="Times New Roman" w:hAnsi="Times New Roman" w:cs="Times New Roman"/>
          <w:sz w:val="28"/>
          <w:szCs w:val="28"/>
        </w:rPr>
        <w:t xml:space="preserve">надзвичайної ситуації, хід ліквідації її наслідків </w:t>
      </w:r>
      <w:r w:rsidRPr="00117533">
        <w:rPr>
          <w:rFonts w:ascii="Times New Roman" w:eastAsia="Times New Roman" w:hAnsi="Times New Roman" w:cs="Times New Roman"/>
          <w:sz w:val="28"/>
          <w:szCs w:val="28"/>
          <w:lang w:eastAsia="ru-RU" w:bidi="ru-RU"/>
        </w:rPr>
        <w:t xml:space="preserve">та правила </w:t>
      </w:r>
      <w:r w:rsidRPr="00117533">
        <w:rPr>
          <w:rFonts w:ascii="Times New Roman" w:eastAsia="Times New Roman" w:hAnsi="Times New Roman" w:cs="Times New Roman"/>
          <w:sz w:val="28"/>
          <w:szCs w:val="28"/>
        </w:rPr>
        <w:t xml:space="preserve">поведінки </w:t>
      </w:r>
      <w:r w:rsidRPr="00117533">
        <w:rPr>
          <w:rFonts w:ascii="Times New Roman" w:eastAsia="Times New Roman" w:hAnsi="Times New Roman" w:cs="Times New Roman"/>
          <w:sz w:val="28"/>
          <w:szCs w:val="28"/>
          <w:lang w:eastAsia="ru-RU" w:bidi="ru-RU"/>
        </w:rPr>
        <w:t xml:space="preserve">в </w:t>
      </w:r>
      <w:r w:rsidRPr="00117533">
        <w:rPr>
          <w:rFonts w:ascii="Times New Roman" w:eastAsia="Times New Roman" w:hAnsi="Times New Roman" w:cs="Times New Roman"/>
          <w:sz w:val="28"/>
          <w:szCs w:val="28"/>
        </w:rPr>
        <w:t>зоні надзвичайної ситуації;</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забезпечення робочих </w:t>
      </w:r>
      <w:r w:rsidRPr="00117533">
        <w:rPr>
          <w:rFonts w:ascii="Times New Roman" w:eastAsia="Times New Roman" w:hAnsi="Times New Roman" w:cs="Times New Roman"/>
          <w:sz w:val="28"/>
          <w:szCs w:val="28"/>
        </w:rPr>
        <w:t xml:space="preserve">місць </w:t>
      </w:r>
      <w:r w:rsidRPr="00117533">
        <w:rPr>
          <w:rFonts w:ascii="Times New Roman" w:eastAsia="Times New Roman" w:hAnsi="Times New Roman" w:cs="Times New Roman"/>
          <w:sz w:val="28"/>
          <w:szCs w:val="28"/>
          <w:lang w:eastAsia="ru-RU" w:bidi="ru-RU"/>
        </w:rPr>
        <w:t xml:space="preserve">пункту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комп’ютерною та </w:t>
      </w:r>
      <w:r w:rsidRPr="00117533">
        <w:rPr>
          <w:rFonts w:ascii="Times New Roman" w:eastAsia="Times New Roman" w:hAnsi="Times New Roman" w:cs="Times New Roman"/>
          <w:sz w:val="28"/>
          <w:szCs w:val="28"/>
        </w:rPr>
        <w:t>іншою оргтехнікою;</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розроблення та надання </w:t>
      </w:r>
      <w:r w:rsidRPr="00117533">
        <w:rPr>
          <w:rFonts w:ascii="Times New Roman" w:eastAsia="Times New Roman" w:hAnsi="Times New Roman" w:cs="Times New Roman"/>
          <w:sz w:val="28"/>
          <w:szCs w:val="28"/>
        </w:rPr>
        <w:t xml:space="preserve">зацікавленим </w:t>
      </w:r>
      <w:r w:rsidRPr="00117533">
        <w:rPr>
          <w:rFonts w:ascii="Times New Roman" w:eastAsia="Times New Roman" w:hAnsi="Times New Roman" w:cs="Times New Roman"/>
          <w:sz w:val="28"/>
          <w:szCs w:val="28"/>
          <w:lang w:eastAsia="ru-RU" w:bidi="ru-RU"/>
        </w:rPr>
        <w:t xml:space="preserve">органам </w:t>
      </w:r>
      <w:r w:rsidRPr="00117533">
        <w:rPr>
          <w:rFonts w:ascii="Times New Roman" w:eastAsia="Times New Roman" w:hAnsi="Times New Roman" w:cs="Times New Roman"/>
          <w:sz w:val="28"/>
          <w:szCs w:val="28"/>
        </w:rPr>
        <w:t xml:space="preserve">виконавчої </w:t>
      </w:r>
      <w:r w:rsidRPr="00117533">
        <w:rPr>
          <w:rFonts w:ascii="Times New Roman" w:eastAsia="Times New Roman" w:hAnsi="Times New Roman" w:cs="Times New Roman"/>
          <w:sz w:val="28"/>
          <w:szCs w:val="28"/>
          <w:lang w:eastAsia="ru-RU" w:bidi="ru-RU"/>
        </w:rPr>
        <w:t xml:space="preserve">влади оперативно - </w:t>
      </w:r>
      <w:r w:rsidRPr="00117533">
        <w:rPr>
          <w:rFonts w:ascii="Times New Roman" w:eastAsia="Times New Roman" w:hAnsi="Times New Roman" w:cs="Times New Roman"/>
          <w:sz w:val="28"/>
          <w:szCs w:val="28"/>
        </w:rPr>
        <w:t xml:space="preserve">інформаційних матеріалів (повідомлень, довідок) </w:t>
      </w:r>
      <w:r w:rsidRPr="00117533">
        <w:rPr>
          <w:rFonts w:ascii="Times New Roman" w:eastAsia="Times New Roman" w:hAnsi="Times New Roman" w:cs="Times New Roman"/>
          <w:sz w:val="28"/>
          <w:szCs w:val="28"/>
          <w:lang w:eastAsia="ru-RU" w:bidi="ru-RU"/>
        </w:rPr>
        <w:t xml:space="preserve">про загрозу виникнення або виникнення </w:t>
      </w:r>
      <w:r w:rsidRPr="00117533">
        <w:rPr>
          <w:rFonts w:ascii="Times New Roman" w:eastAsia="Times New Roman" w:hAnsi="Times New Roman" w:cs="Times New Roman"/>
          <w:sz w:val="28"/>
          <w:szCs w:val="28"/>
        </w:rPr>
        <w:t>надзвичайної ситуації (події), динаміку її зміни;</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прийом </w:t>
      </w:r>
      <w:r w:rsidRPr="00117533">
        <w:rPr>
          <w:rFonts w:ascii="Times New Roman" w:eastAsia="Times New Roman" w:hAnsi="Times New Roman" w:cs="Times New Roman"/>
          <w:sz w:val="28"/>
          <w:szCs w:val="28"/>
        </w:rPr>
        <w:t xml:space="preserve">і реєстрацію оперативної інформації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повідомлень </w:t>
      </w:r>
      <w:r w:rsidRPr="00117533">
        <w:rPr>
          <w:rFonts w:ascii="Times New Roman" w:eastAsia="Times New Roman" w:hAnsi="Times New Roman" w:cs="Times New Roman"/>
          <w:sz w:val="28"/>
          <w:szCs w:val="28"/>
          <w:lang w:eastAsia="ru-RU" w:bidi="ru-RU"/>
        </w:rPr>
        <w:t xml:space="preserve">про надзвичайну </w:t>
      </w:r>
      <w:r w:rsidRPr="00117533">
        <w:rPr>
          <w:rFonts w:ascii="Times New Roman" w:eastAsia="Times New Roman" w:hAnsi="Times New Roman" w:cs="Times New Roman"/>
          <w:sz w:val="28"/>
          <w:szCs w:val="28"/>
        </w:rPr>
        <w:t>ситуацію;</w:t>
      </w:r>
    </w:p>
    <w:p w:rsidR="0018190C" w:rsidRPr="00117533" w:rsidRDefault="0018190C" w:rsidP="0018190C">
      <w:pPr>
        <w:widowControl w:val="0"/>
        <w:tabs>
          <w:tab w:val="left" w:pos="75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під’єднання </w:t>
      </w:r>
      <w:r w:rsidRPr="00117533">
        <w:rPr>
          <w:rFonts w:ascii="Times New Roman" w:eastAsia="Times New Roman" w:hAnsi="Times New Roman" w:cs="Times New Roman"/>
          <w:sz w:val="28"/>
          <w:szCs w:val="28"/>
          <w:lang w:eastAsia="ru-RU" w:bidi="ru-RU"/>
        </w:rPr>
        <w:t xml:space="preserve">(доступ) до </w:t>
      </w:r>
      <w:r w:rsidRPr="00117533">
        <w:rPr>
          <w:rFonts w:ascii="Times New Roman" w:eastAsia="Times New Roman" w:hAnsi="Times New Roman" w:cs="Times New Roman"/>
          <w:sz w:val="28"/>
          <w:szCs w:val="28"/>
        </w:rPr>
        <w:t xml:space="preserve">мережі інтернет комп’ютерів, </w:t>
      </w:r>
      <w:r w:rsidRPr="00117533">
        <w:rPr>
          <w:rFonts w:ascii="Times New Roman" w:eastAsia="Times New Roman" w:hAnsi="Times New Roman" w:cs="Times New Roman"/>
          <w:sz w:val="28"/>
          <w:szCs w:val="28"/>
          <w:lang w:eastAsia="ru-RU" w:bidi="ru-RU"/>
        </w:rPr>
        <w:t xml:space="preserve">належну роботу </w:t>
      </w:r>
      <w:r w:rsidRPr="00117533">
        <w:rPr>
          <w:rFonts w:ascii="Times New Roman" w:eastAsia="Times New Roman" w:hAnsi="Times New Roman" w:cs="Times New Roman"/>
          <w:sz w:val="28"/>
          <w:szCs w:val="28"/>
          <w:lang w:eastAsia="ru-RU" w:bidi="ru-RU"/>
        </w:rPr>
        <w:lastRenderedPageBreak/>
        <w:t xml:space="preserve">телефонного зв’язку </w:t>
      </w:r>
      <w:r w:rsidRPr="00117533">
        <w:rPr>
          <w:rFonts w:ascii="Times New Roman" w:eastAsia="Times New Roman" w:hAnsi="Times New Roman" w:cs="Times New Roman"/>
          <w:sz w:val="28"/>
          <w:szCs w:val="28"/>
        </w:rPr>
        <w:t xml:space="preserve">(автоматизованої </w:t>
      </w:r>
      <w:r w:rsidRPr="00117533">
        <w:rPr>
          <w:rFonts w:ascii="Times New Roman" w:eastAsia="Times New Roman" w:hAnsi="Times New Roman" w:cs="Times New Roman"/>
          <w:sz w:val="28"/>
          <w:szCs w:val="28"/>
          <w:lang w:eastAsia="ru-RU" w:bidi="ru-RU"/>
        </w:rPr>
        <w:t xml:space="preserve">системи </w:t>
      </w:r>
      <w:r w:rsidRPr="00117533">
        <w:rPr>
          <w:rFonts w:ascii="Times New Roman" w:eastAsia="Times New Roman" w:hAnsi="Times New Roman" w:cs="Times New Roman"/>
          <w:sz w:val="28"/>
          <w:szCs w:val="28"/>
        </w:rPr>
        <w:t xml:space="preserve">оповіщення </w:t>
      </w:r>
      <w:r w:rsidRPr="00117533">
        <w:rPr>
          <w:rFonts w:ascii="Times New Roman" w:eastAsia="Times New Roman" w:hAnsi="Times New Roman" w:cs="Times New Roman"/>
          <w:sz w:val="28"/>
          <w:szCs w:val="28"/>
          <w:lang w:eastAsia="ru-RU" w:bidi="ru-RU"/>
        </w:rPr>
        <w:t xml:space="preserve">- за </w:t>
      </w:r>
      <w:r w:rsidRPr="00117533">
        <w:rPr>
          <w:rFonts w:ascii="Times New Roman" w:eastAsia="Times New Roman" w:hAnsi="Times New Roman" w:cs="Times New Roman"/>
          <w:sz w:val="28"/>
          <w:szCs w:val="28"/>
        </w:rPr>
        <w:t xml:space="preserve">наявності)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засобів обчислювальної техніки </w:t>
      </w:r>
      <w:r w:rsidRPr="00117533">
        <w:rPr>
          <w:rFonts w:ascii="Times New Roman" w:eastAsia="Times New Roman" w:hAnsi="Times New Roman" w:cs="Times New Roman"/>
          <w:sz w:val="28"/>
          <w:szCs w:val="28"/>
          <w:lang w:eastAsia="ru-RU" w:bidi="ru-RU"/>
        </w:rPr>
        <w:t xml:space="preserve">при </w:t>
      </w:r>
      <w:r w:rsidRPr="00117533">
        <w:rPr>
          <w:rFonts w:ascii="Times New Roman" w:eastAsia="Times New Roman" w:hAnsi="Times New Roman" w:cs="Times New Roman"/>
          <w:sz w:val="28"/>
          <w:szCs w:val="28"/>
        </w:rPr>
        <w:t xml:space="preserve">загрозі </w:t>
      </w:r>
      <w:r w:rsidRPr="00117533">
        <w:rPr>
          <w:rFonts w:ascii="Times New Roman" w:eastAsia="Times New Roman" w:hAnsi="Times New Roman" w:cs="Times New Roman"/>
          <w:sz w:val="28"/>
          <w:szCs w:val="28"/>
          <w:lang w:eastAsia="ru-RU" w:bidi="ru-RU"/>
        </w:rPr>
        <w:t xml:space="preserve">виникнення або </w:t>
      </w:r>
      <w:r w:rsidRPr="00117533">
        <w:rPr>
          <w:rFonts w:ascii="Times New Roman" w:eastAsia="Times New Roman" w:hAnsi="Times New Roman" w:cs="Times New Roman"/>
          <w:sz w:val="28"/>
          <w:szCs w:val="28"/>
        </w:rPr>
        <w:t>виникненні надзвичайної ситуації (події);</w:t>
      </w:r>
    </w:p>
    <w:p w:rsidR="0018190C" w:rsidRPr="00117533" w:rsidRDefault="0018190C" w:rsidP="0018190C">
      <w:pPr>
        <w:widowControl w:val="0"/>
        <w:tabs>
          <w:tab w:val="left" w:pos="115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готує </w:t>
      </w:r>
      <w:r w:rsidRPr="00117533">
        <w:rPr>
          <w:rFonts w:ascii="Times New Roman" w:eastAsia="Times New Roman" w:hAnsi="Times New Roman" w:cs="Times New Roman"/>
          <w:sz w:val="28"/>
          <w:szCs w:val="28"/>
          <w:lang w:eastAsia="ru-RU" w:bidi="ru-RU"/>
        </w:rPr>
        <w:t xml:space="preserve">для </w:t>
      </w:r>
      <w:r w:rsidRPr="00117533">
        <w:rPr>
          <w:rFonts w:ascii="Times New Roman" w:eastAsia="Times New Roman" w:hAnsi="Times New Roman" w:cs="Times New Roman"/>
          <w:sz w:val="28"/>
          <w:szCs w:val="28"/>
        </w:rPr>
        <w:t xml:space="preserve">керівництва  </w:t>
      </w:r>
      <w:r w:rsidRPr="00117533">
        <w:rPr>
          <w:rFonts w:ascii="Times New Roman" w:eastAsia="Times New Roman" w:hAnsi="Times New Roman" w:cs="Times New Roman"/>
          <w:sz w:val="28"/>
          <w:szCs w:val="28"/>
          <w:lang w:eastAsia="ru-RU" w:bidi="ru-RU"/>
        </w:rPr>
        <w:t xml:space="preserve">Головного управління  </w:t>
      </w:r>
      <w:r w:rsidRPr="00117533">
        <w:rPr>
          <w:rFonts w:ascii="Times New Roman" w:eastAsia="Times New Roman" w:hAnsi="Times New Roman" w:cs="Times New Roman"/>
          <w:sz w:val="28"/>
          <w:szCs w:val="28"/>
        </w:rPr>
        <w:t xml:space="preserve">узагальнені відомості, довідки </w:t>
      </w:r>
      <w:r w:rsidRPr="00117533">
        <w:rPr>
          <w:rFonts w:ascii="Times New Roman" w:eastAsia="Times New Roman" w:hAnsi="Times New Roman" w:cs="Times New Roman"/>
          <w:sz w:val="28"/>
          <w:szCs w:val="28"/>
          <w:lang w:eastAsia="ru-RU" w:bidi="ru-RU"/>
        </w:rPr>
        <w:t xml:space="preserve">та/або </w:t>
      </w:r>
      <w:r w:rsidRPr="00117533">
        <w:rPr>
          <w:rFonts w:ascii="Times New Roman" w:eastAsia="Times New Roman" w:hAnsi="Times New Roman" w:cs="Times New Roman"/>
          <w:sz w:val="28"/>
          <w:szCs w:val="28"/>
        </w:rPr>
        <w:t xml:space="preserve">інформаційні матеріали </w:t>
      </w:r>
      <w:r w:rsidRPr="00117533">
        <w:rPr>
          <w:rFonts w:ascii="Times New Roman" w:eastAsia="Times New Roman" w:hAnsi="Times New Roman" w:cs="Times New Roman"/>
          <w:sz w:val="28"/>
          <w:szCs w:val="28"/>
          <w:lang w:eastAsia="ru-RU" w:bidi="ru-RU"/>
        </w:rPr>
        <w:t xml:space="preserve">за добу щодо </w:t>
      </w:r>
      <w:r w:rsidRPr="00117533">
        <w:rPr>
          <w:rFonts w:ascii="Times New Roman" w:eastAsia="Times New Roman" w:hAnsi="Times New Roman" w:cs="Times New Roman"/>
          <w:sz w:val="28"/>
          <w:szCs w:val="28"/>
        </w:rPr>
        <w:t xml:space="preserve">надзвичайної ситуації (події) </w:t>
      </w:r>
      <w:r w:rsidRPr="00117533">
        <w:rPr>
          <w:rFonts w:ascii="Times New Roman" w:eastAsia="Times New Roman" w:hAnsi="Times New Roman" w:cs="Times New Roman"/>
          <w:sz w:val="28"/>
          <w:szCs w:val="28"/>
          <w:lang w:eastAsia="ru-RU" w:bidi="ru-RU"/>
        </w:rPr>
        <w:t xml:space="preserve">на </w:t>
      </w:r>
      <w:r w:rsidRPr="00117533">
        <w:rPr>
          <w:rFonts w:ascii="Times New Roman" w:eastAsia="Times New Roman" w:hAnsi="Times New Roman" w:cs="Times New Roman"/>
          <w:sz w:val="28"/>
          <w:szCs w:val="28"/>
        </w:rPr>
        <w:t xml:space="preserve">підставі </w:t>
      </w:r>
      <w:r w:rsidRPr="00117533">
        <w:rPr>
          <w:rFonts w:ascii="Times New Roman" w:eastAsia="Times New Roman" w:hAnsi="Times New Roman" w:cs="Times New Roman"/>
          <w:sz w:val="28"/>
          <w:szCs w:val="28"/>
          <w:lang w:eastAsia="ru-RU" w:bidi="ru-RU"/>
        </w:rPr>
        <w:t xml:space="preserve">телеграм, </w:t>
      </w:r>
      <w:r w:rsidRPr="00117533">
        <w:rPr>
          <w:rFonts w:ascii="Times New Roman" w:eastAsia="Times New Roman" w:hAnsi="Times New Roman" w:cs="Times New Roman"/>
          <w:sz w:val="28"/>
          <w:szCs w:val="28"/>
        </w:rPr>
        <w:t xml:space="preserve">повідомлень, доповідей, </w:t>
      </w:r>
      <w:r w:rsidRPr="00117533">
        <w:rPr>
          <w:rFonts w:ascii="Times New Roman" w:eastAsia="Times New Roman" w:hAnsi="Times New Roman" w:cs="Times New Roman"/>
          <w:sz w:val="28"/>
          <w:szCs w:val="28"/>
          <w:lang w:eastAsia="ru-RU" w:bidi="ru-RU"/>
        </w:rPr>
        <w:t xml:space="preserve">що </w:t>
      </w:r>
      <w:r w:rsidRPr="00117533">
        <w:rPr>
          <w:rFonts w:ascii="Times New Roman" w:eastAsia="Times New Roman" w:hAnsi="Times New Roman" w:cs="Times New Roman"/>
          <w:sz w:val="28"/>
          <w:szCs w:val="28"/>
        </w:rPr>
        <w:t xml:space="preserve">надійшли від керівників Функціональних груп управління та  </w:t>
      </w:r>
      <w:r w:rsidRPr="00117533">
        <w:rPr>
          <w:rFonts w:ascii="Times New Roman" w:eastAsia="Times New Roman" w:hAnsi="Times New Roman" w:cs="Times New Roman"/>
          <w:sz w:val="28"/>
          <w:szCs w:val="28"/>
          <w:lang w:eastAsia="ru-RU" w:bidi="ru-RU"/>
        </w:rPr>
        <w:t>установ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 належать до сфери </w:t>
      </w:r>
      <w:r w:rsidRPr="00117533">
        <w:rPr>
          <w:rFonts w:ascii="Times New Roman" w:eastAsia="Times New Roman" w:hAnsi="Times New Roman" w:cs="Times New Roman"/>
          <w:sz w:val="28"/>
          <w:szCs w:val="28"/>
        </w:rPr>
        <w:t>його управління;</w:t>
      </w:r>
    </w:p>
    <w:p w:rsidR="0018190C" w:rsidRPr="00117533" w:rsidRDefault="0018190C" w:rsidP="0018190C">
      <w:pPr>
        <w:widowControl w:val="0"/>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відстежує зміст </w:t>
      </w:r>
      <w:r w:rsidRPr="00117533">
        <w:rPr>
          <w:rFonts w:ascii="Times New Roman" w:eastAsia="Times New Roman" w:hAnsi="Times New Roman" w:cs="Times New Roman"/>
          <w:sz w:val="28"/>
          <w:szCs w:val="28"/>
          <w:lang w:eastAsia="ru-RU" w:bidi="ru-RU"/>
        </w:rPr>
        <w:t xml:space="preserve">основних </w:t>
      </w:r>
      <w:r w:rsidRPr="00117533">
        <w:rPr>
          <w:rFonts w:ascii="Times New Roman" w:eastAsia="Times New Roman" w:hAnsi="Times New Roman" w:cs="Times New Roman"/>
          <w:sz w:val="28"/>
          <w:szCs w:val="28"/>
        </w:rPr>
        <w:t xml:space="preserve">інформаційних </w:t>
      </w:r>
      <w:r w:rsidRPr="00117533">
        <w:rPr>
          <w:rFonts w:ascii="Times New Roman" w:eastAsia="Times New Roman" w:hAnsi="Times New Roman" w:cs="Times New Roman"/>
          <w:sz w:val="28"/>
          <w:szCs w:val="28"/>
          <w:lang w:eastAsia="ru-RU" w:bidi="ru-RU"/>
        </w:rPr>
        <w:t xml:space="preserve">програм через </w:t>
      </w:r>
      <w:r w:rsidRPr="00117533">
        <w:rPr>
          <w:rFonts w:ascii="Times New Roman" w:eastAsia="Times New Roman" w:hAnsi="Times New Roman" w:cs="Times New Roman"/>
          <w:sz w:val="28"/>
          <w:szCs w:val="28"/>
        </w:rPr>
        <w:t xml:space="preserve">аудіовізуальне медіа </w:t>
      </w:r>
      <w:r w:rsidRPr="00117533">
        <w:rPr>
          <w:rFonts w:ascii="Times New Roman" w:eastAsia="Times New Roman" w:hAnsi="Times New Roman" w:cs="Times New Roman"/>
          <w:sz w:val="28"/>
          <w:szCs w:val="28"/>
          <w:lang w:eastAsia="ru-RU" w:bidi="ru-RU"/>
        </w:rPr>
        <w:t xml:space="preserve">з метою додаткового отримання </w:t>
      </w:r>
      <w:r w:rsidRPr="00117533">
        <w:rPr>
          <w:rFonts w:ascii="Times New Roman" w:eastAsia="Times New Roman" w:hAnsi="Times New Roman" w:cs="Times New Roman"/>
          <w:sz w:val="28"/>
          <w:szCs w:val="28"/>
        </w:rPr>
        <w:t xml:space="preserve">інформації </w:t>
      </w:r>
      <w:r w:rsidRPr="00117533">
        <w:rPr>
          <w:rFonts w:ascii="Times New Roman" w:eastAsia="Times New Roman" w:hAnsi="Times New Roman" w:cs="Times New Roman"/>
          <w:sz w:val="28"/>
          <w:szCs w:val="28"/>
          <w:lang w:eastAsia="ru-RU" w:bidi="ru-RU"/>
        </w:rPr>
        <w:t xml:space="preserve">щодо виникнення </w:t>
      </w:r>
      <w:r w:rsidRPr="00117533">
        <w:rPr>
          <w:rFonts w:ascii="Times New Roman" w:eastAsia="Times New Roman" w:hAnsi="Times New Roman" w:cs="Times New Roman"/>
          <w:sz w:val="28"/>
          <w:szCs w:val="28"/>
        </w:rPr>
        <w:t>надзвичайної ситуації (події);</w:t>
      </w:r>
    </w:p>
    <w:p w:rsidR="0018190C" w:rsidRPr="00117533" w:rsidRDefault="0018190C" w:rsidP="0018190C">
      <w:pPr>
        <w:widowControl w:val="0"/>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виконує інші функції відповідно </w:t>
      </w:r>
      <w:r w:rsidRPr="00117533">
        <w:rPr>
          <w:rFonts w:ascii="Times New Roman" w:eastAsia="Times New Roman" w:hAnsi="Times New Roman" w:cs="Times New Roman"/>
          <w:sz w:val="28"/>
          <w:szCs w:val="28"/>
          <w:lang w:eastAsia="ru-RU" w:bidi="ru-RU"/>
        </w:rPr>
        <w:t xml:space="preserve">до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numPr>
          <w:ilvl w:val="0"/>
          <w:numId w:val="27"/>
        </w:numPr>
        <w:tabs>
          <w:tab w:val="left" w:pos="181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може:</w:t>
      </w:r>
    </w:p>
    <w:p w:rsidR="0018190C" w:rsidRPr="00117533" w:rsidRDefault="0018190C" w:rsidP="0018190C">
      <w:pPr>
        <w:widowControl w:val="0"/>
        <w:numPr>
          <w:ilvl w:val="0"/>
          <w:numId w:val="28"/>
        </w:numPr>
        <w:tabs>
          <w:tab w:val="left" w:pos="1145"/>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отримувати в установленому порядку </w:t>
      </w:r>
      <w:r w:rsidRPr="00117533">
        <w:rPr>
          <w:rFonts w:ascii="Times New Roman" w:eastAsia="Times New Roman" w:hAnsi="Times New Roman" w:cs="Times New Roman"/>
          <w:sz w:val="28"/>
          <w:szCs w:val="28"/>
        </w:rPr>
        <w:t xml:space="preserve">від </w:t>
      </w:r>
      <w:r w:rsidRPr="00117533">
        <w:rPr>
          <w:rFonts w:ascii="Times New Roman" w:eastAsia="Times New Roman" w:hAnsi="Times New Roman" w:cs="Times New Roman"/>
          <w:sz w:val="28"/>
          <w:szCs w:val="28"/>
          <w:lang w:eastAsia="ru-RU" w:bidi="ru-RU"/>
        </w:rPr>
        <w:t xml:space="preserve">структурних </w:t>
      </w:r>
      <w:r w:rsidRPr="00117533">
        <w:rPr>
          <w:rFonts w:ascii="Times New Roman" w:eastAsia="Times New Roman" w:hAnsi="Times New Roman" w:cs="Times New Roman"/>
          <w:sz w:val="28"/>
          <w:szCs w:val="28"/>
        </w:rPr>
        <w:t xml:space="preserve">підрозділів Головного управління та </w:t>
      </w:r>
      <w:r w:rsidRPr="00117533">
        <w:rPr>
          <w:rFonts w:ascii="Times New Roman" w:eastAsia="Times New Roman" w:hAnsi="Times New Roman" w:cs="Times New Roman"/>
          <w:sz w:val="28"/>
          <w:szCs w:val="28"/>
          <w:lang w:eastAsia="ru-RU" w:bidi="ru-RU"/>
        </w:rPr>
        <w:t>установ</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bidi="ru-RU"/>
        </w:rPr>
        <w:t xml:space="preserve">що належать до сфери </w:t>
      </w:r>
      <w:r w:rsidRPr="00117533">
        <w:rPr>
          <w:rFonts w:ascii="Times New Roman" w:eastAsia="Times New Roman" w:hAnsi="Times New Roman" w:cs="Times New Roman"/>
          <w:sz w:val="28"/>
          <w:szCs w:val="28"/>
        </w:rPr>
        <w:t xml:space="preserve">його управління, </w:t>
      </w:r>
      <w:r w:rsidRPr="00117533">
        <w:rPr>
          <w:rFonts w:ascii="Times New Roman" w:eastAsia="Times New Roman" w:hAnsi="Times New Roman" w:cs="Times New Roman"/>
          <w:sz w:val="28"/>
          <w:szCs w:val="28"/>
          <w:lang w:eastAsia="ru-RU" w:bidi="ru-RU"/>
        </w:rPr>
        <w:t xml:space="preserve">повну </w:t>
      </w:r>
      <w:r w:rsidRPr="00117533">
        <w:rPr>
          <w:rFonts w:ascii="Times New Roman" w:eastAsia="Times New Roman" w:hAnsi="Times New Roman" w:cs="Times New Roman"/>
          <w:sz w:val="28"/>
          <w:szCs w:val="28"/>
        </w:rPr>
        <w:t xml:space="preserve">і достовірну інформацію, </w:t>
      </w:r>
      <w:r w:rsidRPr="00117533">
        <w:rPr>
          <w:rFonts w:ascii="Times New Roman" w:eastAsia="Times New Roman" w:hAnsi="Times New Roman" w:cs="Times New Roman"/>
          <w:sz w:val="28"/>
          <w:szCs w:val="28"/>
          <w:lang w:eastAsia="ru-RU" w:bidi="ru-RU"/>
        </w:rPr>
        <w:t xml:space="preserve">документи </w:t>
      </w:r>
      <w:r w:rsidRPr="00117533">
        <w:rPr>
          <w:rFonts w:ascii="Times New Roman" w:eastAsia="Times New Roman" w:hAnsi="Times New Roman" w:cs="Times New Roman"/>
          <w:sz w:val="28"/>
          <w:szCs w:val="28"/>
        </w:rPr>
        <w:t xml:space="preserve">і матеріали, необхідні </w:t>
      </w:r>
      <w:r w:rsidRPr="00117533">
        <w:rPr>
          <w:rFonts w:ascii="Times New Roman" w:eastAsia="Times New Roman" w:hAnsi="Times New Roman" w:cs="Times New Roman"/>
          <w:sz w:val="28"/>
          <w:szCs w:val="28"/>
          <w:lang w:eastAsia="ru-RU" w:bidi="ru-RU"/>
        </w:rPr>
        <w:t xml:space="preserve">для виконання покладених на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завдань;</w:t>
      </w:r>
    </w:p>
    <w:p w:rsidR="0018190C" w:rsidRPr="00117533" w:rsidRDefault="0018190C" w:rsidP="0018190C">
      <w:pPr>
        <w:widowControl w:val="0"/>
        <w:numPr>
          <w:ilvl w:val="0"/>
          <w:numId w:val="28"/>
        </w:numPr>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ініціювати </w:t>
      </w:r>
      <w:r w:rsidRPr="00117533">
        <w:rPr>
          <w:rFonts w:ascii="Times New Roman" w:eastAsia="Times New Roman" w:hAnsi="Times New Roman" w:cs="Times New Roman"/>
          <w:sz w:val="28"/>
          <w:szCs w:val="28"/>
          <w:lang w:eastAsia="ru-RU" w:bidi="ru-RU"/>
        </w:rPr>
        <w:t xml:space="preserve">залучення до виконання окремих </w:t>
      </w:r>
      <w:r w:rsidRPr="00117533">
        <w:rPr>
          <w:rFonts w:ascii="Times New Roman" w:eastAsia="Times New Roman" w:hAnsi="Times New Roman" w:cs="Times New Roman"/>
          <w:sz w:val="28"/>
          <w:szCs w:val="28"/>
        </w:rPr>
        <w:t xml:space="preserve">робіт експертів </w:t>
      </w:r>
      <w:r w:rsidRPr="00117533">
        <w:rPr>
          <w:rFonts w:ascii="Times New Roman" w:eastAsia="Times New Roman" w:hAnsi="Times New Roman" w:cs="Times New Roman"/>
          <w:sz w:val="28"/>
          <w:szCs w:val="28"/>
          <w:lang w:eastAsia="ru-RU" w:bidi="ru-RU"/>
        </w:rPr>
        <w:t xml:space="preserve">та/або </w:t>
      </w:r>
      <w:r w:rsidRPr="00117533">
        <w:rPr>
          <w:rFonts w:ascii="Times New Roman" w:eastAsia="Times New Roman" w:hAnsi="Times New Roman" w:cs="Times New Roman"/>
          <w:sz w:val="28"/>
          <w:szCs w:val="28"/>
        </w:rPr>
        <w:t xml:space="preserve">фахівців </w:t>
      </w:r>
      <w:r w:rsidRPr="00117533">
        <w:rPr>
          <w:rFonts w:ascii="Times New Roman" w:eastAsia="Times New Roman" w:hAnsi="Times New Roman" w:cs="Times New Roman"/>
          <w:sz w:val="28"/>
          <w:szCs w:val="28"/>
          <w:lang w:eastAsia="ru-RU" w:bidi="ru-RU"/>
        </w:rPr>
        <w:t xml:space="preserve">з </w:t>
      </w:r>
      <w:r w:rsidRPr="00117533">
        <w:rPr>
          <w:rFonts w:ascii="Times New Roman" w:eastAsia="Times New Roman" w:hAnsi="Times New Roman" w:cs="Times New Roman"/>
          <w:sz w:val="28"/>
          <w:szCs w:val="28"/>
        </w:rPr>
        <w:t xml:space="preserve">досвідом відповідних робіт </w:t>
      </w:r>
      <w:r w:rsidRPr="00117533">
        <w:rPr>
          <w:rFonts w:ascii="Times New Roman" w:eastAsia="Times New Roman" w:hAnsi="Times New Roman" w:cs="Times New Roman"/>
          <w:sz w:val="28"/>
          <w:szCs w:val="28"/>
          <w:lang w:eastAsia="ru-RU" w:bidi="ru-RU"/>
        </w:rPr>
        <w:t xml:space="preserve">щодо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тварин;</w:t>
      </w:r>
    </w:p>
    <w:p w:rsidR="0018190C" w:rsidRPr="00117533" w:rsidRDefault="0018190C" w:rsidP="0018190C">
      <w:pPr>
        <w:widowControl w:val="0"/>
        <w:numPr>
          <w:ilvl w:val="0"/>
          <w:numId w:val="28"/>
        </w:numPr>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організовувати </w:t>
      </w:r>
      <w:r w:rsidRPr="00117533">
        <w:rPr>
          <w:rFonts w:ascii="Times New Roman" w:eastAsia="Times New Roman" w:hAnsi="Times New Roman" w:cs="Times New Roman"/>
          <w:sz w:val="28"/>
          <w:szCs w:val="28"/>
          <w:lang w:eastAsia="ru-RU" w:bidi="ru-RU"/>
        </w:rPr>
        <w:t xml:space="preserve">проведення </w:t>
      </w:r>
      <w:r w:rsidRPr="00117533">
        <w:rPr>
          <w:rFonts w:ascii="Times New Roman" w:eastAsia="Times New Roman" w:hAnsi="Times New Roman" w:cs="Times New Roman"/>
          <w:sz w:val="28"/>
          <w:szCs w:val="28"/>
        </w:rPr>
        <w:t xml:space="preserve">конференцій, </w:t>
      </w:r>
      <w:r w:rsidRPr="00117533">
        <w:rPr>
          <w:rFonts w:ascii="Times New Roman" w:eastAsia="Times New Roman" w:hAnsi="Times New Roman" w:cs="Times New Roman"/>
          <w:sz w:val="28"/>
          <w:szCs w:val="28"/>
          <w:lang w:eastAsia="ru-RU" w:bidi="ru-RU"/>
        </w:rPr>
        <w:t xml:space="preserve">нарад та </w:t>
      </w:r>
      <w:r w:rsidRPr="00117533">
        <w:rPr>
          <w:rFonts w:ascii="Times New Roman" w:eastAsia="Times New Roman" w:hAnsi="Times New Roman" w:cs="Times New Roman"/>
          <w:sz w:val="28"/>
          <w:szCs w:val="28"/>
        </w:rPr>
        <w:t xml:space="preserve">інших заходів </w:t>
      </w:r>
      <w:r w:rsidRPr="00117533">
        <w:rPr>
          <w:rFonts w:ascii="Times New Roman" w:eastAsia="Times New Roman" w:hAnsi="Times New Roman" w:cs="Times New Roman"/>
          <w:sz w:val="28"/>
          <w:szCs w:val="28"/>
          <w:lang w:eastAsia="ru-RU" w:bidi="ru-RU"/>
        </w:rPr>
        <w:t xml:space="preserve">з метою забезпечення виконання завдань, покладених на орган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numPr>
          <w:ilvl w:val="0"/>
          <w:numId w:val="28"/>
        </w:numPr>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користуватися державними </w:t>
      </w:r>
      <w:r w:rsidRPr="00117533">
        <w:rPr>
          <w:rFonts w:ascii="Times New Roman" w:eastAsia="Times New Roman" w:hAnsi="Times New Roman" w:cs="Times New Roman"/>
          <w:sz w:val="28"/>
          <w:szCs w:val="28"/>
        </w:rPr>
        <w:t xml:space="preserve">інформаційними </w:t>
      </w:r>
      <w:r w:rsidRPr="00117533">
        <w:rPr>
          <w:rFonts w:ascii="Times New Roman" w:eastAsia="Times New Roman" w:hAnsi="Times New Roman" w:cs="Times New Roman"/>
          <w:sz w:val="28"/>
          <w:szCs w:val="28"/>
          <w:lang w:eastAsia="ru-RU" w:bidi="ru-RU"/>
        </w:rPr>
        <w:t xml:space="preserve">ресурсами </w:t>
      </w:r>
      <w:r w:rsidRPr="00117533">
        <w:rPr>
          <w:rFonts w:ascii="Times New Roman" w:eastAsia="Times New Roman" w:hAnsi="Times New Roman" w:cs="Times New Roman"/>
          <w:sz w:val="28"/>
          <w:szCs w:val="28"/>
        </w:rPr>
        <w:t xml:space="preserve">відповідно </w:t>
      </w:r>
      <w:r w:rsidRPr="00117533">
        <w:rPr>
          <w:rFonts w:ascii="Times New Roman" w:eastAsia="Times New Roman" w:hAnsi="Times New Roman" w:cs="Times New Roman"/>
          <w:sz w:val="28"/>
          <w:szCs w:val="28"/>
          <w:lang w:eastAsia="ru-RU" w:bidi="ru-RU"/>
        </w:rPr>
        <w:t xml:space="preserve">до вимог чинного законодавства </w:t>
      </w:r>
      <w:r w:rsidRPr="00117533">
        <w:rPr>
          <w:rFonts w:ascii="Times New Roman" w:eastAsia="Times New Roman" w:hAnsi="Times New Roman" w:cs="Times New Roman"/>
          <w:sz w:val="28"/>
          <w:szCs w:val="28"/>
        </w:rPr>
        <w:t>України;</w:t>
      </w:r>
    </w:p>
    <w:p w:rsidR="0018190C" w:rsidRPr="00117533" w:rsidRDefault="0018190C" w:rsidP="0018190C">
      <w:pPr>
        <w:widowControl w:val="0"/>
        <w:numPr>
          <w:ilvl w:val="0"/>
          <w:numId w:val="28"/>
        </w:numPr>
        <w:tabs>
          <w:tab w:val="left" w:pos="1042"/>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скликати </w:t>
      </w:r>
      <w:r w:rsidRPr="00117533">
        <w:rPr>
          <w:rFonts w:ascii="Times New Roman" w:eastAsia="Times New Roman" w:hAnsi="Times New Roman" w:cs="Times New Roman"/>
          <w:sz w:val="28"/>
          <w:szCs w:val="28"/>
        </w:rPr>
        <w:t xml:space="preserve">засідання </w:t>
      </w:r>
      <w:r w:rsidRPr="00117533">
        <w:rPr>
          <w:rFonts w:ascii="Times New Roman" w:eastAsia="Times New Roman" w:hAnsi="Times New Roman" w:cs="Times New Roman"/>
          <w:sz w:val="28"/>
          <w:szCs w:val="28"/>
          <w:lang w:eastAsia="ru-RU" w:bidi="ru-RU"/>
        </w:rPr>
        <w:t xml:space="preserve">з питань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рослин та тварин.</w:t>
      </w:r>
    </w:p>
    <w:p w:rsidR="0018190C" w:rsidRPr="00117533" w:rsidRDefault="0018190C" w:rsidP="0018190C">
      <w:pPr>
        <w:widowControl w:val="0"/>
        <w:numPr>
          <w:ilvl w:val="0"/>
          <w:numId w:val="27"/>
        </w:numPr>
        <w:tabs>
          <w:tab w:val="left" w:pos="1118"/>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Однією </w:t>
      </w:r>
      <w:r w:rsidRPr="00117533">
        <w:rPr>
          <w:rFonts w:ascii="Times New Roman" w:eastAsia="Times New Roman" w:hAnsi="Times New Roman" w:cs="Times New Roman"/>
          <w:sz w:val="28"/>
          <w:szCs w:val="28"/>
          <w:lang w:eastAsia="ru-RU" w:bidi="ru-RU"/>
        </w:rPr>
        <w:t xml:space="preserve">з форм роботи органу </w:t>
      </w:r>
      <w:r w:rsidRPr="00117533">
        <w:rPr>
          <w:rFonts w:ascii="Times New Roman" w:eastAsia="Times New Roman" w:hAnsi="Times New Roman" w:cs="Times New Roman"/>
          <w:sz w:val="28"/>
          <w:szCs w:val="28"/>
        </w:rPr>
        <w:t xml:space="preserve">управління є засідання. </w:t>
      </w:r>
      <w:r w:rsidRPr="00117533">
        <w:rPr>
          <w:rFonts w:ascii="Times New Roman" w:eastAsia="Times New Roman" w:hAnsi="Times New Roman" w:cs="Times New Roman"/>
          <w:sz w:val="28"/>
          <w:szCs w:val="28"/>
          <w:lang w:eastAsia="ru-RU" w:bidi="ru-RU"/>
        </w:rPr>
        <w:t xml:space="preserve">На </w:t>
      </w:r>
      <w:r w:rsidRPr="00117533">
        <w:rPr>
          <w:rFonts w:ascii="Times New Roman" w:eastAsia="Times New Roman" w:hAnsi="Times New Roman" w:cs="Times New Roman"/>
          <w:sz w:val="28"/>
          <w:szCs w:val="28"/>
        </w:rPr>
        <w:t xml:space="preserve">засіданні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головує керівник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а у </w:t>
      </w:r>
      <w:r w:rsidRPr="00117533">
        <w:rPr>
          <w:rFonts w:ascii="Times New Roman" w:eastAsia="Times New Roman" w:hAnsi="Times New Roman" w:cs="Times New Roman"/>
          <w:sz w:val="28"/>
          <w:szCs w:val="28"/>
        </w:rPr>
        <w:t xml:space="preserve">разі </w:t>
      </w:r>
      <w:r w:rsidRPr="00117533">
        <w:rPr>
          <w:rFonts w:ascii="Times New Roman" w:eastAsia="Times New Roman" w:hAnsi="Times New Roman" w:cs="Times New Roman"/>
          <w:sz w:val="28"/>
          <w:szCs w:val="28"/>
          <w:lang w:eastAsia="ru-RU" w:bidi="ru-RU"/>
        </w:rPr>
        <w:t xml:space="preserve">його </w:t>
      </w:r>
      <w:r w:rsidRPr="00117533">
        <w:rPr>
          <w:rFonts w:ascii="Times New Roman" w:eastAsia="Times New Roman" w:hAnsi="Times New Roman" w:cs="Times New Roman"/>
          <w:sz w:val="28"/>
          <w:szCs w:val="28"/>
        </w:rPr>
        <w:t xml:space="preserve">відсутності </w:t>
      </w:r>
      <w:r w:rsidRPr="00117533">
        <w:rPr>
          <w:rFonts w:ascii="Times New Roman" w:eastAsia="Times New Roman" w:hAnsi="Times New Roman" w:cs="Times New Roman"/>
          <w:sz w:val="28"/>
          <w:szCs w:val="28"/>
          <w:lang w:eastAsia="ru-RU" w:bidi="ru-RU"/>
        </w:rPr>
        <w:t xml:space="preserve">чи </w:t>
      </w:r>
      <w:r w:rsidRPr="00117533">
        <w:rPr>
          <w:rFonts w:ascii="Times New Roman" w:eastAsia="Times New Roman" w:hAnsi="Times New Roman" w:cs="Times New Roman"/>
          <w:sz w:val="28"/>
          <w:szCs w:val="28"/>
        </w:rPr>
        <w:t xml:space="preserve">неможливості здійснювати свої </w:t>
      </w:r>
      <w:r w:rsidRPr="00117533">
        <w:rPr>
          <w:rFonts w:ascii="Times New Roman" w:eastAsia="Times New Roman" w:hAnsi="Times New Roman" w:cs="Times New Roman"/>
          <w:sz w:val="28"/>
          <w:szCs w:val="28"/>
          <w:lang w:eastAsia="ru-RU" w:bidi="ru-RU"/>
        </w:rPr>
        <w:t xml:space="preserve">повноваження з поважних причин - його обов’язки </w:t>
      </w:r>
      <w:r w:rsidRPr="00117533">
        <w:rPr>
          <w:rFonts w:ascii="Times New Roman" w:eastAsia="Times New Roman" w:hAnsi="Times New Roman" w:cs="Times New Roman"/>
          <w:sz w:val="28"/>
          <w:szCs w:val="28"/>
        </w:rPr>
        <w:t xml:space="preserve">виконує </w:t>
      </w: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керівники </w:t>
      </w:r>
      <w:r w:rsidRPr="00117533">
        <w:rPr>
          <w:rFonts w:ascii="Times New Roman" w:eastAsia="Times New Roman" w:hAnsi="Times New Roman" w:cs="Times New Roman"/>
          <w:sz w:val="28"/>
          <w:szCs w:val="28"/>
          <w:lang w:eastAsia="ru-RU" w:bidi="ru-RU"/>
        </w:rPr>
        <w:t xml:space="preserve">груп, </w:t>
      </w:r>
      <w:r w:rsidRPr="00117533">
        <w:rPr>
          <w:rFonts w:ascii="Times New Roman" w:eastAsia="Times New Roman" w:hAnsi="Times New Roman" w:cs="Times New Roman"/>
          <w:sz w:val="28"/>
          <w:szCs w:val="28"/>
        </w:rPr>
        <w:t xml:space="preserve">їхні </w:t>
      </w:r>
      <w:r w:rsidRPr="00117533">
        <w:rPr>
          <w:rFonts w:ascii="Times New Roman" w:eastAsia="Times New Roman" w:hAnsi="Times New Roman" w:cs="Times New Roman"/>
          <w:sz w:val="28"/>
          <w:szCs w:val="28"/>
          <w:lang w:eastAsia="ru-RU" w:bidi="ru-RU"/>
        </w:rPr>
        <w:t xml:space="preserve">заступники та члени груп, секретар органу </w:t>
      </w:r>
      <w:r w:rsidRPr="00117533">
        <w:rPr>
          <w:rFonts w:ascii="Times New Roman" w:eastAsia="Times New Roman" w:hAnsi="Times New Roman" w:cs="Times New Roman"/>
          <w:sz w:val="28"/>
          <w:szCs w:val="28"/>
        </w:rPr>
        <w:t xml:space="preserve">управління (далі </w:t>
      </w:r>
      <w:r w:rsidRPr="00117533">
        <w:rPr>
          <w:rFonts w:ascii="Times New Roman" w:eastAsia="Times New Roman" w:hAnsi="Times New Roman" w:cs="Times New Roman"/>
          <w:sz w:val="28"/>
          <w:szCs w:val="28"/>
          <w:lang w:eastAsia="ru-RU" w:bidi="ru-RU"/>
        </w:rPr>
        <w:t xml:space="preserve">- члени 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особисто беруть участь у його </w:t>
      </w:r>
      <w:r w:rsidRPr="00117533">
        <w:rPr>
          <w:rFonts w:ascii="Times New Roman" w:eastAsia="Times New Roman" w:hAnsi="Times New Roman" w:cs="Times New Roman"/>
          <w:sz w:val="28"/>
          <w:szCs w:val="28"/>
        </w:rPr>
        <w:t>засіданні.</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Засідання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вважається </w:t>
      </w:r>
      <w:r w:rsidRPr="00117533">
        <w:rPr>
          <w:rFonts w:ascii="Times New Roman" w:eastAsia="Times New Roman" w:hAnsi="Times New Roman" w:cs="Times New Roman"/>
          <w:sz w:val="28"/>
          <w:szCs w:val="28"/>
          <w:lang w:eastAsia="ru-RU" w:bidi="ru-RU"/>
        </w:rPr>
        <w:t xml:space="preserve">правомочним, якщо на ньому </w:t>
      </w:r>
      <w:r w:rsidRPr="00117533">
        <w:rPr>
          <w:rFonts w:ascii="Times New Roman" w:eastAsia="Times New Roman" w:hAnsi="Times New Roman" w:cs="Times New Roman"/>
          <w:sz w:val="28"/>
          <w:szCs w:val="28"/>
        </w:rPr>
        <w:t xml:space="preserve">присутні більш </w:t>
      </w:r>
      <w:r w:rsidRPr="00117533">
        <w:rPr>
          <w:rFonts w:ascii="Times New Roman" w:eastAsia="Times New Roman" w:hAnsi="Times New Roman" w:cs="Times New Roman"/>
          <w:sz w:val="28"/>
          <w:szCs w:val="28"/>
          <w:lang w:eastAsia="ru-RU" w:bidi="ru-RU"/>
        </w:rPr>
        <w:t xml:space="preserve">як половина його </w:t>
      </w:r>
      <w:r w:rsidRPr="00117533">
        <w:rPr>
          <w:rFonts w:ascii="Times New Roman" w:eastAsia="Times New Roman" w:hAnsi="Times New Roman" w:cs="Times New Roman"/>
          <w:sz w:val="28"/>
          <w:szCs w:val="28"/>
        </w:rPr>
        <w:t>членів.</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Пропозиції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рекомендації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фіксуються </w:t>
      </w:r>
      <w:r w:rsidRPr="00117533">
        <w:rPr>
          <w:rFonts w:ascii="Times New Roman" w:eastAsia="Times New Roman" w:hAnsi="Times New Roman" w:cs="Times New Roman"/>
          <w:sz w:val="28"/>
          <w:szCs w:val="28"/>
          <w:lang w:eastAsia="ru-RU" w:bidi="ru-RU"/>
        </w:rPr>
        <w:t xml:space="preserve">у </w:t>
      </w:r>
      <w:r w:rsidRPr="00117533">
        <w:rPr>
          <w:rFonts w:ascii="Times New Roman" w:eastAsia="Times New Roman" w:hAnsi="Times New Roman" w:cs="Times New Roman"/>
          <w:sz w:val="28"/>
          <w:szCs w:val="28"/>
        </w:rPr>
        <w:t xml:space="preserve">протоколі </w:t>
      </w:r>
      <w:r w:rsidRPr="00117533">
        <w:rPr>
          <w:rFonts w:ascii="Times New Roman" w:eastAsia="Times New Roman" w:hAnsi="Times New Roman" w:cs="Times New Roman"/>
          <w:sz w:val="28"/>
          <w:szCs w:val="28"/>
          <w:lang w:eastAsia="ru-RU" w:bidi="ru-RU"/>
        </w:rPr>
        <w:t xml:space="preserve">за результатами його </w:t>
      </w:r>
      <w:r w:rsidRPr="00117533">
        <w:rPr>
          <w:rFonts w:ascii="Times New Roman" w:eastAsia="Times New Roman" w:hAnsi="Times New Roman" w:cs="Times New Roman"/>
          <w:sz w:val="28"/>
          <w:szCs w:val="28"/>
        </w:rPr>
        <w:t xml:space="preserve">засідання, </w:t>
      </w:r>
      <w:r w:rsidRPr="00117533">
        <w:rPr>
          <w:rFonts w:ascii="Times New Roman" w:eastAsia="Times New Roman" w:hAnsi="Times New Roman" w:cs="Times New Roman"/>
          <w:sz w:val="28"/>
          <w:szCs w:val="28"/>
          <w:lang w:eastAsia="ru-RU" w:bidi="ru-RU"/>
        </w:rPr>
        <w:t xml:space="preserve">який </w:t>
      </w:r>
      <w:r w:rsidRPr="00117533">
        <w:rPr>
          <w:rFonts w:ascii="Times New Roman" w:eastAsia="Times New Roman" w:hAnsi="Times New Roman" w:cs="Times New Roman"/>
          <w:sz w:val="28"/>
          <w:szCs w:val="28"/>
        </w:rPr>
        <w:t xml:space="preserve">підписується </w:t>
      </w:r>
      <w:r w:rsidRPr="00117533">
        <w:rPr>
          <w:rFonts w:ascii="Times New Roman" w:eastAsia="Times New Roman" w:hAnsi="Times New Roman" w:cs="Times New Roman"/>
          <w:sz w:val="28"/>
          <w:szCs w:val="28"/>
          <w:lang w:eastAsia="ru-RU" w:bidi="ru-RU"/>
        </w:rPr>
        <w:t xml:space="preserve">головуючим на </w:t>
      </w:r>
      <w:r w:rsidRPr="00117533">
        <w:rPr>
          <w:rFonts w:ascii="Times New Roman" w:eastAsia="Times New Roman" w:hAnsi="Times New Roman" w:cs="Times New Roman"/>
          <w:sz w:val="28"/>
          <w:szCs w:val="28"/>
        </w:rPr>
        <w:t xml:space="preserve">засіданні </w:t>
      </w:r>
      <w:r w:rsidRPr="00117533">
        <w:rPr>
          <w:rFonts w:ascii="Times New Roman" w:eastAsia="Times New Roman" w:hAnsi="Times New Roman" w:cs="Times New Roman"/>
          <w:sz w:val="28"/>
          <w:szCs w:val="28"/>
          <w:lang w:eastAsia="ru-RU" w:bidi="ru-RU"/>
        </w:rPr>
        <w:t xml:space="preserve">та секретарем органу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Член 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який не </w:t>
      </w:r>
      <w:r w:rsidRPr="00117533">
        <w:rPr>
          <w:rFonts w:ascii="Times New Roman" w:eastAsia="Times New Roman" w:hAnsi="Times New Roman" w:cs="Times New Roman"/>
          <w:sz w:val="28"/>
          <w:szCs w:val="28"/>
        </w:rPr>
        <w:t xml:space="preserve">підтримує пропозиції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рекомендації, прийняті </w:t>
      </w:r>
      <w:r w:rsidRPr="00117533">
        <w:rPr>
          <w:rFonts w:ascii="Times New Roman" w:eastAsia="Times New Roman" w:hAnsi="Times New Roman" w:cs="Times New Roman"/>
          <w:sz w:val="28"/>
          <w:szCs w:val="28"/>
          <w:lang w:eastAsia="ru-RU" w:bidi="ru-RU"/>
        </w:rPr>
        <w:t xml:space="preserve">органом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може у </w:t>
      </w:r>
      <w:r w:rsidRPr="00117533">
        <w:rPr>
          <w:rFonts w:ascii="Times New Roman" w:eastAsia="Times New Roman" w:hAnsi="Times New Roman" w:cs="Times New Roman"/>
          <w:sz w:val="28"/>
          <w:szCs w:val="28"/>
        </w:rPr>
        <w:t xml:space="preserve">письмовій формі </w:t>
      </w:r>
      <w:r w:rsidRPr="00117533">
        <w:rPr>
          <w:rFonts w:ascii="Times New Roman" w:eastAsia="Times New Roman" w:hAnsi="Times New Roman" w:cs="Times New Roman"/>
          <w:sz w:val="28"/>
          <w:szCs w:val="28"/>
          <w:lang w:eastAsia="ru-RU" w:bidi="ru-RU"/>
        </w:rPr>
        <w:t xml:space="preserve">викласти свою окрему думку, яка </w:t>
      </w:r>
      <w:r w:rsidRPr="00117533">
        <w:rPr>
          <w:rFonts w:ascii="Times New Roman" w:eastAsia="Times New Roman" w:hAnsi="Times New Roman" w:cs="Times New Roman"/>
          <w:sz w:val="28"/>
          <w:szCs w:val="28"/>
        </w:rPr>
        <w:t xml:space="preserve">додається </w:t>
      </w:r>
      <w:r w:rsidRPr="00117533">
        <w:rPr>
          <w:rFonts w:ascii="Times New Roman" w:eastAsia="Times New Roman" w:hAnsi="Times New Roman" w:cs="Times New Roman"/>
          <w:sz w:val="28"/>
          <w:szCs w:val="28"/>
          <w:lang w:eastAsia="ru-RU" w:bidi="ru-RU"/>
        </w:rPr>
        <w:t xml:space="preserve">до протоколу </w:t>
      </w:r>
      <w:r w:rsidRPr="00117533">
        <w:rPr>
          <w:rFonts w:ascii="Times New Roman" w:eastAsia="Times New Roman" w:hAnsi="Times New Roman" w:cs="Times New Roman"/>
          <w:sz w:val="28"/>
          <w:szCs w:val="28"/>
        </w:rPr>
        <w:t>засідання.</w:t>
      </w:r>
    </w:p>
    <w:p w:rsidR="0018190C" w:rsidRPr="00117533" w:rsidRDefault="0018190C" w:rsidP="0018190C">
      <w:pPr>
        <w:widowControl w:val="0"/>
        <w:numPr>
          <w:ilvl w:val="0"/>
          <w:numId w:val="27"/>
        </w:numPr>
        <w:tabs>
          <w:tab w:val="left" w:pos="1137"/>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Підготовку матеріалів </w:t>
      </w:r>
      <w:r w:rsidRPr="00117533">
        <w:rPr>
          <w:rFonts w:ascii="Times New Roman" w:eastAsia="Times New Roman" w:hAnsi="Times New Roman" w:cs="Times New Roman"/>
          <w:sz w:val="28"/>
          <w:szCs w:val="28"/>
          <w:lang w:eastAsia="ru-RU" w:bidi="ru-RU"/>
        </w:rPr>
        <w:t xml:space="preserve">для розгляду на </w:t>
      </w:r>
      <w:r w:rsidRPr="00117533">
        <w:rPr>
          <w:rFonts w:ascii="Times New Roman" w:eastAsia="Times New Roman" w:hAnsi="Times New Roman" w:cs="Times New Roman"/>
          <w:sz w:val="28"/>
          <w:szCs w:val="28"/>
        </w:rPr>
        <w:t xml:space="preserve">засіданні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забезпечує </w:t>
      </w:r>
      <w:r w:rsidRPr="00117533">
        <w:rPr>
          <w:rFonts w:ascii="Times New Roman" w:eastAsia="Times New Roman" w:hAnsi="Times New Roman" w:cs="Times New Roman"/>
          <w:sz w:val="28"/>
          <w:szCs w:val="28"/>
          <w:lang w:eastAsia="ru-RU" w:bidi="ru-RU"/>
        </w:rPr>
        <w:t xml:space="preserve">секретар органу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Інформування членів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та залучених </w:t>
      </w:r>
      <w:r w:rsidRPr="00117533">
        <w:rPr>
          <w:rFonts w:ascii="Times New Roman" w:eastAsia="Times New Roman" w:hAnsi="Times New Roman" w:cs="Times New Roman"/>
          <w:sz w:val="28"/>
          <w:szCs w:val="28"/>
        </w:rPr>
        <w:t xml:space="preserve">осіб </w:t>
      </w:r>
      <w:r w:rsidRPr="00117533">
        <w:rPr>
          <w:rFonts w:ascii="Times New Roman" w:eastAsia="Times New Roman" w:hAnsi="Times New Roman" w:cs="Times New Roman"/>
          <w:sz w:val="28"/>
          <w:szCs w:val="28"/>
          <w:lang w:eastAsia="ru-RU" w:bidi="ru-RU"/>
        </w:rPr>
        <w:t xml:space="preserve">про дату та час проведення </w:t>
      </w:r>
      <w:r w:rsidRPr="00117533">
        <w:rPr>
          <w:rFonts w:ascii="Times New Roman" w:eastAsia="Times New Roman" w:hAnsi="Times New Roman" w:cs="Times New Roman"/>
          <w:sz w:val="28"/>
          <w:szCs w:val="28"/>
        </w:rPr>
        <w:t xml:space="preserve">засідання здійснює </w:t>
      </w:r>
      <w:r w:rsidRPr="00117533">
        <w:rPr>
          <w:rFonts w:ascii="Times New Roman" w:eastAsia="Times New Roman" w:hAnsi="Times New Roman" w:cs="Times New Roman"/>
          <w:sz w:val="28"/>
          <w:szCs w:val="28"/>
          <w:lang w:eastAsia="ru-RU" w:bidi="ru-RU"/>
        </w:rPr>
        <w:t xml:space="preserve">особа </w:t>
      </w:r>
      <w:r w:rsidRPr="00117533">
        <w:rPr>
          <w:rFonts w:ascii="Times New Roman" w:eastAsia="Times New Roman" w:hAnsi="Times New Roman" w:cs="Times New Roman"/>
          <w:sz w:val="28"/>
          <w:szCs w:val="28"/>
        </w:rPr>
        <w:t xml:space="preserve">зі </w:t>
      </w:r>
      <w:r w:rsidRPr="00117533">
        <w:rPr>
          <w:rFonts w:ascii="Times New Roman" w:eastAsia="Times New Roman" w:hAnsi="Times New Roman" w:cs="Times New Roman"/>
          <w:sz w:val="28"/>
          <w:szCs w:val="28"/>
          <w:lang w:eastAsia="ru-RU" w:bidi="ru-RU"/>
        </w:rPr>
        <w:t xml:space="preserve">складу 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яка </w:t>
      </w:r>
      <w:r w:rsidRPr="00117533">
        <w:rPr>
          <w:rFonts w:ascii="Times New Roman" w:eastAsia="Times New Roman" w:hAnsi="Times New Roman" w:cs="Times New Roman"/>
          <w:sz w:val="28"/>
          <w:szCs w:val="28"/>
        </w:rPr>
        <w:t xml:space="preserve">відповідає </w:t>
      </w:r>
      <w:r w:rsidRPr="00117533">
        <w:rPr>
          <w:rFonts w:ascii="Times New Roman" w:eastAsia="Times New Roman" w:hAnsi="Times New Roman" w:cs="Times New Roman"/>
          <w:sz w:val="28"/>
          <w:szCs w:val="28"/>
          <w:lang w:eastAsia="ru-RU" w:bidi="ru-RU"/>
        </w:rPr>
        <w:t xml:space="preserve">за зв'язок та </w:t>
      </w:r>
      <w:r w:rsidRPr="00117533">
        <w:rPr>
          <w:rFonts w:ascii="Times New Roman" w:eastAsia="Times New Roman" w:hAnsi="Times New Roman" w:cs="Times New Roman"/>
          <w:sz w:val="28"/>
          <w:szCs w:val="28"/>
        </w:rPr>
        <w:t xml:space="preserve">оповіщення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xml:space="preserve">а у </w:t>
      </w:r>
      <w:r w:rsidRPr="00117533">
        <w:rPr>
          <w:rFonts w:ascii="Times New Roman" w:eastAsia="Times New Roman" w:hAnsi="Times New Roman" w:cs="Times New Roman"/>
          <w:sz w:val="28"/>
          <w:szCs w:val="28"/>
        </w:rPr>
        <w:t xml:space="preserve">разі її відсутності </w:t>
      </w:r>
      <w:r w:rsidRPr="00117533">
        <w:rPr>
          <w:rFonts w:ascii="Times New Roman" w:eastAsia="Times New Roman" w:hAnsi="Times New Roman" w:cs="Times New Roman"/>
          <w:sz w:val="28"/>
          <w:szCs w:val="28"/>
          <w:lang w:eastAsia="ru-RU" w:bidi="ru-RU"/>
        </w:rPr>
        <w:t xml:space="preserve">- секретар органу </w:t>
      </w:r>
      <w:r w:rsidRPr="00117533">
        <w:rPr>
          <w:rFonts w:ascii="Times New Roman" w:eastAsia="Times New Roman" w:hAnsi="Times New Roman" w:cs="Times New Roman"/>
          <w:sz w:val="28"/>
          <w:szCs w:val="28"/>
        </w:rPr>
        <w:t>управління.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lastRenderedPageBreak/>
        <w:t xml:space="preserve">Залежно </w:t>
      </w:r>
      <w:r w:rsidRPr="00117533">
        <w:rPr>
          <w:rFonts w:ascii="Times New Roman" w:eastAsia="Times New Roman" w:hAnsi="Times New Roman" w:cs="Times New Roman"/>
          <w:sz w:val="28"/>
          <w:szCs w:val="28"/>
        </w:rPr>
        <w:t xml:space="preserve">від </w:t>
      </w:r>
      <w:r w:rsidRPr="00117533">
        <w:rPr>
          <w:rFonts w:ascii="Times New Roman" w:eastAsia="Times New Roman" w:hAnsi="Times New Roman" w:cs="Times New Roman"/>
          <w:sz w:val="28"/>
          <w:szCs w:val="28"/>
          <w:lang w:eastAsia="ru-RU" w:bidi="ru-RU"/>
        </w:rPr>
        <w:t xml:space="preserve">характеру та </w:t>
      </w:r>
      <w:r w:rsidRPr="00117533">
        <w:rPr>
          <w:rFonts w:ascii="Times New Roman" w:eastAsia="Times New Roman" w:hAnsi="Times New Roman" w:cs="Times New Roman"/>
          <w:sz w:val="28"/>
          <w:szCs w:val="28"/>
        </w:rPr>
        <w:t xml:space="preserve">складності </w:t>
      </w:r>
      <w:r w:rsidRPr="00117533">
        <w:rPr>
          <w:rFonts w:ascii="Times New Roman" w:eastAsia="Times New Roman" w:hAnsi="Times New Roman" w:cs="Times New Roman"/>
          <w:sz w:val="28"/>
          <w:szCs w:val="28"/>
          <w:lang w:eastAsia="ru-RU" w:bidi="ru-RU"/>
        </w:rPr>
        <w:t xml:space="preserve">питань, що </w:t>
      </w:r>
      <w:r w:rsidRPr="00117533">
        <w:rPr>
          <w:rFonts w:ascii="Times New Roman" w:eastAsia="Times New Roman" w:hAnsi="Times New Roman" w:cs="Times New Roman"/>
          <w:sz w:val="28"/>
          <w:szCs w:val="28"/>
        </w:rPr>
        <w:t xml:space="preserve">вирішуються під </w:t>
      </w:r>
      <w:r w:rsidRPr="00117533">
        <w:rPr>
          <w:rFonts w:ascii="Times New Roman" w:eastAsia="Times New Roman" w:hAnsi="Times New Roman" w:cs="Times New Roman"/>
          <w:sz w:val="28"/>
          <w:szCs w:val="28"/>
          <w:lang w:eastAsia="ru-RU" w:bidi="ru-RU"/>
        </w:rPr>
        <w:t xml:space="preserve">час </w:t>
      </w:r>
      <w:r w:rsidRPr="00117533">
        <w:rPr>
          <w:rFonts w:ascii="Times New Roman" w:eastAsia="Times New Roman" w:hAnsi="Times New Roman" w:cs="Times New Roman"/>
          <w:sz w:val="28"/>
          <w:szCs w:val="28"/>
        </w:rPr>
        <w:t xml:space="preserve">засідання, </w:t>
      </w:r>
      <w:r w:rsidRPr="00117533">
        <w:rPr>
          <w:rFonts w:ascii="Times New Roman" w:eastAsia="Times New Roman" w:hAnsi="Times New Roman" w:cs="Times New Roman"/>
          <w:sz w:val="28"/>
          <w:szCs w:val="28"/>
          <w:lang w:eastAsia="ru-RU" w:bidi="ru-RU"/>
        </w:rPr>
        <w:t xml:space="preserve">до </w:t>
      </w:r>
      <w:r w:rsidRPr="00117533">
        <w:rPr>
          <w:rFonts w:ascii="Times New Roman" w:eastAsia="Times New Roman" w:hAnsi="Times New Roman" w:cs="Times New Roman"/>
          <w:sz w:val="28"/>
          <w:szCs w:val="28"/>
        </w:rPr>
        <w:t xml:space="preserve">участі </w:t>
      </w:r>
      <w:r w:rsidRPr="00117533">
        <w:rPr>
          <w:rFonts w:ascii="Times New Roman" w:eastAsia="Times New Roman" w:hAnsi="Times New Roman" w:cs="Times New Roman"/>
          <w:sz w:val="28"/>
          <w:szCs w:val="28"/>
          <w:lang w:eastAsia="ru-RU" w:bidi="ru-RU"/>
        </w:rPr>
        <w:t xml:space="preserve">у ньому можуть залучатися </w:t>
      </w:r>
      <w:r w:rsidRPr="00117533">
        <w:rPr>
          <w:rFonts w:ascii="Times New Roman" w:eastAsia="Times New Roman" w:hAnsi="Times New Roman" w:cs="Times New Roman"/>
          <w:sz w:val="28"/>
          <w:szCs w:val="28"/>
        </w:rPr>
        <w:t xml:space="preserve">спеціалісти відповідного </w:t>
      </w:r>
      <w:r w:rsidRPr="00117533">
        <w:rPr>
          <w:rFonts w:ascii="Times New Roman" w:eastAsia="Times New Roman" w:hAnsi="Times New Roman" w:cs="Times New Roman"/>
          <w:sz w:val="28"/>
          <w:szCs w:val="28"/>
          <w:lang w:eastAsia="ru-RU" w:bidi="ru-RU"/>
        </w:rPr>
        <w:t>фаху.</w:t>
      </w:r>
    </w:p>
    <w:p w:rsidR="0018190C" w:rsidRPr="00117533" w:rsidRDefault="0018190C" w:rsidP="0018190C">
      <w:pPr>
        <w:widowControl w:val="0"/>
        <w:numPr>
          <w:ilvl w:val="0"/>
          <w:numId w:val="27"/>
        </w:numPr>
        <w:tabs>
          <w:tab w:val="left" w:pos="1209"/>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Організаційне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матеріально-технічне </w:t>
      </w:r>
      <w:r w:rsidRPr="00117533">
        <w:rPr>
          <w:rFonts w:ascii="Times New Roman" w:eastAsia="Times New Roman" w:hAnsi="Times New Roman" w:cs="Times New Roman"/>
          <w:sz w:val="28"/>
          <w:szCs w:val="28"/>
          <w:lang w:eastAsia="ru-RU" w:bidi="ru-RU"/>
        </w:rPr>
        <w:t xml:space="preserve">забезпечення </w:t>
      </w:r>
      <w:r w:rsidRPr="00117533">
        <w:rPr>
          <w:rFonts w:ascii="Times New Roman" w:eastAsia="Times New Roman" w:hAnsi="Times New Roman" w:cs="Times New Roman"/>
          <w:sz w:val="28"/>
          <w:szCs w:val="28"/>
        </w:rPr>
        <w:t xml:space="preserve">діяльності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здійснюється відповідно </w:t>
      </w:r>
      <w:r w:rsidRPr="00117533">
        <w:rPr>
          <w:rFonts w:ascii="Times New Roman" w:eastAsia="Times New Roman" w:hAnsi="Times New Roman" w:cs="Times New Roman"/>
          <w:sz w:val="28"/>
          <w:szCs w:val="28"/>
          <w:lang w:eastAsia="ru-RU" w:bidi="ru-RU"/>
        </w:rPr>
        <w:t>до чинного законодавства.</w:t>
      </w:r>
    </w:p>
    <w:p w:rsidR="0018190C" w:rsidRPr="00117533" w:rsidRDefault="0018190C" w:rsidP="0018190C">
      <w:pPr>
        <w:widowControl w:val="0"/>
        <w:numPr>
          <w:ilvl w:val="0"/>
          <w:numId w:val="27"/>
        </w:numPr>
        <w:tabs>
          <w:tab w:val="left" w:pos="1204"/>
        </w:tabs>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Орган </w:t>
      </w:r>
      <w:r w:rsidRPr="00117533">
        <w:rPr>
          <w:rFonts w:ascii="Times New Roman" w:eastAsia="Times New Roman" w:hAnsi="Times New Roman" w:cs="Times New Roman"/>
          <w:sz w:val="28"/>
          <w:szCs w:val="28"/>
        </w:rPr>
        <w:t xml:space="preserve">управління забезпечується </w:t>
      </w:r>
      <w:r w:rsidRPr="00117533">
        <w:rPr>
          <w:rFonts w:ascii="Times New Roman" w:eastAsia="Times New Roman" w:hAnsi="Times New Roman" w:cs="Times New Roman"/>
          <w:sz w:val="28"/>
          <w:szCs w:val="28"/>
          <w:lang w:eastAsia="ru-RU" w:bidi="ru-RU"/>
        </w:rPr>
        <w:t xml:space="preserve">нормативно-правовими актами з питань 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засобами зв’язку, </w:t>
      </w:r>
      <w:r w:rsidRPr="00117533">
        <w:rPr>
          <w:rFonts w:ascii="Times New Roman" w:eastAsia="Times New Roman" w:hAnsi="Times New Roman" w:cs="Times New Roman"/>
          <w:sz w:val="28"/>
          <w:szCs w:val="28"/>
        </w:rPr>
        <w:t xml:space="preserve">оргтехнікою </w:t>
      </w:r>
      <w:r w:rsidRPr="00117533">
        <w:rPr>
          <w:rFonts w:ascii="Times New Roman" w:eastAsia="Times New Roman" w:hAnsi="Times New Roman" w:cs="Times New Roman"/>
          <w:sz w:val="28"/>
          <w:szCs w:val="28"/>
          <w:lang w:eastAsia="ru-RU" w:bidi="ru-RU"/>
        </w:rPr>
        <w:t xml:space="preserve">та </w:t>
      </w:r>
      <w:r w:rsidRPr="00117533">
        <w:rPr>
          <w:rFonts w:ascii="Times New Roman" w:eastAsia="Times New Roman" w:hAnsi="Times New Roman" w:cs="Times New Roman"/>
          <w:sz w:val="28"/>
          <w:szCs w:val="28"/>
        </w:rPr>
        <w:t xml:space="preserve">іншими необхідними матеріально-технічними </w:t>
      </w:r>
      <w:r w:rsidRPr="00117533">
        <w:rPr>
          <w:rFonts w:ascii="Times New Roman" w:eastAsia="Times New Roman" w:hAnsi="Times New Roman" w:cs="Times New Roman"/>
          <w:sz w:val="28"/>
          <w:szCs w:val="28"/>
          <w:lang w:eastAsia="ru-RU" w:bidi="ru-RU"/>
        </w:rPr>
        <w:t>засобами</w:t>
      </w:r>
    </w:p>
    <w:p w:rsidR="0018190C" w:rsidRPr="00117533" w:rsidRDefault="0018190C" w:rsidP="0018190C">
      <w:pPr>
        <w:widowControl w:val="0"/>
        <w:tabs>
          <w:tab w:val="left" w:pos="1204"/>
        </w:tabs>
        <w:spacing w:after="0" w:line="240" w:lineRule="auto"/>
        <w:ind w:firstLine="400"/>
        <w:jc w:val="both"/>
        <w:rPr>
          <w:rFonts w:ascii="Times New Roman" w:eastAsia="Times New Roman" w:hAnsi="Times New Roman" w:cs="Times New Roman"/>
          <w:sz w:val="28"/>
          <w:szCs w:val="28"/>
          <w:lang w:eastAsia="ru-RU" w:bidi="ru-RU"/>
        </w:rPr>
      </w:pPr>
    </w:p>
    <w:p w:rsidR="0018190C" w:rsidRPr="00117533" w:rsidRDefault="0018190C" w:rsidP="0018190C">
      <w:pPr>
        <w:spacing w:after="0" w:line="240" w:lineRule="auto"/>
        <w:rPr>
          <w:rFonts w:ascii="Times New Roman" w:eastAsia="Calibri" w:hAnsi="Times New Roman" w:cs="Times New Roman"/>
          <w:b/>
          <w:bCs/>
          <w:sz w:val="28"/>
        </w:rPr>
      </w:pPr>
      <w:r w:rsidRPr="00117533">
        <w:rPr>
          <w:rFonts w:ascii="Times New Roman" w:eastAsia="Calibri" w:hAnsi="Times New Roman" w:cs="Times New Roman"/>
          <w:b/>
          <w:bCs/>
          <w:sz w:val="28"/>
        </w:rPr>
        <w:t>Начальник  управління організаційно  -</w:t>
      </w:r>
    </w:p>
    <w:p w:rsidR="0018190C" w:rsidRPr="00117533" w:rsidRDefault="0018190C" w:rsidP="0018190C">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117533">
        <w:rPr>
          <w:rFonts w:ascii="Times New Roman" w:eastAsia="Calibri" w:hAnsi="Times New Roman" w:cs="Times New Roman"/>
          <w:b/>
          <w:bCs/>
          <w:sz w:val="28"/>
        </w:rPr>
        <w:t xml:space="preserve">господарського забезпечення </w:t>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t>Роман СІКОРСЬКИЙ</w:t>
      </w:r>
    </w:p>
    <w:p w:rsidR="0018190C" w:rsidRPr="00117533" w:rsidRDefault="0018190C" w:rsidP="0018190C">
      <w:pPr>
        <w:widowControl w:val="0"/>
        <w:tabs>
          <w:tab w:val="left" w:pos="1204"/>
        </w:tabs>
        <w:spacing w:after="0" w:line="240" w:lineRule="auto"/>
        <w:ind w:firstLine="400"/>
        <w:jc w:val="both"/>
        <w:rPr>
          <w:rFonts w:ascii="Times New Roman" w:eastAsia="Times New Roman" w:hAnsi="Times New Roman" w:cs="Times New Roman"/>
          <w:sz w:val="28"/>
          <w:szCs w:val="28"/>
          <w:lang w:eastAsia="ru-RU" w:bidi="ru-RU"/>
        </w:rPr>
      </w:pPr>
      <w:r w:rsidRPr="00117533">
        <w:rPr>
          <w:rFonts w:ascii="Times New Roman" w:eastAsia="Calibri" w:hAnsi="Times New Roman" w:cs="Times New Roman"/>
          <w:sz w:val="28"/>
          <w:szCs w:val="28"/>
          <w:lang w:eastAsia="ru-RU"/>
        </w:rPr>
        <w:br w:type="page"/>
      </w:r>
    </w:p>
    <w:p w:rsidR="0018190C" w:rsidRPr="00117533" w:rsidRDefault="0018190C" w:rsidP="0018190C">
      <w:pPr>
        <w:spacing w:after="0" w:line="240" w:lineRule="auto"/>
        <w:rPr>
          <w:rFonts w:ascii="Times New Roman" w:eastAsia="Times New Roman" w:hAnsi="Times New Roman" w:cs="Times New Roman"/>
          <w:sz w:val="28"/>
          <w:szCs w:val="28"/>
        </w:rPr>
        <w:sectPr w:rsidR="0018190C" w:rsidRPr="00117533">
          <w:pgSz w:w="11900" w:h="16840"/>
          <w:pgMar w:top="567" w:right="567" w:bottom="567" w:left="1418" w:header="0" w:footer="6" w:gutter="0"/>
          <w:pgNumType w:start="1"/>
          <w:cols w:space="720"/>
        </w:sectPr>
      </w:pPr>
    </w:p>
    <w:p w:rsidR="0018190C" w:rsidRPr="00117533" w:rsidRDefault="0018190C" w:rsidP="0018190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ind w:firstLine="5529"/>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lastRenderedPageBreak/>
        <w:t>Додаток 2</w:t>
      </w:r>
    </w:p>
    <w:p w:rsidR="0018190C" w:rsidRPr="00117533" w:rsidRDefault="0018190C" w:rsidP="0018190C">
      <w:pPr>
        <w:tabs>
          <w:tab w:val="left" w:pos="2879"/>
        </w:tabs>
        <w:spacing w:after="0" w:line="240" w:lineRule="auto"/>
        <w:ind w:left="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до наказу Головного управління</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Держпродспоживслужби</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xml:space="preserve">в Івано-Франківській області </w:t>
      </w:r>
    </w:p>
    <w:p w:rsidR="0018190C" w:rsidRPr="00117533" w:rsidRDefault="0018190C" w:rsidP="0018190C">
      <w:pPr>
        <w:tabs>
          <w:tab w:val="left" w:pos="2879"/>
        </w:tabs>
        <w:spacing w:after="0" w:line="240" w:lineRule="auto"/>
        <w:ind w:firstLine="5529"/>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від«16 » листопада 2023р. № 430</w:t>
      </w:r>
    </w:p>
    <w:p w:rsidR="0018190C" w:rsidRPr="00117533" w:rsidRDefault="0018190C" w:rsidP="0018190C">
      <w:pPr>
        <w:tabs>
          <w:tab w:val="left" w:pos="2879"/>
        </w:tabs>
        <w:spacing w:after="0" w:line="240" w:lineRule="auto"/>
        <w:ind w:firstLine="5812"/>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p>
    <w:p w:rsidR="0018190C" w:rsidRPr="00117533" w:rsidRDefault="0018190C" w:rsidP="0018190C">
      <w:pPr>
        <w:tabs>
          <w:tab w:val="left" w:pos="2879"/>
        </w:tabs>
        <w:spacing w:after="0" w:line="240" w:lineRule="auto"/>
        <w:ind w:firstLine="5812"/>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widowControl w:val="0"/>
        <w:spacing w:after="0" w:line="240" w:lineRule="auto"/>
        <w:jc w:val="center"/>
        <w:rPr>
          <w:rFonts w:ascii="Times New Roman" w:eastAsia="Times New Roman" w:hAnsi="Times New Roman" w:cs="Times New Roman"/>
          <w:sz w:val="28"/>
          <w:szCs w:val="28"/>
        </w:rPr>
      </w:pPr>
      <w:r w:rsidRPr="00117533">
        <w:rPr>
          <w:rFonts w:ascii="Times New Roman" w:eastAsia="Times New Roman" w:hAnsi="Times New Roman" w:cs="Times New Roman"/>
          <w:b/>
          <w:bCs/>
          <w:sz w:val="28"/>
          <w:szCs w:val="28"/>
          <w:lang w:eastAsia="ru-RU" w:bidi="ru-RU"/>
        </w:rPr>
        <w:t>ПОСАДОВИЙ СКЛАД</w:t>
      </w:r>
    </w:p>
    <w:p w:rsidR="0018190C" w:rsidRPr="00117533" w:rsidRDefault="0018190C" w:rsidP="0018190C">
      <w:pPr>
        <w:widowControl w:val="0"/>
        <w:spacing w:after="0" w:line="240" w:lineRule="auto"/>
        <w:jc w:val="center"/>
        <w:rPr>
          <w:rFonts w:ascii="Times New Roman" w:eastAsia="Times New Roman" w:hAnsi="Times New Roman" w:cs="Times New Roman"/>
          <w:b/>
          <w:bCs/>
          <w:sz w:val="28"/>
          <w:szCs w:val="28"/>
        </w:rPr>
      </w:pPr>
      <w:r w:rsidRPr="00117533">
        <w:rPr>
          <w:rFonts w:ascii="Times New Roman" w:eastAsia="Times New Roman" w:hAnsi="Times New Roman" w:cs="Times New Roman"/>
          <w:b/>
          <w:bCs/>
          <w:sz w:val="28"/>
          <w:szCs w:val="28"/>
          <w:lang w:eastAsia="ru-RU" w:bidi="ru-RU"/>
        </w:rPr>
        <w:t xml:space="preserve">органу </w:t>
      </w:r>
      <w:r w:rsidRPr="00117533">
        <w:rPr>
          <w:rFonts w:ascii="Times New Roman" w:eastAsia="Times New Roman" w:hAnsi="Times New Roman" w:cs="Times New Roman"/>
          <w:b/>
          <w:bCs/>
          <w:sz w:val="28"/>
          <w:szCs w:val="28"/>
        </w:rPr>
        <w:t xml:space="preserve">управління функціональної підсистеми </w:t>
      </w:r>
      <w:r w:rsidRPr="00117533">
        <w:rPr>
          <w:rFonts w:ascii="Times New Roman" w:eastAsia="Times New Roman" w:hAnsi="Times New Roman" w:cs="Times New Roman"/>
          <w:b/>
          <w:bCs/>
          <w:sz w:val="28"/>
          <w:szCs w:val="28"/>
          <w:lang w:eastAsia="ru-RU" w:bidi="ru-RU"/>
        </w:rPr>
        <w:t xml:space="preserve">захисту </w:t>
      </w:r>
      <w:r w:rsidRPr="00117533">
        <w:rPr>
          <w:rFonts w:ascii="Times New Roman" w:eastAsia="Times New Roman" w:hAnsi="Times New Roman" w:cs="Times New Roman"/>
          <w:b/>
          <w:bCs/>
          <w:sz w:val="28"/>
          <w:szCs w:val="28"/>
        </w:rPr>
        <w:t xml:space="preserve">сільськогосподарських </w:t>
      </w:r>
      <w:r w:rsidRPr="00117533">
        <w:rPr>
          <w:rFonts w:ascii="Times New Roman" w:eastAsia="Times New Roman" w:hAnsi="Times New Roman" w:cs="Times New Roman"/>
          <w:b/>
          <w:bCs/>
          <w:sz w:val="28"/>
          <w:szCs w:val="28"/>
          <w:lang w:eastAsia="ru-RU" w:bidi="ru-RU"/>
        </w:rPr>
        <w:t xml:space="preserve">рослин </w:t>
      </w:r>
      <w:r w:rsidRPr="00117533">
        <w:rPr>
          <w:rFonts w:ascii="Times New Roman" w:eastAsia="Times New Roman" w:hAnsi="Times New Roman" w:cs="Times New Roman"/>
          <w:b/>
          <w:bCs/>
          <w:sz w:val="28"/>
          <w:szCs w:val="28"/>
        </w:rPr>
        <w:t xml:space="preserve">і </w:t>
      </w:r>
      <w:r w:rsidRPr="00117533">
        <w:rPr>
          <w:rFonts w:ascii="Times New Roman" w:eastAsia="Times New Roman" w:hAnsi="Times New Roman" w:cs="Times New Roman"/>
          <w:b/>
          <w:bCs/>
          <w:sz w:val="28"/>
          <w:szCs w:val="28"/>
          <w:lang w:eastAsia="ru-RU" w:bidi="ru-RU"/>
        </w:rPr>
        <w:t xml:space="preserve">тварин </w:t>
      </w:r>
      <w:r w:rsidRPr="00117533">
        <w:rPr>
          <w:rFonts w:ascii="Times New Roman" w:eastAsia="Times New Roman" w:hAnsi="Times New Roman" w:cs="Times New Roman"/>
          <w:b/>
          <w:bCs/>
          <w:sz w:val="28"/>
          <w:szCs w:val="28"/>
        </w:rPr>
        <w:t xml:space="preserve">єдиної державної </w:t>
      </w:r>
      <w:r w:rsidRPr="00117533">
        <w:rPr>
          <w:rFonts w:ascii="Times New Roman" w:eastAsia="Times New Roman" w:hAnsi="Times New Roman" w:cs="Times New Roman"/>
          <w:b/>
          <w:bCs/>
          <w:sz w:val="28"/>
          <w:szCs w:val="28"/>
          <w:lang w:eastAsia="ru-RU" w:bidi="ru-RU"/>
        </w:rPr>
        <w:t xml:space="preserve">системи </w:t>
      </w:r>
      <w:r w:rsidRPr="00117533">
        <w:rPr>
          <w:rFonts w:ascii="Times New Roman" w:eastAsia="Times New Roman" w:hAnsi="Times New Roman" w:cs="Times New Roman"/>
          <w:b/>
          <w:bCs/>
          <w:sz w:val="28"/>
          <w:szCs w:val="28"/>
        </w:rPr>
        <w:t xml:space="preserve">цивільного </w:t>
      </w:r>
      <w:r w:rsidRPr="00117533">
        <w:rPr>
          <w:rFonts w:ascii="Times New Roman" w:eastAsia="Times New Roman" w:hAnsi="Times New Roman" w:cs="Times New Roman"/>
          <w:b/>
          <w:bCs/>
          <w:sz w:val="28"/>
          <w:szCs w:val="28"/>
          <w:lang w:eastAsia="ru-RU" w:bidi="ru-RU"/>
        </w:rPr>
        <w:t xml:space="preserve">захисту (на державному </w:t>
      </w:r>
      <w:r w:rsidRPr="00117533">
        <w:rPr>
          <w:rFonts w:ascii="Times New Roman" w:eastAsia="Times New Roman" w:hAnsi="Times New Roman" w:cs="Times New Roman"/>
          <w:b/>
          <w:bCs/>
          <w:sz w:val="28"/>
          <w:szCs w:val="28"/>
        </w:rPr>
        <w:t>рівні)</w:t>
      </w:r>
    </w:p>
    <w:p w:rsidR="0018190C" w:rsidRPr="00117533" w:rsidRDefault="0018190C" w:rsidP="0018190C">
      <w:pPr>
        <w:widowControl w:val="0"/>
        <w:spacing w:after="0" w:line="240" w:lineRule="auto"/>
        <w:jc w:val="center"/>
        <w:rPr>
          <w:rFonts w:ascii="Times New Roman" w:eastAsia="Times New Roman" w:hAnsi="Times New Roman" w:cs="Times New Roman"/>
          <w:b/>
          <w:bCs/>
          <w:sz w:val="28"/>
          <w:szCs w:val="28"/>
        </w:rPr>
      </w:pPr>
    </w:p>
    <w:p w:rsidR="0018190C" w:rsidRPr="00117533" w:rsidRDefault="0018190C" w:rsidP="0018190C">
      <w:pPr>
        <w:widowControl w:val="0"/>
        <w:spacing w:after="0" w:line="240" w:lineRule="auto"/>
        <w:jc w:val="center"/>
        <w:rPr>
          <w:rFonts w:ascii="Times New Roman" w:eastAsia="Times New Roman" w:hAnsi="Times New Roman" w:cs="Times New Roman"/>
          <w:sz w:val="28"/>
          <w:szCs w:val="28"/>
        </w:rPr>
      </w:pPr>
    </w:p>
    <w:p w:rsidR="0018190C" w:rsidRPr="00117533" w:rsidRDefault="0018190C" w:rsidP="0018190C">
      <w:pPr>
        <w:widowControl w:val="0"/>
        <w:spacing w:after="0" w:line="240" w:lineRule="auto"/>
        <w:jc w:val="center"/>
        <w:rPr>
          <w:rFonts w:ascii="Times New Roman" w:eastAsia="Times New Roman" w:hAnsi="Times New Roman" w:cs="Times New Roman"/>
          <w:sz w:val="28"/>
          <w:szCs w:val="28"/>
        </w:rPr>
      </w:pPr>
    </w:p>
    <w:p w:rsidR="0018190C" w:rsidRPr="00117533" w:rsidRDefault="0018190C" w:rsidP="0018190C">
      <w:pPr>
        <w:keepNext/>
        <w:keepLines/>
        <w:widowControl w:val="0"/>
        <w:numPr>
          <w:ilvl w:val="0"/>
          <w:numId w:val="29"/>
        </w:numPr>
        <w:tabs>
          <w:tab w:val="left" w:pos="341"/>
        </w:tabs>
        <w:spacing w:after="0" w:line="240" w:lineRule="auto"/>
        <w:jc w:val="center"/>
        <w:outlineLvl w:val="0"/>
        <w:rPr>
          <w:rFonts w:ascii="Times New Roman" w:eastAsia="Times New Roman" w:hAnsi="Times New Roman" w:cs="Times New Roman"/>
          <w:b/>
          <w:bCs/>
          <w:sz w:val="28"/>
          <w:szCs w:val="28"/>
          <w:lang w:eastAsia="ru-RU" w:bidi="ru-RU"/>
        </w:rPr>
      </w:pPr>
      <w:r w:rsidRPr="00117533">
        <w:rPr>
          <w:rFonts w:ascii="Times New Roman" w:eastAsia="Times New Roman" w:hAnsi="Times New Roman" w:cs="Times New Roman"/>
          <w:b/>
          <w:bCs/>
          <w:sz w:val="28"/>
          <w:szCs w:val="28"/>
          <w:lang w:eastAsia="ru-RU" w:bidi="ru-RU"/>
        </w:rPr>
        <w:t xml:space="preserve">Група </w:t>
      </w:r>
      <w:r w:rsidRPr="00117533">
        <w:rPr>
          <w:rFonts w:ascii="Times New Roman" w:eastAsia="Times New Roman" w:hAnsi="Times New Roman" w:cs="Times New Roman"/>
          <w:b/>
          <w:bCs/>
          <w:sz w:val="28"/>
          <w:szCs w:val="28"/>
          <w:lang w:eastAsia="uk-UA" w:bidi="uk-UA"/>
        </w:rPr>
        <w:t>управління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 xml:space="preserve">групи </w:t>
      </w: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функціональної підсистеми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сільськогосподарських </w:t>
      </w:r>
      <w:r w:rsidRPr="00117533">
        <w:rPr>
          <w:rFonts w:ascii="Times New Roman" w:eastAsia="Times New Roman" w:hAnsi="Times New Roman" w:cs="Times New Roman"/>
          <w:sz w:val="28"/>
          <w:szCs w:val="28"/>
          <w:lang w:eastAsia="ru-RU" w:bidi="ru-RU"/>
        </w:rPr>
        <w:t xml:space="preserve">рослин </w:t>
      </w:r>
      <w:r w:rsidRPr="00117533">
        <w:rPr>
          <w:rFonts w:ascii="Times New Roman" w:eastAsia="Times New Roman" w:hAnsi="Times New Roman" w:cs="Times New Roman"/>
          <w:sz w:val="28"/>
          <w:szCs w:val="28"/>
        </w:rPr>
        <w:t xml:space="preserve">і </w:t>
      </w:r>
      <w:r w:rsidRPr="00117533">
        <w:rPr>
          <w:rFonts w:ascii="Times New Roman" w:eastAsia="Times New Roman" w:hAnsi="Times New Roman" w:cs="Times New Roman"/>
          <w:sz w:val="28"/>
          <w:szCs w:val="28"/>
          <w:lang w:eastAsia="ru-RU" w:bidi="ru-RU"/>
        </w:rPr>
        <w:t xml:space="preserve">тварин </w:t>
      </w:r>
      <w:r w:rsidRPr="00117533">
        <w:rPr>
          <w:rFonts w:ascii="Times New Roman" w:eastAsia="Times New Roman" w:hAnsi="Times New Roman" w:cs="Times New Roman"/>
          <w:sz w:val="28"/>
          <w:szCs w:val="28"/>
        </w:rPr>
        <w:t xml:space="preserve">єдиної державної </w:t>
      </w:r>
      <w:r w:rsidRPr="00117533">
        <w:rPr>
          <w:rFonts w:ascii="Times New Roman" w:eastAsia="Times New Roman" w:hAnsi="Times New Roman" w:cs="Times New Roman"/>
          <w:sz w:val="28"/>
          <w:szCs w:val="28"/>
          <w:lang w:eastAsia="ru-RU" w:bidi="ru-RU"/>
        </w:rPr>
        <w:t xml:space="preserve">системи </w:t>
      </w:r>
      <w:r w:rsidRPr="00117533">
        <w:rPr>
          <w:rFonts w:ascii="Times New Roman" w:eastAsia="Times New Roman" w:hAnsi="Times New Roman" w:cs="Times New Roman"/>
          <w:sz w:val="28"/>
          <w:szCs w:val="28"/>
        </w:rPr>
        <w:t xml:space="preserve">цивільного </w:t>
      </w:r>
      <w:r w:rsidRPr="00117533">
        <w:rPr>
          <w:rFonts w:ascii="Times New Roman" w:eastAsia="Times New Roman" w:hAnsi="Times New Roman" w:cs="Times New Roman"/>
          <w:sz w:val="28"/>
          <w:szCs w:val="28"/>
          <w:lang w:eastAsia="ru-RU" w:bidi="ru-RU"/>
        </w:rPr>
        <w:t xml:space="preserve">захисту </w:t>
      </w:r>
      <w:r w:rsidRPr="00117533">
        <w:rPr>
          <w:rFonts w:ascii="Times New Roman" w:eastAsia="Times New Roman" w:hAnsi="Times New Roman" w:cs="Times New Roman"/>
          <w:sz w:val="28"/>
          <w:szCs w:val="28"/>
        </w:rPr>
        <w:t xml:space="preserve">(далі </w:t>
      </w:r>
      <w:r w:rsidRPr="00117533">
        <w:rPr>
          <w:rFonts w:ascii="Times New Roman" w:eastAsia="Times New Roman" w:hAnsi="Times New Roman" w:cs="Times New Roman"/>
          <w:sz w:val="28"/>
          <w:szCs w:val="28"/>
          <w:lang w:eastAsia="ru-RU" w:bidi="ru-RU"/>
        </w:rPr>
        <w:t xml:space="preserve">- орган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начальник Головного управління Держпродспоживслужби в Івано-Франківській області.</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групи (заступник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перший заступник начальника Головного управління Держпродспоживслужби в Івано-Франківській області.</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lang w:eastAsia="ru-RU" w:bidi="ru-RU"/>
        </w:rPr>
        <w:t xml:space="preserve">Член групи (секретар органу </w:t>
      </w:r>
      <w:r w:rsidRPr="00117533">
        <w:rPr>
          <w:rFonts w:ascii="Times New Roman" w:eastAsia="Times New Roman" w:hAnsi="Times New Roman" w:cs="Times New Roman"/>
          <w:sz w:val="28"/>
          <w:szCs w:val="28"/>
        </w:rPr>
        <w:t xml:space="preserve">управління) </w:t>
      </w:r>
      <w:r w:rsidRPr="00117533">
        <w:rPr>
          <w:rFonts w:ascii="Times New Roman" w:eastAsia="Times New Roman" w:hAnsi="Times New Roman" w:cs="Times New Roman"/>
          <w:sz w:val="28"/>
          <w:szCs w:val="28"/>
          <w:lang w:eastAsia="ru-RU" w:bidi="ru-RU"/>
        </w:rPr>
        <w:t>– начальник відділу організаційного забезпечення Управління організаційно-господарського забезпечення.</w:t>
      </w:r>
    </w:p>
    <w:p w:rsidR="0018190C" w:rsidRPr="00117533" w:rsidRDefault="0018190C" w:rsidP="0018190C">
      <w:pPr>
        <w:widowControl w:val="0"/>
        <w:spacing w:after="0" w:line="240" w:lineRule="auto"/>
        <w:ind w:firstLine="660"/>
        <w:jc w:val="both"/>
        <w:rPr>
          <w:rFonts w:ascii="Times New Roman" w:eastAsia="Times New Roman" w:hAnsi="Times New Roman" w:cs="Times New Roman"/>
          <w:sz w:val="28"/>
          <w:szCs w:val="28"/>
        </w:rPr>
      </w:pPr>
    </w:p>
    <w:p w:rsidR="0018190C" w:rsidRPr="00117533" w:rsidRDefault="0018190C" w:rsidP="0018190C">
      <w:pPr>
        <w:keepNext/>
        <w:keepLines/>
        <w:widowControl w:val="0"/>
        <w:numPr>
          <w:ilvl w:val="0"/>
          <w:numId w:val="29"/>
        </w:numPr>
        <w:tabs>
          <w:tab w:val="left" w:pos="355"/>
        </w:tabs>
        <w:spacing w:after="0" w:line="240" w:lineRule="auto"/>
        <w:jc w:val="center"/>
        <w:outlineLvl w:val="0"/>
        <w:rPr>
          <w:rFonts w:ascii="Times New Roman" w:eastAsia="Times New Roman" w:hAnsi="Times New Roman" w:cs="Times New Roman"/>
          <w:b/>
          <w:bCs/>
          <w:sz w:val="28"/>
          <w:szCs w:val="28"/>
          <w:lang w:eastAsia="ru-RU" w:bidi="ru-RU"/>
        </w:rPr>
      </w:pPr>
      <w:r w:rsidRPr="00117533">
        <w:rPr>
          <w:rFonts w:ascii="Times New Roman" w:eastAsia="Times New Roman" w:hAnsi="Times New Roman" w:cs="Times New Roman"/>
          <w:b/>
          <w:bCs/>
          <w:sz w:val="28"/>
          <w:szCs w:val="28"/>
          <w:lang w:eastAsia="ru-RU" w:bidi="ru-RU"/>
        </w:rPr>
        <w:t>Група з питань здоров’я та благополуччя тварин</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групи – начальник Управління безпечності харчових продуктів та ветеринарної медицини.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групи - начальник </w:t>
      </w:r>
      <w:r w:rsidRPr="00117533">
        <w:rPr>
          <w:rFonts w:ascii="Times New Roman" w:eastAsia="Times New Roman" w:hAnsi="Times New Roman" w:cs="Times New Roman"/>
          <w:sz w:val="28"/>
          <w:szCs w:val="28"/>
        </w:rPr>
        <w:t xml:space="preserve">відділу організації протиепізоотичної роботи </w:t>
      </w:r>
      <w:r w:rsidRPr="00117533">
        <w:rPr>
          <w:rFonts w:ascii="Times New Roman" w:eastAsia="Times New Roman" w:hAnsi="Times New Roman" w:cs="Times New Roman"/>
          <w:sz w:val="28"/>
          <w:szCs w:val="28"/>
          <w:lang w:eastAsia="ru-RU" w:bidi="ru-RU"/>
        </w:rPr>
        <w:t>Управління безпечності харчових продуктів та ветеринарної медицини.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lang w:eastAsia="ru-RU" w:bidi="ru-RU"/>
        </w:rPr>
        <w:t>Члени групи: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 xml:space="preserve">заступник начальника </w:t>
      </w:r>
      <w:r w:rsidRPr="00117533">
        <w:rPr>
          <w:rFonts w:ascii="Times New Roman" w:eastAsia="Times New Roman" w:hAnsi="Times New Roman" w:cs="Times New Roman"/>
          <w:sz w:val="28"/>
          <w:szCs w:val="28"/>
          <w:lang w:eastAsia="ru-RU" w:bidi="ru-RU"/>
        </w:rPr>
        <w:t>Управління безпечності харчових продуктів та ветеринарної медицини</w:t>
      </w:r>
      <w:r w:rsidRPr="00117533">
        <w:rPr>
          <w:rFonts w:ascii="Times New Roman" w:eastAsia="Times New Roman" w:hAnsi="Times New Roman" w:cs="Times New Roman"/>
          <w:sz w:val="28"/>
          <w:szCs w:val="28"/>
        </w:rPr>
        <w:t xml:space="preserve"> , начальник відділу безпечності харчових продуктів та кормів Управління безпечності харчових продуктів та ветеринарної медицини;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головний спеціаліст відділу організації  протиепізоотичної роботи та державного контролю Управління безпечності харчових продуктів та ветеринарної медицини;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rPr>
        <w:t xml:space="preserve">- начальник </w:t>
      </w:r>
      <w:r w:rsidRPr="00117533">
        <w:rPr>
          <w:rFonts w:ascii="Times New Roman" w:eastAsia="Times New Roman" w:hAnsi="Times New Roman" w:cs="Times New Roman"/>
          <w:sz w:val="28"/>
          <w:szCs w:val="28"/>
          <w:lang w:eastAsia="ru-RU"/>
        </w:rPr>
        <w:t>Івано-Франківської обласної державної лікарні ветеринарної медицини (За згодою).</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keepNext/>
        <w:keepLines/>
        <w:widowControl w:val="0"/>
        <w:numPr>
          <w:ilvl w:val="0"/>
          <w:numId w:val="29"/>
        </w:numPr>
        <w:tabs>
          <w:tab w:val="left" w:pos="315"/>
        </w:tabs>
        <w:spacing w:after="0" w:line="240" w:lineRule="auto"/>
        <w:jc w:val="center"/>
        <w:outlineLvl w:val="0"/>
        <w:rPr>
          <w:rFonts w:ascii="Times New Roman" w:eastAsia="Times New Roman" w:hAnsi="Times New Roman" w:cs="Times New Roman"/>
          <w:b/>
          <w:bCs/>
          <w:sz w:val="28"/>
          <w:szCs w:val="28"/>
          <w:lang w:eastAsia="ru-RU" w:bidi="ru-RU"/>
        </w:rPr>
      </w:pPr>
      <w:r w:rsidRPr="00117533">
        <w:rPr>
          <w:rFonts w:ascii="Times New Roman" w:eastAsia="Times New Roman" w:hAnsi="Times New Roman" w:cs="Times New Roman"/>
          <w:b/>
          <w:bCs/>
          <w:sz w:val="28"/>
          <w:szCs w:val="28"/>
          <w:lang w:eastAsia="ru-RU" w:bidi="ru-RU"/>
        </w:rPr>
        <w:lastRenderedPageBreak/>
        <w:t xml:space="preserve">Група з питань захисту </w:t>
      </w:r>
      <w:r w:rsidRPr="00117533">
        <w:rPr>
          <w:rFonts w:ascii="Times New Roman" w:eastAsia="Times New Roman" w:hAnsi="Times New Roman" w:cs="Times New Roman"/>
          <w:b/>
          <w:bCs/>
          <w:sz w:val="28"/>
          <w:szCs w:val="28"/>
          <w:lang w:eastAsia="uk-UA" w:bidi="uk-UA"/>
        </w:rPr>
        <w:t xml:space="preserve">сільськогосподарських </w:t>
      </w:r>
      <w:r w:rsidRPr="00117533">
        <w:rPr>
          <w:rFonts w:ascii="Times New Roman" w:eastAsia="Times New Roman" w:hAnsi="Times New Roman" w:cs="Times New Roman"/>
          <w:b/>
          <w:bCs/>
          <w:sz w:val="28"/>
          <w:szCs w:val="28"/>
          <w:lang w:eastAsia="ru-RU" w:bidi="ru-RU"/>
        </w:rPr>
        <w:t>рослин</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 xml:space="preserve">групи - </w:t>
      </w:r>
      <w:r w:rsidRPr="00117533">
        <w:rPr>
          <w:rFonts w:ascii="Times New Roman" w:eastAsia="Times New Roman" w:hAnsi="Times New Roman" w:cs="Times New Roman"/>
          <w:sz w:val="28"/>
          <w:szCs w:val="28"/>
        </w:rPr>
        <w:t>начальник Управління фітосанітарної безпеки.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групи - </w:t>
      </w:r>
      <w:r w:rsidRPr="00117533">
        <w:rPr>
          <w:rFonts w:ascii="Times New Roman" w:eastAsia="Times New Roman" w:hAnsi="Times New Roman" w:cs="Times New Roman"/>
          <w:sz w:val="28"/>
          <w:szCs w:val="28"/>
        </w:rPr>
        <w:t>начальник</w:t>
      </w:r>
      <w:r w:rsidRPr="00117533">
        <w:rPr>
          <w:rFonts w:ascii="Times New Roman" w:eastAsia="Times New Roman" w:hAnsi="Times New Roman" w:cs="Times New Roman"/>
        </w:rPr>
        <w:t xml:space="preserve"> </w:t>
      </w:r>
      <w:r w:rsidRPr="00117533">
        <w:rPr>
          <w:rFonts w:ascii="Times New Roman" w:eastAsia="Times New Roman" w:hAnsi="Times New Roman" w:cs="Times New Roman"/>
          <w:sz w:val="28"/>
          <w:szCs w:val="28"/>
        </w:rPr>
        <w:t>відділу карантину рослин Управління фітосанітарної безпеки.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Члени групи: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начальник  відділу фітосанітарних заходів на кордоні Управління фітосанітарної безпеки;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начальник відділу захисту рослин, фітосанітарної діагностики та прогнозування Управління фітосанітарної безпеки;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начальник відділу контролю у сфері насінництва, розсадництва та якості зерна Управління фітосанітарної безпеки управління фітосанітарної безпеки.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p>
    <w:p w:rsidR="0018190C" w:rsidRPr="00117533" w:rsidRDefault="0018190C" w:rsidP="0018190C">
      <w:pPr>
        <w:keepNext/>
        <w:keepLines/>
        <w:widowControl w:val="0"/>
        <w:numPr>
          <w:ilvl w:val="0"/>
          <w:numId w:val="29"/>
        </w:numPr>
        <w:tabs>
          <w:tab w:val="left" w:pos="315"/>
        </w:tabs>
        <w:spacing w:after="0" w:line="240" w:lineRule="auto"/>
        <w:ind w:firstLine="851"/>
        <w:jc w:val="both"/>
        <w:outlineLvl w:val="0"/>
        <w:rPr>
          <w:rFonts w:ascii="Times New Roman" w:eastAsia="Times New Roman" w:hAnsi="Times New Roman" w:cs="Times New Roman"/>
          <w:b/>
          <w:bCs/>
          <w:sz w:val="28"/>
          <w:szCs w:val="28"/>
          <w:lang w:eastAsia="ru-RU" w:bidi="ru-RU"/>
        </w:rPr>
      </w:pPr>
      <w:r w:rsidRPr="00117533">
        <w:rPr>
          <w:rFonts w:ascii="Times New Roman" w:eastAsia="Times New Roman" w:hAnsi="Times New Roman" w:cs="Times New Roman"/>
          <w:b/>
          <w:bCs/>
          <w:sz w:val="28"/>
          <w:szCs w:val="28"/>
          <w:lang w:eastAsia="ru-RU" w:bidi="ru-RU"/>
        </w:rPr>
        <w:t xml:space="preserve">Група з питань </w:t>
      </w:r>
      <w:r w:rsidRPr="00117533">
        <w:rPr>
          <w:rFonts w:ascii="Times New Roman" w:eastAsia="Times New Roman" w:hAnsi="Times New Roman" w:cs="Times New Roman"/>
          <w:b/>
          <w:bCs/>
          <w:sz w:val="28"/>
          <w:szCs w:val="28"/>
          <w:lang w:eastAsia="uk-UA" w:bidi="uk-UA"/>
        </w:rPr>
        <w:t xml:space="preserve">інформаційно-аналітичного </w:t>
      </w:r>
      <w:r w:rsidRPr="00117533">
        <w:rPr>
          <w:rFonts w:ascii="Times New Roman" w:eastAsia="Times New Roman" w:hAnsi="Times New Roman" w:cs="Times New Roman"/>
          <w:b/>
          <w:bCs/>
          <w:sz w:val="28"/>
          <w:szCs w:val="28"/>
          <w:lang w:eastAsia="ru-RU" w:bidi="ru-RU"/>
        </w:rPr>
        <w:t xml:space="preserve">забезпечення та </w:t>
      </w:r>
      <w:r w:rsidRPr="00117533">
        <w:rPr>
          <w:rFonts w:ascii="Times New Roman" w:eastAsia="Times New Roman" w:hAnsi="Times New Roman" w:cs="Times New Roman"/>
          <w:b/>
          <w:bCs/>
          <w:sz w:val="28"/>
          <w:szCs w:val="28"/>
          <w:lang w:eastAsia="uk-UA" w:bidi="uk-UA"/>
        </w:rPr>
        <w:t>оповіщення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Керівник </w:t>
      </w:r>
      <w:r w:rsidRPr="00117533">
        <w:rPr>
          <w:rFonts w:ascii="Times New Roman" w:eastAsia="Times New Roman" w:hAnsi="Times New Roman" w:cs="Times New Roman"/>
          <w:sz w:val="28"/>
          <w:szCs w:val="28"/>
          <w:lang w:eastAsia="ru-RU" w:bidi="ru-RU"/>
        </w:rPr>
        <w:t xml:space="preserve">групи - начальник </w:t>
      </w:r>
      <w:r w:rsidRPr="00117533">
        <w:rPr>
          <w:rFonts w:ascii="Times New Roman" w:eastAsia="Times New Roman" w:hAnsi="Times New Roman" w:cs="Times New Roman"/>
          <w:sz w:val="28"/>
          <w:szCs w:val="28"/>
        </w:rPr>
        <w:t xml:space="preserve">Управління організаційного - господарського </w:t>
      </w:r>
      <w:r w:rsidRPr="00117533">
        <w:rPr>
          <w:rFonts w:ascii="Times New Roman" w:eastAsia="Times New Roman" w:hAnsi="Times New Roman" w:cs="Times New Roman"/>
          <w:sz w:val="28"/>
          <w:szCs w:val="28"/>
          <w:lang w:eastAsia="ru-RU" w:bidi="ru-RU"/>
        </w:rPr>
        <w:t>забезпечення.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Заступник </w:t>
      </w:r>
      <w:r w:rsidRPr="00117533">
        <w:rPr>
          <w:rFonts w:ascii="Times New Roman" w:eastAsia="Times New Roman" w:hAnsi="Times New Roman" w:cs="Times New Roman"/>
          <w:sz w:val="28"/>
          <w:szCs w:val="28"/>
        </w:rPr>
        <w:t xml:space="preserve">керівника </w:t>
      </w:r>
      <w:r w:rsidRPr="00117533">
        <w:rPr>
          <w:rFonts w:ascii="Times New Roman" w:eastAsia="Times New Roman" w:hAnsi="Times New Roman" w:cs="Times New Roman"/>
          <w:sz w:val="28"/>
          <w:szCs w:val="28"/>
          <w:lang w:eastAsia="ru-RU" w:bidi="ru-RU"/>
        </w:rPr>
        <w:t xml:space="preserve">групи - </w:t>
      </w:r>
      <w:r w:rsidRPr="00117533">
        <w:rPr>
          <w:rFonts w:ascii="Times New Roman" w:eastAsia="Times New Roman" w:hAnsi="Times New Roman" w:cs="Times New Roman"/>
          <w:sz w:val="28"/>
          <w:szCs w:val="28"/>
        </w:rPr>
        <w:t>провідний спеціаліст відділу організації  протиепізоотичної роботи  та державного контролю Управління безпечності харчових продуктів та ветеринарної медицини.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Члени групи: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начальник відділу документального забезпечення та комунікацій Управління організаційно-господарського  забезпечення;</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rPr>
        <w:t>- заступник начальника відділу роботи з персоналом;</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lang w:eastAsia="ru-RU" w:bidi="ru-RU"/>
        </w:rPr>
        <w:t xml:space="preserve">- </w:t>
      </w:r>
      <w:r w:rsidRPr="00117533">
        <w:rPr>
          <w:rFonts w:ascii="Times New Roman" w:eastAsia="Times New Roman" w:hAnsi="Times New Roman" w:cs="Times New Roman"/>
          <w:sz w:val="28"/>
          <w:szCs w:val="28"/>
        </w:rPr>
        <w:t>завідувач Сектору підтримки користувачів та інженерної інфраструктури;</w:t>
      </w:r>
    </w:p>
    <w:p w:rsidR="0018190C" w:rsidRPr="00117533" w:rsidRDefault="0018190C" w:rsidP="0018190C">
      <w:pPr>
        <w:widowControl w:val="0"/>
        <w:spacing w:after="0" w:line="240" w:lineRule="auto"/>
        <w:ind w:firstLine="851"/>
        <w:jc w:val="both"/>
        <w:rPr>
          <w:rFonts w:ascii="Times New Roman" w:eastAsia="Times New Roman" w:hAnsi="Times New Roman" w:cs="Times New Roman"/>
          <w:sz w:val="28"/>
          <w:szCs w:val="28"/>
          <w:lang w:eastAsia="ru-RU" w:bidi="ru-RU"/>
        </w:rPr>
      </w:pPr>
      <w:r w:rsidRPr="00117533">
        <w:rPr>
          <w:rFonts w:ascii="Times New Roman" w:eastAsia="Times New Roman" w:hAnsi="Times New Roman" w:cs="Times New Roman"/>
          <w:sz w:val="28"/>
          <w:szCs w:val="28"/>
        </w:rPr>
        <w:t>- провідний  фахівець відділу правового забезпечення</w:t>
      </w: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spacing w:after="0" w:line="240" w:lineRule="auto"/>
        <w:rPr>
          <w:rFonts w:ascii="Times New Roman" w:eastAsia="Times New Roman"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b/>
          <w:bCs/>
          <w:sz w:val="28"/>
        </w:rPr>
      </w:pPr>
      <w:r w:rsidRPr="00117533">
        <w:rPr>
          <w:rFonts w:ascii="Times New Roman" w:eastAsia="Calibri" w:hAnsi="Times New Roman" w:cs="Times New Roman"/>
          <w:b/>
          <w:bCs/>
          <w:sz w:val="28"/>
        </w:rPr>
        <w:t>Начальник  управління організаційно  -</w:t>
      </w:r>
    </w:p>
    <w:p w:rsidR="0018190C" w:rsidRPr="00117533" w:rsidRDefault="0018190C" w:rsidP="0018190C">
      <w:pPr>
        <w:widowControl w:val="0"/>
        <w:shd w:val="clear" w:color="auto" w:fill="FFFFFF"/>
        <w:tabs>
          <w:tab w:val="left" w:pos="1469"/>
        </w:tabs>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117533">
        <w:rPr>
          <w:rFonts w:ascii="Times New Roman" w:eastAsia="Calibri" w:hAnsi="Times New Roman" w:cs="Times New Roman"/>
          <w:b/>
          <w:bCs/>
          <w:sz w:val="28"/>
        </w:rPr>
        <w:t xml:space="preserve">господарського забезпечення </w:t>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r>
      <w:r w:rsidRPr="00117533">
        <w:rPr>
          <w:rFonts w:ascii="Times New Roman" w:eastAsia="Calibri" w:hAnsi="Times New Roman" w:cs="Times New Roman"/>
          <w:b/>
          <w:bCs/>
          <w:sz w:val="28"/>
        </w:rPr>
        <w:tab/>
        <w:t>Роман СІКОРСЬКИЙ</w:t>
      </w:r>
    </w:p>
    <w:p w:rsidR="0018190C" w:rsidRPr="00117533" w:rsidRDefault="0018190C" w:rsidP="0018190C">
      <w:pPr>
        <w:rPr>
          <w:rFonts w:ascii="Times New Roman" w:hAnsi="Times New Roman" w:cs="Times New Roman"/>
        </w:rPr>
      </w:pPr>
    </w:p>
    <w:p w:rsidR="0018190C" w:rsidRPr="00117533" w:rsidRDefault="0018190C" w:rsidP="0018190C">
      <w:pPr>
        <w:spacing w:after="0" w:line="240" w:lineRule="auto"/>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4"/>
          <w:lang w:eastAsia="ru-RU"/>
        </w:rPr>
      </w:pPr>
      <w:r w:rsidRPr="00117533">
        <w:rPr>
          <w:rFonts w:ascii="Times New Roman" w:eastAsia="Calibri" w:hAnsi="Times New Roman" w:cs="Times New Roman"/>
          <w:b/>
          <w:sz w:val="28"/>
          <w:szCs w:val="28"/>
          <w:lang w:eastAsia="ru-RU"/>
        </w:rPr>
        <w:t xml:space="preserve">      </w:t>
      </w:r>
      <w:r w:rsidRPr="00117533">
        <w:rPr>
          <w:rFonts w:ascii="Times New Roman" w:eastAsia="Times New Roman" w:hAnsi="Times New Roman" w:cs="Times New Roman"/>
          <w:b/>
          <w:sz w:val="28"/>
          <w:szCs w:val="24"/>
          <w:lang w:eastAsia="ru-RU"/>
        </w:rPr>
        <w:t xml:space="preserve">                                                                                                    </w:t>
      </w:r>
    </w:p>
    <w:p w:rsidR="0018190C" w:rsidRPr="00117533" w:rsidRDefault="0018190C" w:rsidP="0018190C">
      <w:pPr>
        <w:spacing w:after="0" w:line="240" w:lineRule="auto"/>
        <w:jc w:val="center"/>
        <w:rPr>
          <w:rFonts w:ascii="Times New Roman" w:eastAsia="Times New Roman" w:hAnsi="Times New Roman" w:cs="Times New Roman"/>
          <w:b/>
          <w:sz w:val="28"/>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4"/>
          <w:lang w:eastAsia="ru-RU"/>
        </w:rPr>
      </w:pPr>
      <w:r w:rsidRPr="00117533">
        <w:rPr>
          <w:rFonts w:ascii="Times New Roman" w:eastAsia="Times New Roman" w:hAnsi="Times New Roman" w:cs="Times New Roman"/>
          <w:b/>
          <w:sz w:val="28"/>
          <w:szCs w:val="24"/>
          <w:lang w:eastAsia="ru-RU"/>
        </w:rPr>
        <w:lastRenderedPageBreak/>
        <w:t xml:space="preserve">                                                                                                     Додаток 12</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jc w:val="center"/>
        <w:rPr>
          <w:rFonts w:ascii="Times New Roman" w:eastAsia="Calibri" w:hAnsi="Times New Roman" w:cs="Times New Roman"/>
          <w:sz w:val="28"/>
          <w:szCs w:val="20"/>
          <w:lang w:eastAsia="ru-RU"/>
        </w:rPr>
      </w:pPr>
      <w:r w:rsidRPr="00117533">
        <w:rPr>
          <w:rFonts w:ascii="Times New Roman" w:eastAsia="Calibri" w:hAnsi="Times New Roman" w:cs="Times New Roman"/>
          <w:noProof/>
          <w:sz w:val="20"/>
          <w:szCs w:val="20"/>
          <w:lang w:eastAsia="uk-UA"/>
        </w:rPr>
        <w:drawing>
          <wp:inline distT="0" distB="0" distL="0" distR="0" wp14:anchorId="5E25571C" wp14:editId="598BA7C2">
            <wp:extent cx="419100" cy="561975"/>
            <wp:effectExtent l="0" t="0" r="0" b="9525"/>
            <wp:docPr id="3"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36"/>
          <w:szCs w:val="36"/>
          <w:lang w:eastAsia="ru-RU"/>
        </w:rPr>
      </w:pPr>
      <w:r w:rsidRPr="00117533">
        <w:rPr>
          <w:rFonts w:ascii="Times New Roman" w:eastAsia="Calibri" w:hAnsi="Times New Roman" w:cs="Times New Roman"/>
          <w:b/>
          <w:sz w:val="36"/>
          <w:szCs w:val="36"/>
          <w:lang w:eastAsia="ru-RU"/>
        </w:rPr>
        <w:t>Н А К А З</w:t>
      </w: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31 »</w:t>
      </w:r>
      <w:r w:rsidRPr="00117533">
        <w:rPr>
          <w:rFonts w:ascii="Times New Roman" w:eastAsia="Calibri" w:hAnsi="Times New Roman" w:cs="Times New Roman"/>
          <w:b/>
          <w:sz w:val="24"/>
          <w:szCs w:val="24"/>
          <w:lang w:eastAsia="ru-RU"/>
        </w:rPr>
        <w:t xml:space="preserve"> </w:t>
      </w:r>
      <w:r w:rsidRPr="00117533">
        <w:rPr>
          <w:rFonts w:ascii="Times New Roman" w:eastAsia="Calibri" w:hAnsi="Times New Roman" w:cs="Times New Roman"/>
          <w:b/>
          <w:sz w:val="28"/>
          <w:szCs w:val="28"/>
          <w:lang w:eastAsia="ru-RU"/>
        </w:rPr>
        <w:t>січня</w:t>
      </w:r>
      <w:r w:rsidRPr="00117533">
        <w:rPr>
          <w:rFonts w:ascii="Times New Roman" w:eastAsia="Calibri" w:hAnsi="Times New Roman" w:cs="Times New Roman"/>
          <w:sz w:val="24"/>
          <w:szCs w:val="24"/>
          <w:lang w:eastAsia="ru-RU"/>
        </w:rPr>
        <w:t xml:space="preserve"> </w:t>
      </w:r>
      <w:r w:rsidRPr="00117533">
        <w:rPr>
          <w:rFonts w:ascii="Times New Roman" w:eastAsia="Calibri" w:hAnsi="Times New Roman" w:cs="Times New Roman"/>
          <w:b/>
          <w:sz w:val="28"/>
          <w:szCs w:val="28"/>
          <w:lang w:eastAsia="ru-RU"/>
        </w:rPr>
        <w:t>2023 р.                          № 51</w:t>
      </w:r>
      <w:r w:rsidRPr="00117533">
        <w:rPr>
          <w:rFonts w:ascii="Times New Roman" w:eastAsia="Calibri" w:hAnsi="Times New Roman" w:cs="Times New Roman"/>
          <w:b/>
          <w:sz w:val="28"/>
          <w:szCs w:val="28"/>
          <w:lang w:eastAsia="ru-RU"/>
        </w:rPr>
        <w:tab/>
        <w:t xml:space="preserve">                            м.Івано-Франківськ</w:t>
      </w: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Про об’єктові формування</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autoSpaceDE w:val="0"/>
        <w:autoSpaceDN w:val="0"/>
        <w:adjustRightInd w:val="0"/>
        <w:spacing w:after="0" w:line="240" w:lineRule="auto"/>
        <w:rPr>
          <w:rFonts w:ascii="Times New Roman" w:hAnsi="Times New Roman" w:cs="Times New Roman"/>
          <w:color w:val="000000"/>
          <w:sz w:val="24"/>
          <w:szCs w:val="24"/>
        </w:rPr>
      </w:pPr>
      <w:r w:rsidRPr="00117533">
        <w:rPr>
          <w:rFonts w:ascii="Times New Roman" w:eastAsia="Times New Roman" w:hAnsi="Times New Roman" w:cs="Times New Roman"/>
          <w:color w:val="000000"/>
          <w:sz w:val="28"/>
          <w:szCs w:val="20"/>
          <w:lang w:eastAsia="ru-RU"/>
        </w:rPr>
        <w:t xml:space="preserve">     Відповідно до вимог Кодексу цивільного захисту України, Постанови Кабінету Міністрів України від 09.10.2013 року № 787 ”Про  затвердження Порядку утворення та функції формувань цивільного захисту ”  та  </w:t>
      </w:r>
      <w:r w:rsidRPr="00117533">
        <w:rPr>
          <w:rFonts w:ascii="Times New Roman" w:hAnsi="Times New Roman" w:cs="Times New Roman"/>
          <w:sz w:val="28"/>
          <w:szCs w:val="28"/>
        </w:rPr>
        <w:t>наказу Міністерства внутрішніх справ України від 31.01.2015 № 113 «Про затвердження Примірного положення про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480" w:lineRule="auto"/>
        <w:jc w:val="center"/>
        <w:rPr>
          <w:rFonts w:ascii="Times New Roman" w:eastAsia="Calibri" w:hAnsi="Times New Roman" w:cs="Times New Roman"/>
          <w:b/>
          <w:sz w:val="32"/>
          <w:szCs w:val="20"/>
          <w:lang w:eastAsia="ru-RU"/>
        </w:rPr>
      </w:pPr>
      <w:r w:rsidRPr="00117533">
        <w:rPr>
          <w:rFonts w:ascii="Times New Roman" w:eastAsia="Calibri" w:hAnsi="Times New Roman" w:cs="Times New Roman"/>
          <w:b/>
          <w:sz w:val="32"/>
          <w:szCs w:val="20"/>
          <w:lang w:eastAsia="ru-RU"/>
        </w:rPr>
        <w:t>Н А К А З У Ю :</w:t>
      </w:r>
    </w:p>
    <w:p w:rsidR="0018190C" w:rsidRPr="00117533" w:rsidRDefault="0018190C" w:rsidP="0018190C">
      <w:pPr>
        <w:numPr>
          <w:ilvl w:val="0"/>
          <w:numId w:val="30"/>
        </w:num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Затвердити об’єктові формування цивільного захисту  на 2023-2024 рр.,</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призначити керівників ,  чисельний склад та закріплене необхідне обладнання, техніку,спецзасоби,  додаток 1;</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2. Затвердити такі, що додаються:</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0"/>
          <w:lang w:eastAsia="ru-RU"/>
        </w:rPr>
        <w:t xml:space="preserve">     2.1 </w:t>
      </w:r>
      <w:r w:rsidRPr="00117533">
        <w:rPr>
          <w:rFonts w:ascii="Times New Roman" w:eastAsia="Times New Roman" w:hAnsi="Times New Roman" w:cs="Times New Roman"/>
          <w:sz w:val="28"/>
          <w:szCs w:val="28"/>
          <w:lang w:eastAsia="ru-RU"/>
        </w:rPr>
        <w:t>Положення 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«Ланка ветеринарної розвідки»</w:t>
      </w:r>
      <w:r w:rsidRPr="00117533">
        <w:rPr>
          <w:rFonts w:ascii="Times New Roman" w:eastAsia="Times New Roman" w:hAnsi="Times New Roman" w:cs="Times New Roman"/>
          <w:sz w:val="28"/>
          <w:szCs w:val="20"/>
          <w:lang w:eastAsia="ru-RU"/>
        </w:rPr>
        <w:t xml:space="preserve"> ,  додаток 2;</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2.2</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Положення 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«Відділення захисту тварин і рослин»</w:t>
      </w:r>
      <w:r w:rsidRPr="00117533">
        <w:rPr>
          <w:rFonts w:ascii="Times New Roman" w:eastAsia="Times New Roman" w:hAnsi="Times New Roman" w:cs="Times New Roman"/>
          <w:sz w:val="28"/>
          <w:szCs w:val="20"/>
          <w:lang w:eastAsia="ru-RU"/>
        </w:rPr>
        <w:t xml:space="preserve"> ,  додаток 3;</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2.3</w:t>
      </w:r>
      <w:r w:rsidRPr="00117533">
        <w:rPr>
          <w:rFonts w:ascii="Times New Roman" w:eastAsia="Times New Roman" w:hAnsi="Times New Roman" w:cs="Times New Roman"/>
          <w:sz w:val="28"/>
          <w:szCs w:val="28"/>
          <w:lang w:eastAsia="ru-RU"/>
        </w:rPr>
        <w:t xml:space="preserve"> Положення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«Санітарний пост»</w:t>
      </w:r>
      <w:r w:rsidRPr="00117533">
        <w:rPr>
          <w:rFonts w:ascii="Times New Roman" w:eastAsia="Times New Roman" w:hAnsi="Times New Roman" w:cs="Times New Roman"/>
          <w:sz w:val="28"/>
          <w:szCs w:val="20"/>
          <w:lang w:eastAsia="ru-RU"/>
        </w:rPr>
        <w:t xml:space="preserve"> ,  додаток 4;</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2.4</w:t>
      </w:r>
      <w:r w:rsidRPr="00117533">
        <w:rPr>
          <w:rFonts w:ascii="Times New Roman" w:eastAsia="Times New Roman" w:hAnsi="Times New Roman" w:cs="Times New Roman"/>
          <w:sz w:val="28"/>
          <w:szCs w:val="28"/>
          <w:lang w:eastAsia="ru-RU"/>
        </w:rPr>
        <w:t xml:space="preserve"> Положення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«Пост пожежогасіння»</w:t>
      </w:r>
      <w:r w:rsidRPr="00117533">
        <w:rPr>
          <w:rFonts w:ascii="Times New Roman" w:eastAsia="Times New Roman" w:hAnsi="Times New Roman" w:cs="Times New Roman"/>
          <w:sz w:val="28"/>
          <w:szCs w:val="20"/>
          <w:lang w:eastAsia="ru-RU"/>
        </w:rPr>
        <w:t xml:space="preserve"> ,  додаток 5;</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2.5</w:t>
      </w:r>
      <w:r w:rsidRPr="00117533">
        <w:rPr>
          <w:rFonts w:ascii="Times New Roman" w:eastAsia="Times New Roman" w:hAnsi="Times New Roman" w:cs="Times New Roman"/>
          <w:sz w:val="28"/>
          <w:szCs w:val="28"/>
          <w:lang w:eastAsia="ru-RU"/>
        </w:rPr>
        <w:t xml:space="preserve"> Положення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«Рятувальна група»</w:t>
      </w:r>
      <w:r w:rsidRPr="00117533">
        <w:rPr>
          <w:rFonts w:ascii="Times New Roman" w:eastAsia="Times New Roman" w:hAnsi="Times New Roman" w:cs="Times New Roman"/>
          <w:sz w:val="28"/>
          <w:szCs w:val="20"/>
          <w:lang w:eastAsia="ru-RU"/>
        </w:rPr>
        <w:t xml:space="preserve"> ,  додаток 6;</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lastRenderedPageBreak/>
        <w:t xml:space="preserve">     2.6</w:t>
      </w:r>
      <w:r w:rsidRPr="00117533">
        <w:rPr>
          <w:rFonts w:ascii="Times New Roman" w:eastAsia="Times New Roman" w:hAnsi="Times New Roman" w:cs="Times New Roman"/>
          <w:sz w:val="28"/>
          <w:szCs w:val="28"/>
          <w:lang w:eastAsia="ru-RU"/>
        </w:rPr>
        <w:t xml:space="preserve"> Положення 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«Ланка хімічної розвідки»</w:t>
      </w:r>
      <w:r w:rsidRPr="00117533">
        <w:rPr>
          <w:rFonts w:ascii="Times New Roman" w:eastAsia="Times New Roman" w:hAnsi="Times New Roman" w:cs="Times New Roman"/>
          <w:sz w:val="28"/>
          <w:szCs w:val="20"/>
          <w:lang w:eastAsia="ru-RU"/>
        </w:rPr>
        <w:t xml:space="preserve"> ,  додаток 7;</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2.7</w:t>
      </w:r>
      <w:r w:rsidRPr="00117533">
        <w:rPr>
          <w:rFonts w:ascii="Times New Roman" w:eastAsia="Times New Roman" w:hAnsi="Times New Roman" w:cs="Times New Roman"/>
          <w:sz w:val="28"/>
          <w:szCs w:val="28"/>
          <w:lang w:eastAsia="ru-RU"/>
        </w:rPr>
        <w:t xml:space="preserve"> Положення 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«Ланка радіологічної розвідки»</w:t>
      </w:r>
      <w:r w:rsidRPr="00117533">
        <w:rPr>
          <w:rFonts w:ascii="Times New Roman" w:eastAsia="Times New Roman" w:hAnsi="Times New Roman" w:cs="Times New Roman"/>
          <w:sz w:val="28"/>
          <w:szCs w:val="20"/>
          <w:lang w:eastAsia="ru-RU"/>
        </w:rPr>
        <w:t xml:space="preserve"> ,  додаток 8;</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2.8</w:t>
      </w:r>
      <w:r w:rsidRPr="00117533">
        <w:rPr>
          <w:rFonts w:ascii="Times New Roman" w:eastAsia="Times New Roman" w:hAnsi="Times New Roman" w:cs="Times New Roman"/>
          <w:sz w:val="28"/>
          <w:szCs w:val="28"/>
          <w:lang w:eastAsia="ru-RU"/>
        </w:rPr>
        <w:t xml:space="preserve"> Положення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«Ланка біологічної розвідки»</w:t>
      </w:r>
      <w:r w:rsidRPr="00117533">
        <w:rPr>
          <w:rFonts w:ascii="Times New Roman" w:eastAsia="Times New Roman" w:hAnsi="Times New Roman" w:cs="Times New Roman"/>
          <w:sz w:val="28"/>
          <w:szCs w:val="20"/>
          <w:lang w:eastAsia="ru-RU"/>
        </w:rPr>
        <w:t xml:space="preserve"> ,  додаток 9;</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2.9</w:t>
      </w:r>
      <w:r w:rsidRPr="00117533">
        <w:rPr>
          <w:rFonts w:ascii="Times New Roman" w:eastAsia="Times New Roman" w:hAnsi="Times New Roman" w:cs="Times New Roman"/>
          <w:sz w:val="28"/>
          <w:szCs w:val="28"/>
          <w:lang w:eastAsia="ru-RU"/>
        </w:rPr>
        <w:t xml:space="preserve"> Положення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про об’єктове формування цивільного захисту</w:t>
      </w:r>
      <w:r w:rsidRPr="00117533">
        <w:rPr>
          <w:rFonts w:ascii="Times New Roman" w:eastAsia="Times New Roman" w:hAnsi="Times New Roman" w:cs="Times New Roman"/>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sz w:val="28"/>
          <w:szCs w:val="28"/>
          <w:lang w:eastAsia="ru-RU"/>
        </w:rPr>
        <w:t>«Мережа спостереження і лабораторного контролю»</w:t>
      </w:r>
      <w:r w:rsidRPr="00117533">
        <w:rPr>
          <w:rFonts w:ascii="Times New Roman" w:eastAsia="Times New Roman" w:hAnsi="Times New Roman" w:cs="Times New Roman"/>
          <w:sz w:val="28"/>
          <w:szCs w:val="20"/>
          <w:lang w:eastAsia="ru-RU"/>
        </w:rPr>
        <w:t xml:space="preserve"> ,  додаток 10.</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      3.Розгортання та приведення в готовність утворених формувань проводити у відповідності до діючих інструкції з ліквідації інфекційних  захворювань.</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4. Контроль за виконанням наказу покласти на першого заступника </w:t>
      </w:r>
      <w:r w:rsidRPr="00117533">
        <w:rPr>
          <w:rFonts w:ascii="Times New Roman" w:eastAsia="Times New Roman" w:hAnsi="Times New Roman" w:cs="Times New Roman"/>
          <w:sz w:val="28"/>
          <w:szCs w:val="28"/>
        </w:rPr>
        <w:t>Головного управління Сендецького М.П.</w:t>
      </w:r>
    </w:p>
    <w:p w:rsidR="0018190C" w:rsidRPr="00117533" w:rsidRDefault="0018190C" w:rsidP="0018190C">
      <w:pPr>
        <w:spacing w:before="240" w:after="60" w:line="240" w:lineRule="auto"/>
        <w:jc w:val="both"/>
        <w:outlineLvl w:val="4"/>
        <w:rPr>
          <w:rFonts w:ascii="Times New Roman" w:eastAsia="Calibri" w:hAnsi="Times New Roman" w:cs="Times New Roman"/>
          <w:bCs/>
          <w:iCs/>
          <w:sz w:val="26"/>
          <w:szCs w:val="26"/>
          <w:lang w:eastAsia="ru-RU"/>
        </w:rPr>
      </w:pP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jc w:val="both"/>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xml:space="preserve">Начальник    </w:t>
      </w:r>
    </w:p>
    <w:p w:rsidR="0018190C" w:rsidRPr="00117533" w:rsidRDefault="0018190C" w:rsidP="0018190C">
      <w:pPr>
        <w:spacing w:after="0"/>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Головного управління                                                            Роман ГУРСЬКИЙ</w:t>
      </w:r>
    </w:p>
    <w:p w:rsidR="0018190C" w:rsidRPr="00117533" w:rsidRDefault="0018190C" w:rsidP="0018190C">
      <w:pPr>
        <w:spacing w:after="0"/>
        <w:rPr>
          <w:rFonts w:ascii="Times New Roman" w:eastAsia="Calibri" w:hAnsi="Times New Roman" w:cs="Times New Roman"/>
          <w:b/>
          <w:sz w:val="28"/>
          <w:szCs w:val="28"/>
          <w:lang w:eastAsia="ru-RU"/>
        </w:rPr>
        <w:sectPr w:rsidR="0018190C" w:rsidRPr="00117533">
          <w:pgSz w:w="11906" w:h="16838"/>
          <w:pgMar w:top="851" w:right="851" w:bottom="851" w:left="1418" w:header="709" w:footer="709" w:gutter="0"/>
          <w:cols w:space="720"/>
        </w:sect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2</w:t>
      </w:r>
      <w:r w:rsidRPr="00117533">
        <w:rPr>
          <w:rFonts w:ascii="Times New Roman" w:eastAsia="Times New Roman" w:hAnsi="Times New Roman" w:cs="Times New Roman"/>
          <w:sz w:val="28"/>
          <w:szCs w:val="24"/>
          <w:lang w:eastAsia="ru-RU"/>
        </w:rPr>
        <w:tab/>
        <w:t xml:space="preserve">                                                             </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«Ланка ветеринарної розвідки»</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ветеринарної розвідки»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center"/>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Ланки </w:t>
      </w:r>
      <w:r w:rsidRPr="00117533">
        <w:rPr>
          <w:rFonts w:ascii="Times New Roman" w:eastAsia="Times New Roman" w:hAnsi="Times New Roman" w:cs="Times New Roman"/>
          <w:b/>
          <w:sz w:val="28"/>
          <w:szCs w:val="28"/>
          <w:lang w:eastAsia="ru-RU"/>
        </w:rPr>
        <w:t>ветеринарної розвідки.</w:t>
      </w:r>
    </w:p>
    <w:p w:rsidR="0018190C" w:rsidRPr="00117533" w:rsidRDefault="0018190C" w:rsidP="0018190C">
      <w:pPr>
        <w:spacing w:after="0" w:line="240" w:lineRule="auto"/>
        <w:jc w:val="center"/>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особливо небезпечних для людей та тварин включених до списку МЕБ.</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аналізу причин і умов виникнення та поширення хвороб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lastRenderedPageBreak/>
        <w:t>- проведення моніторингу щодо поширення та визначення біологічної характеристики збудників особливо небезпечних хвороб тварин включених до списку МЕБ.</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Ланка ветеринарної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ветеринарної розвідки</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3</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8"/>
        </w:rPr>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 </w:t>
      </w:r>
      <w:r w:rsidRPr="00117533">
        <w:rPr>
          <w:rFonts w:ascii="Times New Roman" w:eastAsia="Times New Roman" w:hAnsi="Times New Roman" w:cs="Times New Roman"/>
          <w:b/>
          <w:sz w:val="28"/>
          <w:szCs w:val="28"/>
          <w:lang w:eastAsia="ru-RU"/>
        </w:rPr>
        <w:t>«Відділення захисту тварин і рослин»</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tabs>
          <w:tab w:val="left" w:pos="2879"/>
        </w:tabs>
        <w:spacing w:after="0"/>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sidRPr="00117533">
        <w:rPr>
          <w:rFonts w:ascii="Times New Roman" w:eastAsia="Times New Roman" w:hAnsi="Times New Roman" w:cs="Times New Roman"/>
          <w:sz w:val="28"/>
          <w:szCs w:val="28"/>
          <w:lang w:eastAsia="ru-RU"/>
        </w:rPr>
        <w:t>Відділення захисту тварин і рослин.</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 Основні завдання, функції та права</w:t>
      </w:r>
      <w:r w:rsidRPr="00117533">
        <w:rPr>
          <w:rFonts w:ascii="Times New Roman" w:eastAsia="Times New Roman" w:hAnsi="Times New Roman" w:cs="Times New Roman"/>
          <w:b/>
          <w:sz w:val="28"/>
          <w:szCs w:val="28"/>
          <w:lang w:eastAsia="ru-RU"/>
        </w:rPr>
        <w:t xml:space="preserve"> Відділення захисту тварин і рослин.</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та рослин.</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контроль за переміщенням у т.ч. експортом та імпортом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контролю та нагляду за здоров'ям та благополуччям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профілактики, діагностики та ліквідації заразних хвороб тварин;</w:t>
      </w:r>
    </w:p>
    <w:p w:rsidR="0018190C" w:rsidRPr="00117533" w:rsidRDefault="0018190C" w:rsidP="0018190C">
      <w:pPr>
        <w:spacing w:after="0"/>
        <w:jc w:val="both"/>
        <w:rPr>
          <w:rFonts w:ascii="Times New Roman" w:hAnsi="Times New Roman" w:cs="Times New Roman"/>
          <w:sz w:val="28"/>
          <w:szCs w:val="28"/>
        </w:rPr>
      </w:pPr>
      <w:r w:rsidRPr="00117533">
        <w:rPr>
          <w:rFonts w:ascii="Times New Roman" w:hAnsi="Times New Roman" w:cs="Times New Roman"/>
          <w:sz w:val="28"/>
          <w:szCs w:val="28"/>
        </w:rPr>
        <w:t>- виявлення, локалізації та ліквідації регульованих шкідливих організмів;</w:t>
      </w:r>
    </w:p>
    <w:p w:rsidR="0018190C" w:rsidRPr="00117533" w:rsidRDefault="0018190C" w:rsidP="0018190C">
      <w:pPr>
        <w:spacing w:after="0"/>
        <w:jc w:val="both"/>
        <w:rPr>
          <w:rFonts w:ascii="Times New Roman" w:hAnsi="Times New Roman" w:cs="Times New Roman"/>
          <w:sz w:val="28"/>
          <w:szCs w:val="28"/>
        </w:rPr>
      </w:pPr>
      <w:r w:rsidRPr="00117533">
        <w:rPr>
          <w:rFonts w:ascii="Times New Roman" w:hAnsi="Times New Roman" w:cs="Times New Roman"/>
          <w:sz w:val="28"/>
          <w:szCs w:val="28"/>
        </w:rPr>
        <w:lastRenderedPageBreak/>
        <w:t>- здійснення контролю за проведенням підприємствами усіх форм власності та громадянами заходів щодо захисту рослин, додержанням якості та регламентів застосування засобів захисту рослин;</w:t>
      </w:r>
    </w:p>
    <w:p w:rsidR="0018190C" w:rsidRPr="00117533" w:rsidRDefault="0018190C" w:rsidP="0018190C">
      <w:pPr>
        <w:spacing w:after="0"/>
        <w:jc w:val="both"/>
        <w:rPr>
          <w:rFonts w:ascii="Times New Roman" w:hAnsi="Times New Roman" w:cs="Times New Roman"/>
          <w:sz w:val="28"/>
          <w:szCs w:val="28"/>
        </w:rPr>
      </w:pPr>
      <w:r w:rsidRPr="00117533">
        <w:rPr>
          <w:rFonts w:ascii="Times New Roman" w:hAnsi="Times New Roman" w:cs="Times New Roman"/>
          <w:sz w:val="28"/>
          <w:szCs w:val="28"/>
        </w:rPr>
        <w:t>- здійснення  контролю за дотриманням карантинного режиму і проведенням фітосанітарних заходів із карантину рослин при вирощуванні, заготівлі, вивезенні, ввезенні, транспортуванні, зберіганні, переробці, реалізації та використанні об’єктів регулювання.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Відділення захисту тварин і рослин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Відділенням захисту тварин і рослин</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b/>
          <w:sz w:val="28"/>
          <w:szCs w:val="28"/>
        </w:rPr>
        <w:t xml:space="preserve">забезпечення                                                                            Володимир МАЛИЙ                                                          </w:t>
      </w: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4</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 xml:space="preserve">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«Санітарний пост»</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«Санітарний пост»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center"/>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 Основні завдання, функції та права Санітарного посту</w:t>
      </w:r>
      <w:r w:rsidRPr="00117533">
        <w:rPr>
          <w:rFonts w:ascii="Times New Roman" w:eastAsia="Times New Roman" w:hAnsi="Times New Roman" w:cs="Times New Roman"/>
          <w:b/>
          <w:sz w:val="28"/>
          <w:szCs w:val="28"/>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надання первинної медичної допомоги постраждалим.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наданні медичної допомоги постраждалим.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lastRenderedPageBreak/>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b/>
          <w:sz w:val="28"/>
          <w:szCs w:val="28"/>
        </w:rPr>
        <w:t>Санітарного посту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Санітарного посту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Додаток 5</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«Пост пожежогасіння»</w:t>
      </w:r>
    </w:p>
    <w:p w:rsidR="0018190C" w:rsidRPr="00117533" w:rsidRDefault="0018190C" w:rsidP="0018190C">
      <w:pPr>
        <w:tabs>
          <w:tab w:val="left" w:pos="2879"/>
        </w:tabs>
        <w:spacing w:after="0"/>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sidRPr="00117533">
        <w:rPr>
          <w:rFonts w:ascii="Times New Roman" w:eastAsia="Times New Roman" w:hAnsi="Times New Roman" w:cs="Times New Roman"/>
          <w:sz w:val="28"/>
          <w:szCs w:val="28"/>
          <w:lang w:eastAsia="ru-RU"/>
        </w:rPr>
        <w:t>Пост пожежогасіння.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 Основні завдання, функції та права об’єктового формування «</w:t>
      </w:r>
      <w:r w:rsidRPr="00117533">
        <w:rPr>
          <w:rFonts w:ascii="Times New Roman" w:eastAsia="Times New Roman" w:hAnsi="Times New Roman" w:cs="Times New Roman"/>
          <w:b/>
          <w:sz w:val="28"/>
          <w:szCs w:val="28"/>
          <w:lang w:eastAsia="ru-RU"/>
        </w:rPr>
        <w:t>Пост пожежогасіння».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гасіння об’єктових пожеж та підсилення підрозділі ДСНС під час ліквідації масштабних пожеж.</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реалізації заходів щодо гасіння пожеж.</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Пост пожежогасіння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sz w:val="28"/>
          <w:szCs w:val="28"/>
        </w:rPr>
        <w:t>1. Безпосереднє керівництво об’єктового  формуванням цивільного захисту –</w:t>
      </w:r>
      <w:r w:rsidRPr="00117533">
        <w:rPr>
          <w:rFonts w:ascii="Times New Roman" w:eastAsia="Times New Roman" w:hAnsi="Times New Roman" w:cs="Times New Roman"/>
          <w:sz w:val="28"/>
          <w:szCs w:val="28"/>
          <w:lang w:eastAsia="ru-RU"/>
        </w:rPr>
        <w:t xml:space="preserve"> Пост пожежогасіння</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rPr>
        <w:t>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spacing w:after="0" w:line="240" w:lineRule="auto"/>
        <w:ind w:left="12744" w:firstLine="708"/>
        <w:jc w:val="both"/>
        <w:rPr>
          <w:rFonts w:ascii="Times New Roman" w:eastAsia="Times New Roman" w:hAnsi="Times New Roman" w:cs="Times New Roman"/>
        </w:rPr>
      </w:pPr>
    </w:p>
    <w:p w:rsidR="0018190C" w:rsidRPr="00117533" w:rsidRDefault="0018190C" w:rsidP="0018190C">
      <w:pPr>
        <w:spacing w:after="0" w:line="240" w:lineRule="auto"/>
        <w:ind w:left="12744" w:firstLine="708"/>
        <w:jc w:val="both"/>
        <w:rPr>
          <w:rFonts w:ascii="Times New Roman" w:eastAsia="Times New Roman" w:hAnsi="Times New Roman" w:cs="Times New Roman"/>
        </w:rPr>
      </w:pPr>
    </w:p>
    <w:p w:rsidR="0018190C" w:rsidRPr="00117533" w:rsidRDefault="0018190C" w:rsidP="0018190C">
      <w:pPr>
        <w:spacing w:after="0" w:line="240" w:lineRule="auto"/>
        <w:ind w:left="12744" w:firstLine="708"/>
        <w:jc w:val="both"/>
        <w:rPr>
          <w:rFonts w:ascii="Times New Roman" w:eastAsia="Times New Roman" w:hAnsi="Times New Roman" w:cs="Times New Roman"/>
        </w:rPr>
      </w:pPr>
    </w:p>
    <w:p w:rsidR="0018190C" w:rsidRPr="00117533" w:rsidRDefault="0018190C" w:rsidP="0018190C">
      <w:pPr>
        <w:spacing w:after="0" w:line="240" w:lineRule="auto"/>
        <w:ind w:left="12744" w:firstLine="708"/>
        <w:jc w:val="both"/>
        <w:rPr>
          <w:rFonts w:ascii="Times New Roman" w:eastAsia="Times New Roman" w:hAnsi="Times New Roman" w:cs="Times New Roman"/>
        </w:rPr>
      </w:pPr>
    </w:p>
    <w:p w:rsidR="0018190C" w:rsidRPr="00117533" w:rsidRDefault="0018190C" w:rsidP="0018190C">
      <w:pPr>
        <w:spacing w:after="0" w:line="240" w:lineRule="auto"/>
        <w:ind w:left="12744" w:firstLine="708"/>
        <w:jc w:val="both"/>
        <w:rPr>
          <w:rFonts w:ascii="Times New Roman" w:eastAsia="Times New Roman" w:hAnsi="Times New Roman" w:cs="Times New Roman"/>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6</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«Рятувальна група»</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«Рятувальна група»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 Основні завдання, функції та права Рятувальної групи</w:t>
      </w:r>
      <w:r w:rsidRPr="00117533">
        <w:rPr>
          <w:rFonts w:ascii="Times New Roman" w:eastAsia="Times New Roman" w:hAnsi="Times New Roman" w:cs="Times New Roman"/>
          <w:b/>
          <w:sz w:val="28"/>
          <w:szCs w:val="28"/>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реалізації заходів щодо проведення механізованих аварійно-відновлювальних робіт у зоні виникненні НС.</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реалізації заходів щодо проведення механізованих аварійно-відновлювальних робіт у зоні виникненні НС.</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1"/>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Рятувальна група</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об’єктового  формуванням цивільного захисту –</w:t>
      </w:r>
      <w:r w:rsidRPr="00117533">
        <w:rPr>
          <w:rFonts w:ascii="Times New Roman" w:eastAsia="Times New Roman" w:hAnsi="Times New Roman" w:cs="Times New Roman"/>
          <w:sz w:val="28"/>
          <w:szCs w:val="28"/>
          <w:lang w:eastAsia="ru-RU"/>
        </w:rPr>
        <w:t xml:space="preserve"> Рятувальна група</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sz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sz w:val="28"/>
        </w:rPr>
      </w:pPr>
      <w:r w:rsidRPr="00117533">
        <w:rPr>
          <w:rFonts w:ascii="Times New Roman" w:eastAsia="Times New Roman" w:hAnsi="Times New Roman" w:cs="Times New Roman"/>
          <w:sz w:val="28"/>
        </w:rPr>
        <w:t>Додаток 7</w:t>
      </w:r>
    </w:p>
    <w:p w:rsidR="0018190C" w:rsidRPr="00117533" w:rsidRDefault="0018190C" w:rsidP="0018190C">
      <w:pPr>
        <w:spacing w:after="0" w:line="240" w:lineRule="auto"/>
        <w:ind w:left="7788"/>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7</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«Хімічної розвідки»</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хімічної розвідки»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Ланки </w:t>
      </w:r>
      <w:r w:rsidRPr="00117533">
        <w:rPr>
          <w:rFonts w:ascii="Times New Roman" w:eastAsia="Times New Roman" w:hAnsi="Times New Roman" w:cs="Times New Roman"/>
          <w:b/>
          <w:sz w:val="28"/>
          <w:szCs w:val="28"/>
          <w:lang w:eastAsia="ru-RU"/>
        </w:rPr>
        <w:t>хімічної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color w:val="000000"/>
          <w:sz w:val="28"/>
          <w:szCs w:val="28"/>
        </w:rPr>
        <w:t>організації та проведення лабораторно-діагностичних (патолого-анатомічних, гістологічних, паразитологічних)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sidRPr="00117533">
        <w:rPr>
          <w:rFonts w:ascii="Times New Roman" w:eastAsia="Times New Roman" w:hAnsi="Times New Roman" w:cs="Times New Roman"/>
          <w:sz w:val="28"/>
          <w:szCs w:val="28"/>
        </w:rPr>
        <w:lastRenderedPageBreak/>
        <w:t>заходів щодо:</w:t>
      </w:r>
      <w:r w:rsidRPr="00117533">
        <w:rPr>
          <w:rFonts w:ascii="Times New Roman" w:eastAsia="Times New Roman" w:hAnsi="Times New Roman" w:cs="Times New Roman"/>
          <w:color w:val="000000"/>
          <w:sz w:val="28"/>
          <w:szCs w:val="28"/>
        </w:rPr>
        <w:t xml:space="preserve"> проведення лабораторно-діагностичних (патолого-анатомічних, гістологічних, паразитологічних) та інших досліджень.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Ланка хімічної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хімічної</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розвідки</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jc w:val="both"/>
        <w:rPr>
          <w:rFonts w:ascii="Times New Roman" w:eastAsia="Times New Roman" w:hAnsi="Times New Roman" w:cs="Times New Roman"/>
          <w:b/>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8</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ind w:left="12744" w:firstLine="708"/>
        <w:jc w:val="both"/>
        <w:rPr>
          <w:rFonts w:ascii="Times New Roman" w:eastAsia="Times New Roman" w:hAnsi="Times New Roman" w:cs="Times New Roman"/>
          <w:sz w:val="28"/>
        </w:rPr>
      </w:pPr>
      <w:r w:rsidRPr="00117533">
        <w:rPr>
          <w:rFonts w:ascii="Times New Roman" w:eastAsia="Times New Roman" w:hAnsi="Times New Roman" w:cs="Times New Roman"/>
          <w:sz w:val="28"/>
        </w:rPr>
        <w:t>8</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p>
    <w:p w:rsidR="0018190C" w:rsidRPr="00117533" w:rsidRDefault="0018190C" w:rsidP="0018190C">
      <w:pPr>
        <w:spacing w:after="0" w:line="240" w:lineRule="auto"/>
        <w:jc w:val="center"/>
        <w:rPr>
          <w:rFonts w:ascii="Times New Roman" w:eastAsia="Times New Roman" w:hAnsi="Times New Roman" w:cs="Times New Roman"/>
          <w:sz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«Ланка радіологічної розвідки»</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радіологічної розвідки»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Ланки </w:t>
      </w:r>
      <w:r w:rsidRPr="00117533">
        <w:rPr>
          <w:rFonts w:ascii="Times New Roman" w:eastAsia="Times New Roman" w:hAnsi="Times New Roman" w:cs="Times New Roman"/>
          <w:b/>
          <w:sz w:val="28"/>
          <w:szCs w:val="28"/>
          <w:lang w:eastAsia="ru-RU"/>
        </w:rPr>
        <w:t>радіологічної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color w:val="000000"/>
          <w:sz w:val="28"/>
          <w:szCs w:val="28"/>
        </w:rPr>
        <w:t>організації та проведення лабораторно-діагностичних (радіологічних)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r w:rsidRPr="00117533">
        <w:rPr>
          <w:rFonts w:ascii="Times New Roman" w:eastAsia="Times New Roman" w:hAnsi="Times New Roman" w:cs="Times New Roman"/>
          <w:sz w:val="28"/>
          <w:szCs w:val="28"/>
        </w:rPr>
        <w:t xml:space="preserve">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sidRPr="00117533">
        <w:rPr>
          <w:rFonts w:ascii="Times New Roman" w:eastAsia="Times New Roman" w:hAnsi="Times New Roman" w:cs="Times New Roman"/>
          <w:sz w:val="28"/>
          <w:szCs w:val="28"/>
        </w:rPr>
        <w:lastRenderedPageBreak/>
        <w:t xml:space="preserve">заходів щодо </w:t>
      </w:r>
      <w:r w:rsidRPr="00117533">
        <w:rPr>
          <w:rFonts w:ascii="Times New Roman" w:eastAsia="Times New Roman" w:hAnsi="Times New Roman" w:cs="Times New Roman"/>
          <w:color w:val="000000"/>
          <w:sz w:val="28"/>
          <w:szCs w:val="28"/>
        </w:rPr>
        <w:t>проведення лабораторно-діагностичних (радіологічних) та інших досліджень.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Ланка радіологічної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радіологічної розвідки</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w:t>
      </w: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sz w:val="28"/>
        </w:rPr>
      </w:pPr>
      <w:r w:rsidRPr="00117533">
        <w:rPr>
          <w:rFonts w:ascii="Times New Roman" w:eastAsia="Times New Roman" w:hAnsi="Times New Roman" w:cs="Times New Roman"/>
          <w:b/>
          <w:sz w:val="28"/>
          <w:szCs w:val="28"/>
        </w:rPr>
        <w:t xml:space="preserve">                                                         </w:t>
      </w:r>
      <w:r w:rsidRPr="00117533">
        <w:rPr>
          <w:rFonts w:ascii="Times New Roman" w:eastAsia="Times New Roman" w:hAnsi="Times New Roman" w:cs="Times New Roman"/>
          <w:sz w:val="28"/>
        </w:rPr>
        <w:t>Додаток 9</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9</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«Ланка біологічної розвідки»</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«Ланка біологічної розвідки»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center"/>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Ланки </w:t>
      </w:r>
      <w:r w:rsidRPr="00117533">
        <w:rPr>
          <w:rFonts w:ascii="Times New Roman" w:eastAsia="Times New Roman" w:hAnsi="Times New Roman" w:cs="Times New Roman"/>
          <w:b/>
          <w:sz w:val="28"/>
          <w:szCs w:val="28"/>
          <w:lang w:eastAsia="ru-RU"/>
        </w:rPr>
        <w:t>біологічної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об’єктового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color w:val="000000"/>
          <w:sz w:val="28"/>
          <w:szCs w:val="28"/>
        </w:rPr>
        <w:t>організації та проведення лабораторно-діагностичних (вірусологічних, бактеріологічних, мікробіологічних) та інших досліджень з метою діагностики хвороб тварин, визначення безпечності та окремих показників харчових продуктів та інших об’єктів санітарних заходів.</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Відповідно до покладених завдань основною функцією об’єктового  формування цивільного захисту є своєчасні роботи з розроблення та реалізації </w:t>
      </w:r>
      <w:r w:rsidRPr="00117533">
        <w:rPr>
          <w:rFonts w:ascii="Times New Roman" w:eastAsia="Times New Roman" w:hAnsi="Times New Roman" w:cs="Times New Roman"/>
          <w:sz w:val="28"/>
          <w:szCs w:val="28"/>
        </w:rPr>
        <w:lastRenderedPageBreak/>
        <w:t xml:space="preserve">заходів щодо </w:t>
      </w:r>
      <w:r w:rsidRPr="00117533">
        <w:rPr>
          <w:rFonts w:ascii="Times New Roman" w:eastAsia="Times New Roman" w:hAnsi="Times New Roman" w:cs="Times New Roman"/>
          <w:color w:val="000000"/>
          <w:sz w:val="28"/>
          <w:szCs w:val="28"/>
        </w:rPr>
        <w:t>проведення лабораторно-діагностичних (вірусологічних, бактеріологічних, мікробіологічних) та інших досліджень.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Ланка біологічної розвідки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біологічної</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розвідки</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b/>
          <w:sz w:val="28"/>
          <w:szCs w:val="28"/>
        </w:rPr>
      </w:pPr>
    </w:p>
    <w:p w:rsidR="0018190C" w:rsidRPr="00117533" w:rsidRDefault="0018190C" w:rsidP="0018190C">
      <w:pPr>
        <w:spacing w:after="0" w:line="240" w:lineRule="auto"/>
        <w:ind w:left="12744" w:firstLine="708"/>
        <w:jc w:val="both"/>
        <w:rPr>
          <w:rFonts w:ascii="Times New Roman" w:eastAsia="Times New Roman" w:hAnsi="Times New Roman" w:cs="Times New Roman"/>
          <w:sz w:val="28"/>
        </w:rPr>
      </w:pPr>
      <w:r w:rsidRPr="00117533">
        <w:rPr>
          <w:rFonts w:ascii="Times New Roman" w:eastAsia="Times New Roman" w:hAnsi="Times New Roman" w:cs="Times New Roman"/>
          <w:b/>
          <w:sz w:val="28"/>
          <w:szCs w:val="28"/>
        </w:rPr>
        <w:t xml:space="preserve">                                                                                                                         </w:t>
      </w:r>
      <w:r w:rsidRPr="00117533">
        <w:rPr>
          <w:rFonts w:ascii="Times New Roman" w:eastAsia="Times New Roman" w:hAnsi="Times New Roman" w:cs="Times New Roman"/>
          <w:sz w:val="28"/>
        </w:rPr>
        <w:t>Додаток 10</w:t>
      </w:r>
    </w:p>
    <w:p w:rsidR="0018190C" w:rsidRPr="00117533" w:rsidRDefault="0018190C" w:rsidP="0018190C">
      <w:pPr>
        <w:spacing w:after="0" w:line="240" w:lineRule="auto"/>
        <w:ind w:left="7788"/>
        <w:jc w:val="both"/>
        <w:rPr>
          <w:rFonts w:ascii="Times New Roman" w:eastAsia="Times New Roman" w:hAnsi="Times New Roman" w:cs="Times New Roman"/>
          <w:sz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ind w:left="7788"/>
        <w:jc w:val="both"/>
        <w:rPr>
          <w:rFonts w:ascii="Times New Roman" w:eastAsia="Times New Roman" w:hAnsi="Times New Roman" w:cs="Times New Roman"/>
          <w:sz w:val="28"/>
        </w:rPr>
      </w:pPr>
    </w:p>
    <w:p w:rsidR="0018190C" w:rsidRPr="00117533" w:rsidRDefault="0018190C" w:rsidP="0018190C">
      <w:pPr>
        <w:spacing w:after="0" w:line="240" w:lineRule="auto"/>
        <w:jc w:val="both"/>
        <w:rPr>
          <w:rFonts w:ascii="Times New Roman" w:eastAsia="Times New Roman" w:hAnsi="Times New Roman" w:cs="Times New Roman"/>
          <w:sz w:val="28"/>
        </w:rPr>
      </w:pPr>
      <w:r w:rsidRPr="00117533">
        <w:rPr>
          <w:rFonts w:ascii="Times New Roman" w:eastAsia="Times New Roman" w:hAnsi="Times New Roman" w:cs="Times New Roman"/>
          <w:sz w:val="28"/>
        </w:rPr>
        <w:lastRenderedPageBreak/>
        <w:t xml:space="preserve">                                                                            Додаток 10</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в Івано-Франківській області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31 » січня 2023р. № 51</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kinsoku w:val="0"/>
        <w:overflowPunct w:val="0"/>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t xml:space="preserve">                                </w:t>
      </w: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t>про об’єктове формування цивільного захисту</w:t>
      </w:r>
      <w:r w:rsidRPr="00117533">
        <w:rPr>
          <w:rFonts w:ascii="Times New Roman" w:eastAsia="Times New Roman" w:hAnsi="Times New Roman" w:cs="Times New Roman"/>
          <w:b/>
          <w:sz w:val="28"/>
          <w:szCs w:val="28"/>
        </w:rPr>
        <w:t xml:space="preserve"> Головного управління Держпродспоживслужби в Івано-Франківській області</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«Мережа спостереження і лабораторного контролю»</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sidRPr="00117533">
        <w:rPr>
          <w:rFonts w:ascii="Times New Roman" w:eastAsia="Times New Roman" w:hAnsi="Times New Roman" w:cs="Times New Roman"/>
          <w:sz w:val="28"/>
          <w:szCs w:val="28"/>
          <w:lang w:eastAsia="ru-RU"/>
        </w:rPr>
        <w:t>«Мережа</w:t>
      </w:r>
    </w:p>
    <w:p w:rsidR="0018190C" w:rsidRPr="00117533" w:rsidRDefault="0018190C" w:rsidP="0018190C">
      <w:pPr>
        <w:tabs>
          <w:tab w:val="left" w:pos="2879"/>
        </w:tabs>
        <w:spacing w:after="0"/>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sz w:val="28"/>
          <w:szCs w:val="28"/>
          <w:lang w:eastAsia="ru-RU"/>
        </w:rPr>
        <w:t>спостереження і лабораторного контролю»</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об’єктове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об’єктового формування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w:t>
      </w:r>
      <w:r w:rsidRPr="00117533">
        <w:rPr>
          <w:rFonts w:ascii="Times New Roman" w:eastAsia="Times New Roman" w:hAnsi="Times New Roman" w:cs="Times New Roman"/>
          <w:b/>
          <w:sz w:val="28"/>
          <w:szCs w:val="28"/>
          <w:lang w:eastAsia="ru-RU"/>
        </w:rPr>
        <w:t>Мережі спостереження і лабораторного контролю.</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Основними завданнями об’єктового  формування, при виникненні НС у мирний час та в особливий період, є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06"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numPr>
          <w:ilvl w:val="0"/>
          <w:numId w:val="32"/>
        </w:numPr>
        <w:tabs>
          <w:tab w:val="left" w:pos="1027"/>
        </w:tabs>
        <w:autoSpaceDE w:val="0"/>
        <w:autoSpaceDN w:val="0"/>
        <w:adjustRightInd w:val="0"/>
        <w:spacing w:after="0" w:line="317" w:lineRule="exact"/>
        <w:ind w:left="10" w:right="115" w:firstLine="710"/>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rPr>
      </w:pPr>
      <w:r w:rsidRPr="00117533">
        <w:rPr>
          <w:rFonts w:ascii="Times New Roman" w:eastAsia="Times New Roman" w:hAnsi="Times New Roman" w:cs="Times New Roman"/>
          <w:sz w:val="28"/>
          <w:szCs w:val="28"/>
        </w:rPr>
        <w:t xml:space="preserve">4) інші права, визначені у Кодексі цивільного захисту України. </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«Мережа спостереження і лабораторного контролю».</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ветеринарної розвідки</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об’єктового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об’єктовим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формування цивільного захисту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забезпечити взаємодію з іншими формуваннями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інші повноваження відповідно до чинного законодавства та завдань, покладених на об’єктове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об’єктового  формування цивільного захисту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керівництву Головного управління щодо вдосконалення роботи об’єктового  формування цивільного захисту, покращення умов праці, матеріального стану та соціального захисту його працівників;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формування цивільного захисту,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lastRenderedPageBreak/>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об’єктового  формування цивільного захисту зобов'язаний:</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 членів об’єктового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після прибуття членів формування цивільного захисту, організувати надання допомоги згідно п.п. 1,2 розділу ІІ цього Положення, взаємодію з іншими формуваннями. </w:t>
      </w:r>
    </w:p>
    <w:p w:rsidR="0018190C" w:rsidRPr="00117533" w:rsidRDefault="0018190C" w:rsidP="0018190C">
      <w:pPr>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організаційного забезпечення</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управління організаційно-господарського</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забезпечення                                                                            Володимир МАЛИЙ                                                          </w:t>
      </w: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lastRenderedPageBreak/>
        <w:t xml:space="preserve">                                                                                                  Додаток 13</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jc w:val="center"/>
        <w:rPr>
          <w:rFonts w:ascii="Times New Roman" w:eastAsia="Calibri" w:hAnsi="Times New Roman" w:cs="Times New Roman"/>
          <w:sz w:val="28"/>
          <w:szCs w:val="20"/>
          <w:lang w:eastAsia="ru-RU"/>
        </w:rPr>
      </w:pPr>
      <w:r w:rsidRPr="00117533">
        <w:rPr>
          <w:rFonts w:ascii="Times New Roman" w:eastAsia="Calibri" w:hAnsi="Times New Roman" w:cs="Times New Roman"/>
          <w:noProof/>
          <w:sz w:val="20"/>
          <w:szCs w:val="20"/>
          <w:lang w:eastAsia="uk-UA"/>
        </w:rPr>
        <w:drawing>
          <wp:inline distT="0" distB="0" distL="0" distR="0" wp14:anchorId="5DAFAE78" wp14:editId="37C50823">
            <wp:extent cx="419100" cy="561975"/>
            <wp:effectExtent l="0" t="0" r="0" b="9525"/>
            <wp:docPr id="4" name="Рисунок 4"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36"/>
          <w:szCs w:val="36"/>
          <w:lang w:eastAsia="ru-RU"/>
        </w:rPr>
      </w:pPr>
      <w:r w:rsidRPr="00117533">
        <w:rPr>
          <w:rFonts w:ascii="Times New Roman" w:eastAsia="Calibri" w:hAnsi="Times New Roman" w:cs="Times New Roman"/>
          <w:b/>
          <w:sz w:val="36"/>
          <w:szCs w:val="36"/>
          <w:lang w:eastAsia="ru-RU"/>
        </w:rPr>
        <w:t>Н А К А З</w:t>
      </w: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12 »</w:t>
      </w:r>
      <w:r w:rsidRPr="00117533">
        <w:rPr>
          <w:rFonts w:ascii="Times New Roman" w:eastAsia="Calibri" w:hAnsi="Times New Roman" w:cs="Times New Roman"/>
          <w:b/>
          <w:sz w:val="24"/>
          <w:szCs w:val="24"/>
          <w:lang w:eastAsia="ru-RU"/>
        </w:rPr>
        <w:t xml:space="preserve"> </w:t>
      </w:r>
      <w:r w:rsidRPr="00117533">
        <w:rPr>
          <w:rFonts w:ascii="Times New Roman" w:eastAsia="Calibri" w:hAnsi="Times New Roman" w:cs="Times New Roman"/>
          <w:b/>
          <w:sz w:val="28"/>
          <w:szCs w:val="28"/>
          <w:lang w:eastAsia="ru-RU"/>
        </w:rPr>
        <w:t xml:space="preserve">лютого </w:t>
      </w:r>
      <w:r w:rsidRPr="00117533">
        <w:rPr>
          <w:rFonts w:ascii="Times New Roman" w:eastAsia="Calibri" w:hAnsi="Times New Roman" w:cs="Times New Roman"/>
          <w:sz w:val="24"/>
          <w:szCs w:val="24"/>
          <w:lang w:eastAsia="ru-RU"/>
        </w:rPr>
        <w:t xml:space="preserve"> </w:t>
      </w:r>
      <w:r w:rsidRPr="00117533">
        <w:rPr>
          <w:rFonts w:ascii="Times New Roman" w:eastAsia="Calibri" w:hAnsi="Times New Roman" w:cs="Times New Roman"/>
          <w:b/>
          <w:sz w:val="28"/>
          <w:szCs w:val="28"/>
          <w:lang w:eastAsia="ru-RU"/>
        </w:rPr>
        <w:t>2024 р.                    № 85</w:t>
      </w:r>
      <w:r w:rsidRPr="00117533">
        <w:rPr>
          <w:rFonts w:ascii="Times New Roman" w:eastAsia="Calibri" w:hAnsi="Times New Roman" w:cs="Times New Roman"/>
          <w:b/>
          <w:sz w:val="28"/>
          <w:szCs w:val="28"/>
          <w:lang w:eastAsia="ru-RU"/>
        </w:rPr>
        <w:tab/>
        <w:t xml:space="preserve">                        м.Івано-Франківськ</w:t>
      </w: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 xml:space="preserve">Держпродспоживслужби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 Івано-Франківській області</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rPr>
        <w:t>від 31.01.2023 №51</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autoSpaceDE w:val="0"/>
        <w:autoSpaceDN w:val="0"/>
        <w:adjustRightInd w:val="0"/>
        <w:spacing w:after="0" w:line="240" w:lineRule="auto"/>
        <w:jc w:val="both"/>
        <w:rPr>
          <w:rFonts w:ascii="Times New Roman" w:hAnsi="Times New Roman" w:cs="Times New Roman"/>
          <w:sz w:val="28"/>
          <w:szCs w:val="28"/>
        </w:rPr>
      </w:pPr>
      <w:r w:rsidRPr="00117533">
        <w:rPr>
          <w:rFonts w:ascii="Times New Roman" w:eastAsia="Times New Roman" w:hAnsi="Times New Roman" w:cs="Times New Roman"/>
          <w:color w:val="000000"/>
          <w:sz w:val="28"/>
          <w:szCs w:val="20"/>
          <w:lang w:eastAsia="ru-RU"/>
        </w:rPr>
        <w:t xml:space="preserve">     Відповідно до вимог Кодексу цивільного захисту України, Постанови Кабінету Міністрів України від 09.10.2013 року № 787 ”Про  затвердження Порядку утворення та функції формувань цивільного захисту ”  та  </w:t>
      </w:r>
      <w:r w:rsidRPr="00117533">
        <w:rPr>
          <w:rFonts w:ascii="Times New Roman" w:hAnsi="Times New Roman" w:cs="Times New Roman"/>
          <w:sz w:val="28"/>
          <w:szCs w:val="28"/>
        </w:rPr>
        <w:t>наказу Міністерства внутрішніх справ України від 31.01.2015 № 113 «Про</w:t>
      </w:r>
    </w:p>
    <w:p w:rsidR="0018190C" w:rsidRPr="00117533" w:rsidRDefault="0018190C" w:rsidP="0018190C">
      <w:pPr>
        <w:autoSpaceDE w:val="0"/>
        <w:autoSpaceDN w:val="0"/>
        <w:adjustRightInd w:val="0"/>
        <w:spacing w:after="0" w:line="240" w:lineRule="auto"/>
        <w:jc w:val="both"/>
        <w:rPr>
          <w:rFonts w:ascii="Times New Roman" w:hAnsi="Times New Roman" w:cs="Times New Roman"/>
          <w:color w:val="000000"/>
          <w:sz w:val="24"/>
          <w:szCs w:val="24"/>
        </w:rPr>
      </w:pPr>
      <w:r w:rsidRPr="00117533">
        <w:rPr>
          <w:rFonts w:ascii="Times New Roman" w:hAnsi="Times New Roman" w:cs="Times New Roman"/>
          <w:sz w:val="28"/>
          <w:szCs w:val="28"/>
        </w:rPr>
        <w:t>затвердження Примірного положення про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480" w:lineRule="auto"/>
        <w:jc w:val="both"/>
        <w:rPr>
          <w:rFonts w:ascii="Times New Roman" w:eastAsia="Calibri" w:hAnsi="Times New Roman" w:cs="Times New Roman"/>
          <w:b/>
          <w:sz w:val="32"/>
          <w:szCs w:val="20"/>
          <w:lang w:eastAsia="ru-RU"/>
        </w:rPr>
      </w:pPr>
      <w:r w:rsidRPr="00117533">
        <w:rPr>
          <w:rFonts w:ascii="Times New Roman" w:eastAsia="Calibri" w:hAnsi="Times New Roman" w:cs="Times New Roman"/>
          <w:b/>
          <w:sz w:val="32"/>
          <w:szCs w:val="20"/>
          <w:lang w:eastAsia="ru-RU"/>
        </w:rPr>
        <w:t>Н А К А З У Ю :</w:t>
      </w:r>
    </w:p>
    <w:p w:rsidR="0018190C" w:rsidRPr="00117533" w:rsidRDefault="0018190C" w:rsidP="0018190C">
      <w:pPr>
        <w:numPr>
          <w:ilvl w:val="0"/>
          <w:numId w:val="33"/>
        </w:num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Внести зміни в додаток 1 наказу Головного управління</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rPr>
        <w:t>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від 31.01.2023 №51 «</w:t>
      </w:r>
      <w:r w:rsidRPr="00117533">
        <w:rPr>
          <w:rFonts w:ascii="Times New Roman" w:eastAsia="Times New Roman" w:hAnsi="Times New Roman" w:cs="Times New Roman"/>
          <w:sz w:val="28"/>
          <w:szCs w:val="20"/>
          <w:lang w:eastAsia="ru-RU"/>
        </w:rPr>
        <w:t>Про об’єктові формування цивільного захисту», виклавши у редакції згідно додатку 1;</w:t>
      </w:r>
    </w:p>
    <w:p w:rsidR="0018190C" w:rsidRPr="00117533" w:rsidRDefault="0018190C" w:rsidP="0018190C">
      <w:pPr>
        <w:spacing w:after="0" w:line="240" w:lineRule="auto"/>
        <w:ind w:left="360"/>
        <w:contextualSpacing/>
        <w:jc w:val="both"/>
        <w:rPr>
          <w:rFonts w:ascii="Times New Roman" w:eastAsia="Calibri" w:hAnsi="Times New Roman" w:cs="Times New Roman"/>
          <w:color w:val="000000"/>
          <w:sz w:val="28"/>
          <w:szCs w:val="28"/>
        </w:rPr>
      </w:pPr>
      <w:r w:rsidRPr="00117533">
        <w:rPr>
          <w:rFonts w:ascii="Times New Roman" w:eastAsia="Times New Roman" w:hAnsi="Times New Roman" w:cs="Times New Roman"/>
          <w:sz w:val="28"/>
          <w:szCs w:val="20"/>
          <w:lang w:eastAsia="ru-RU"/>
        </w:rPr>
        <w:t xml:space="preserve"> 2. Затвердити  </w:t>
      </w:r>
      <w:r w:rsidRPr="00117533">
        <w:rPr>
          <w:rFonts w:ascii="Times New Roman" w:eastAsia="Calibri" w:hAnsi="Times New Roman" w:cs="Times New Roman"/>
          <w:color w:val="000000"/>
          <w:sz w:val="28"/>
          <w:szCs w:val="28"/>
        </w:rPr>
        <w:t>Спеціалізовані служби «Ланка захисту тварин» , «Ланка</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Calibri" w:hAnsi="Times New Roman" w:cs="Times New Roman"/>
          <w:color w:val="000000"/>
          <w:sz w:val="28"/>
          <w:szCs w:val="28"/>
        </w:rPr>
        <w:t>спостереження та лабораторного контролю» по Головному управлінню</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Calibri" w:hAnsi="Times New Roman" w:cs="Times New Roman"/>
          <w:color w:val="000000"/>
          <w:sz w:val="28"/>
          <w:szCs w:val="28"/>
        </w:rPr>
        <w:t>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 </w:t>
      </w:r>
      <w:r w:rsidRPr="00117533">
        <w:rPr>
          <w:rFonts w:ascii="Times New Roman" w:eastAsia="Times New Roman" w:hAnsi="Times New Roman" w:cs="Times New Roman"/>
          <w:sz w:val="28"/>
          <w:szCs w:val="20"/>
          <w:lang w:eastAsia="ru-RU"/>
        </w:rPr>
        <w:t>додаток 2;</w:t>
      </w:r>
    </w:p>
    <w:p w:rsidR="0018190C" w:rsidRPr="00117533" w:rsidRDefault="0018190C" w:rsidP="0018190C">
      <w:pPr>
        <w:spacing w:after="0" w:line="240" w:lineRule="auto"/>
        <w:ind w:left="360"/>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3. Затвердити такі, що додаються:</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0"/>
          <w:lang w:eastAsia="ru-RU"/>
        </w:rPr>
        <w:t xml:space="preserve">     3.1 </w:t>
      </w:r>
      <w:r w:rsidRPr="00117533">
        <w:rPr>
          <w:rFonts w:ascii="Times New Roman" w:eastAsia="Times New Roman" w:hAnsi="Times New Roman" w:cs="Times New Roman"/>
          <w:sz w:val="28"/>
          <w:szCs w:val="28"/>
          <w:lang w:eastAsia="ru-RU"/>
        </w:rPr>
        <w:t xml:space="preserve">Положення про спеціалізовану службу «Ланка захисту тварин спеціалізованої служби із захисту тварин і рослин  регіонального рівня Івано – </w:t>
      </w:r>
      <w:r w:rsidRPr="00117533">
        <w:rPr>
          <w:rFonts w:ascii="Times New Roman" w:eastAsia="Times New Roman" w:hAnsi="Times New Roman" w:cs="Times New Roman"/>
          <w:sz w:val="28"/>
          <w:szCs w:val="28"/>
          <w:lang w:eastAsia="ru-RU"/>
        </w:rPr>
        <w:lastRenderedPageBreak/>
        <w:t>Франківської обласної територіальної підсистеми єдиної державної системи цивільного захисту формування</w:t>
      </w:r>
      <w:r w:rsidRPr="00117533">
        <w:rPr>
          <w:rFonts w:ascii="Times New Roman" w:eastAsia="Times New Roman" w:hAnsi="Times New Roman" w:cs="Times New Roman"/>
          <w:sz w:val="28"/>
          <w:szCs w:val="20"/>
          <w:lang w:eastAsia="ru-RU"/>
        </w:rPr>
        <w:t>,  додаток 3;</w:t>
      </w:r>
    </w:p>
    <w:p w:rsidR="0018190C" w:rsidRPr="00117533" w:rsidRDefault="0018190C" w:rsidP="0018190C">
      <w:pPr>
        <w:tabs>
          <w:tab w:val="left" w:pos="2879"/>
        </w:tabs>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3.2</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Положення про спеціалізовану службу</w:t>
      </w: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Ланка спостереження і лабораторного контролю</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 xml:space="preserve"> ,  додаток 4;</w:t>
      </w:r>
    </w:p>
    <w:p w:rsidR="0018190C" w:rsidRPr="00117533" w:rsidRDefault="0018190C" w:rsidP="0018190C">
      <w:pPr>
        <w:widowControl w:val="0"/>
        <w:autoSpaceDE w:val="0"/>
        <w:autoSpaceDN w:val="0"/>
        <w:spacing w:after="0" w:line="292" w:lineRule="exact"/>
        <w:jc w:val="both"/>
        <w:rPr>
          <w:rFonts w:ascii="Times New Roman" w:eastAsia="Times New Roman" w:hAnsi="Times New Roman" w:cs="Times New Roman"/>
          <w:sz w:val="29"/>
        </w:rPr>
      </w:pPr>
      <w:r w:rsidRPr="00117533">
        <w:rPr>
          <w:rFonts w:ascii="Times New Roman" w:eastAsia="Times New Roman" w:hAnsi="Times New Roman" w:cs="Times New Roman"/>
          <w:sz w:val="28"/>
          <w:szCs w:val="20"/>
          <w:lang w:eastAsia="ru-RU"/>
        </w:rPr>
        <w:t xml:space="preserve">     3.3   </w:t>
      </w:r>
      <w:r w:rsidRPr="00117533">
        <w:rPr>
          <w:rFonts w:ascii="Times New Roman" w:eastAsia="Times New Roman" w:hAnsi="Times New Roman" w:cs="Times New Roman"/>
          <w:spacing w:val="-2"/>
          <w:sz w:val="29"/>
        </w:rPr>
        <w:t xml:space="preserve">План </w:t>
      </w:r>
      <w:r w:rsidRPr="00117533">
        <w:rPr>
          <w:rFonts w:ascii="Times New Roman" w:eastAsia="Times New Roman" w:hAnsi="Times New Roman" w:cs="Times New Roman"/>
          <w:sz w:val="29"/>
        </w:rPr>
        <w:t xml:space="preserve">здійснення заходів з евакуації </w:t>
      </w:r>
      <w:r w:rsidRPr="00117533">
        <w:rPr>
          <w:rFonts w:ascii="Times New Roman" w:eastAsia="Times New Roman" w:hAnsi="Times New Roman" w:cs="Times New Roman"/>
          <w:sz w:val="27"/>
        </w:rPr>
        <w:t>працівників,</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матеріальних</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7"/>
        </w:rPr>
        <w:t>i</w:t>
      </w:r>
      <w:r w:rsidRPr="00117533">
        <w:rPr>
          <w:rFonts w:ascii="Times New Roman" w:eastAsia="Times New Roman" w:hAnsi="Times New Roman" w:cs="Times New Roman"/>
          <w:spacing w:val="80"/>
          <w:w w:val="150"/>
          <w:sz w:val="27"/>
        </w:rPr>
        <w:t xml:space="preserve"> </w:t>
      </w:r>
      <w:r w:rsidRPr="00117533">
        <w:rPr>
          <w:rFonts w:ascii="Times New Roman" w:eastAsia="Times New Roman" w:hAnsi="Times New Roman" w:cs="Times New Roman"/>
          <w:sz w:val="26"/>
        </w:rPr>
        <w:t xml:space="preserve">культурних </w:t>
      </w:r>
      <w:r w:rsidRPr="00117533">
        <w:rPr>
          <w:rFonts w:ascii="Times New Roman" w:eastAsia="Times New Roman" w:hAnsi="Times New Roman" w:cs="Times New Roman"/>
          <w:sz w:val="28"/>
          <w:szCs w:val="28"/>
        </w:rPr>
        <w:t>цінностей у разі загрози</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a6o</w:t>
      </w:r>
      <w:r w:rsidRPr="00117533">
        <w:rPr>
          <w:rFonts w:ascii="Times New Roman" w:eastAsia="Times New Roman" w:hAnsi="Times New Roman" w:cs="Times New Roman"/>
          <w:spacing w:val="80"/>
          <w:w w:val="150"/>
          <w:sz w:val="29"/>
        </w:rPr>
        <w:t xml:space="preserve">   </w:t>
      </w:r>
      <w:r w:rsidRPr="00117533">
        <w:rPr>
          <w:rFonts w:ascii="Times New Roman" w:eastAsia="Times New Roman" w:hAnsi="Times New Roman" w:cs="Times New Roman"/>
          <w:sz w:val="29"/>
        </w:rPr>
        <w:t xml:space="preserve">виникнення </w:t>
      </w:r>
      <w:r w:rsidRPr="00117533">
        <w:rPr>
          <w:rFonts w:ascii="Times New Roman" w:eastAsia="Calibri" w:hAnsi="Times New Roman" w:cs="Times New Roman"/>
          <w:sz w:val="28"/>
          <w:szCs w:val="28"/>
        </w:rPr>
        <w:t>надзвичайних ситуацій, додаток 5.</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4. Контроль за виконанням наказу покласти на першого заступника </w:t>
      </w:r>
      <w:r w:rsidRPr="00117533">
        <w:rPr>
          <w:rFonts w:ascii="Times New Roman" w:eastAsia="Times New Roman" w:hAnsi="Times New Roman" w:cs="Times New Roman"/>
          <w:sz w:val="28"/>
          <w:szCs w:val="28"/>
        </w:rPr>
        <w:t>Головного управління Сендецького М.П.</w:t>
      </w: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Начальник Головного</w:t>
      </w:r>
    </w:p>
    <w:p w:rsidR="0018190C" w:rsidRPr="00117533" w:rsidRDefault="0018190C" w:rsidP="0018190C">
      <w:pPr>
        <w:spacing w:after="0"/>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управління                                                                                 Роман ГУРСЬКИЙ</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sectPr w:rsidR="0018190C" w:rsidRPr="00117533">
          <w:pgSz w:w="11906" w:h="16838"/>
          <w:pgMar w:top="851" w:right="851" w:bottom="851" w:left="1418" w:header="709" w:footer="709" w:gutter="0"/>
          <w:cols w:space="720"/>
        </w:sectPr>
      </w:pPr>
    </w:p>
    <w:p w:rsidR="0018190C" w:rsidRPr="00117533" w:rsidRDefault="0018190C" w:rsidP="0018190C">
      <w:pPr>
        <w:rPr>
          <w:rFonts w:ascii="Times New Roman" w:hAnsi="Times New Roman" w:cs="Times New Roman"/>
        </w:r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                                                                                                                                                                </w:t>
      </w:r>
    </w:p>
    <w:p w:rsidR="0018190C" w:rsidRPr="00117533" w:rsidRDefault="0018190C" w:rsidP="0018190C">
      <w:pPr>
        <w:spacing w:after="0" w:line="240" w:lineRule="auto"/>
        <w:jc w:val="both"/>
        <w:rPr>
          <w:rFonts w:ascii="Times New Roman" w:eastAsia="Times New Roman" w:hAnsi="Times New Roman" w:cs="Times New Roman"/>
          <w:bCs/>
          <w:sz w:val="28"/>
          <w:szCs w:val="28"/>
          <w:lang w:eastAsia="ru-RU"/>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   Додаток 2</w:t>
      </w:r>
    </w:p>
    <w:p w:rsidR="0018190C" w:rsidRPr="00117533" w:rsidRDefault="0018190C" w:rsidP="0018190C">
      <w:pPr>
        <w:tabs>
          <w:tab w:val="left" w:pos="2879"/>
        </w:tabs>
        <w:spacing w:after="0"/>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до наказу Головного управління</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 Івано-Франківській області</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12 » лютого 2024р. № 85 </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Calibri" w:hAnsi="Times New Roman" w:cs="Times New Roman"/>
          <w:b/>
          <w:color w:val="000000"/>
          <w:sz w:val="28"/>
          <w:szCs w:val="28"/>
        </w:rPr>
        <w:t>Спеціалізовані служби «Ланка захисту тварин» , «Ланка спостереження та лабораторного контролю» по Головному управлінню Держпродспоживслужби в Івано-Франківській області</w:t>
      </w:r>
      <w:r w:rsidRPr="00117533">
        <w:rPr>
          <w:rFonts w:ascii="Times New Roman" w:eastAsia="Times New Roman" w:hAnsi="Times New Roman" w:cs="Times New Roman"/>
          <w:b/>
          <w:sz w:val="28"/>
          <w:szCs w:val="28"/>
          <w:lang w:eastAsia="ru-RU"/>
        </w:rPr>
        <w:t>, що включені до складу 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p>
    <w:tbl>
      <w:tblPr>
        <w:tblW w:w="14595" w:type="dxa"/>
        <w:tblInd w:w="817" w:type="dxa"/>
        <w:tblLayout w:type="fixed"/>
        <w:tblLook w:val="04A0" w:firstRow="1" w:lastRow="0" w:firstColumn="1" w:lastColumn="0" w:noHBand="0" w:noVBand="1"/>
      </w:tblPr>
      <w:tblGrid>
        <w:gridCol w:w="568"/>
        <w:gridCol w:w="142"/>
        <w:gridCol w:w="1700"/>
        <w:gridCol w:w="1558"/>
        <w:gridCol w:w="992"/>
        <w:gridCol w:w="1842"/>
        <w:gridCol w:w="142"/>
        <w:gridCol w:w="3968"/>
        <w:gridCol w:w="1700"/>
        <w:gridCol w:w="1983"/>
      </w:tblGrid>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  п/</w:t>
            </w:r>
            <w:proofErr w:type="spellStart"/>
            <w:r w:rsidRPr="00117533">
              <w:rPr>
                <w:rFonts w:ascii="Times New Roman" w:hAnsi="Times New Roman" w:cs="Times New Roman"/>
                <w:b/>
                <w:sz w:val="24"/>
              </w:rPr>
              <w:t>п</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Назва формування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Зона відповідальності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Кількість осіб</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Місце дислокації</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eastAsia="Times New Roman" w:hAnsi="Times New Roman" w:cs="Times New Roman"/>
                <w:b/>
                <w:sz w:val="24"/>
                <w:szCs w:val="24"/>
              </w:rPr>
            </w:pPr>
            <w:r w:rsidRPr="00117533">
              <w:rPr>
                <w:rFonts w:ascii="Times New Roman" w:eastAsia="Times New Roman" w:hAnsi="Times New Roman" w:cs="Times New Roman"/>
                <w:b/>
                <w:sz w:val="24"/>
                <w:szCs w:val="24"/>
              </w:rPr>
              <w:t>П.І.П. командира,  посада, телефон (моб.)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eastAsia="Times New Roman" w:hAnsi="Times New Roman" w:cs="Times New Roman"/>
                <w:b/>
                <w:sz w:val="24"/>
                <w:szCs w:val="24"/>
              </w:rPr>
            </w:pPr>
            <w:r w:rsidRPr="00117533">
              <w:rPr>
                <w:rFonts w:ascii="Times New Roman" w:eastAsia="Times New Roman" w:hAnsi="Times New Roman" w:cs="Times New Roman"/>
                <w:b/>
                <w:sz w:val="24"/>
                <w:szCs w:val="24"/>
              </w:rPr>
              <w:t>Закріплена техніка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eastAsia="Times New Roman" w:hAnsi="Times New Roman" w:cs="Times New Roman"/>
                <w:b/>
                <w:sz w:val="24"/>
                <w:szCs w:val="24"/>
              </w:rPr>
            </w:pPr>
            <w:r w:rsidRPr="00117533">
              <w:rPr>
                <w:rFonts w:ascii="Times New Roman" w:eastAsia="Times New Roman" w:hAnsi="Times New Roman" w:cs="Times New Roman"/>
                <w:b/>
                <w:sz w:val="24"/>
                <w:szCs w:val="24"/>
              </w:rPr>
              <w:t xml:space="preserve">Інше майно </w:t>
            </w:r>
          </w:p>
          <w:p w:rsidR="0018190C" w:rsidRPr="00117533" w:rsidRDefault="0018190C" w:rsidP="0018190C">
            <w:pPr>
              <w:jc w:val="center"/>
              <w:rPr>
                <w:rFonts w:ascii="Times New Roman" w:eastAsia="Times New Roman" w:hAnsi="Times New Roman" w:cs="Times New Roman"/>
                <w:b/>
                <w:sz w:val="24"/>
                <w:szCs w:val="24"/>
              </w:rPr>
            </w:pPr>
            <w:r w:rsidRPr="00117533">
              <w:rPr>
                <w:rFonts w:ascii="Times New Roman" w:eastAsia="Times New Roman" w:hAnsi="Times New Roman" w:cs="Times New Roman"/>
                <w:b/>
                <w:sz w:val="24"/>
                <w:szCs w:val="24"/>
              </w:rPr>
              <w:t>(ДУК, оприскувач,</w:t>
            </w:r>
          </w:p>
          <w:p w:rsidR="0018190C" w:rsidRPr="00117533" w:rsidRDefault="0018190C" w:rsidP="0018190C">
            <w:pPr>
              <w:jc w:val="center"/>
              <w:rPr>
                <w:rFonts w:ascii="Times New Roman" w:eastAsia="Times New Roman" w:hAnsi="Times New Roman" w:cs="Times New Roman"/>
                <w:b/>
                <w:sz w:val="24"/>
                <w:szCs w:val="24"/>
              </w:rPr>
            </w:pPr>
            <w:r w:rsidRPr="00117533">
              <w:rPr>
                <w:rFonts w:ascii="Times New Roman" w:eastAsia="Times New Roman" w:hAnsi="Times New Roman" w:cs="Times New Roman"/>
                <w:b/>
                <w:sz w:val="24"/>
                <w:szCs w:val="24"/>
              </w:rPr>
              <w:t>спецодяг. і т. д.)</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1.</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rPr>
            </w:pPr>
            <w:r w:rsidRPr="00117533">
              <w:rPr>
                <w:rFonts w:ascii="Times New Roman" w:hAnsi="Times New Roman" w:cs="Times New Roman"/>
                <w:b/>
                <w:sz w:val="24"/>
              </w:rPr>
              <w:t>Обласна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Івано-Франківська область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Автомобіль – 2 од.</w:t>
            </w:r>
          </w:p>
          <w:p w:rsidR="0018190C" w:rsidRPr="00117533" w:rsidRDefault="0018190C" w:rsidP="0018190C">
            <w:pPr>
              <w:jc w:val="center"/>
              <w:rPr>
                <w:rFonts w:ascii="Times New Roman" w:hAnsi="Times New Roman" w:cs="Times New Roman"/>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Установки для проведення дезінфекції – 2</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 xml:space="preserve">Захисні костюми, протигази, респіратори  – </w:t>
            </w:r>
            <w:r w:rsidRPr="00117533">
              <w:rPr>
                <w:rFonts w:ascii="Times New Roman" w:hAnsi="Times New Roman" w:cs="Times New Roman"/>
                <w:sz w:val="24"/>
              </w:rPr>
              <w:lastRenderedPageBreak/>
              <w:t xml:space="preserve">16 </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ДУК – 1</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Мобільні карантинні пости – 2</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Дезінфікуючі 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sz w:val="28"/>
                <w:szCs w:val="28"/>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Івано-Франківська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Івано-Франківська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ДЕО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18</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Богородчанська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Богородчанська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Дзвиняцька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Солотвинська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Старобогоро</w:t>
            </w:r>
            <w:r w:rsidRPr="00117533">
              <w:rPr>
                <w:rFonts w:ascii="Times New Roman" w:hAnsi="Times New Roman" w:cs="Times New Roman"/>
                <w:color w:val="000000" w:themeColor="text1"/>
                <w:sz w:val="24"/>
                <w:szCs w:val="24"/>
              </w:rPr>
              <w:lastRenderedPageBreak/>
              <w:t>дчанська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ЗАЗ</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bCs/>
                <w:shd w:val="clear" w:color="auto" w:fill="FFFFFF"/>
              </w:rPr>
              <w:t>Славута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14</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 xml:space="preserve">ДУК – 1 </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lastRenderedPageBreak/>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Галицька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Галицька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Більшівцівська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Бурштинська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Дубовецька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Рогатинська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Рогатинська ТГ  Букачівська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eastAsia="Times New Roman" w:hAnsi="Times New Roman" w:cs="Times New Roman"/>
              </w:rPr>
              <w:t>Автомобіль ГАЗ 3110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Тисменицька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 xml:space="preserve">Тисменицька ТГ  Єзупільська ТГ Ямницька ТГ Угринівська </w:t>
            </w:r>
            <w:r w:rsidRPr="00117533">
              <w:rPr>
                <w:rFonts w:ascii="Times New Roman" w:hAnsi="Times New Roman" w:cs="Times New Roman"/>
                <w:color w:val="000000" w:themeColor="text1"/>
                <w:sz w:val="24"/>
                <w:szCs w:val="24"/>
              </w:rPr>
              <w:lastRenderedPageBreak/>
              <w:t>ТГ Лисецька ТГ Загвіздянська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Daewoo Lanos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lastRenderedPageBreak/>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7.</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Тлумацька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Тлумацька ТГ  Олешанська ТГ  Обертинська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ВАЗ 21074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color w:val="000000" w:themeColor="text1"/>
                <w:sz w:val="28"/>
                <w:szCs w:val="24"/>
              </w:rPr>
            </w:pPr>
            <w:r w:rsidRPr="00117533">
              <w:rPr>
                <w:rFonts w:ascii="Times New Roman" w:hAnsi="Times New Roman" w:cs="Times New Roman"/>
                <w:b/>
                <w:color w:val="000000" w:themeColor="text1"/>
                <w:sz w:val="28"/>
                <w:szCs w:val="24"/>
              </w:rPr>
              <w:t>Верховинський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color w:val="000000" w:themeColor="text1"/>
                <w:sz w:val="28"/>
                <w:szCs w:val="24"/>
              </w:rPr>
            </w:pPr>
          </w:p>
        </w:tc>
      </w:tr>
      <w:tr w:rsidR="0018190C" w:rsidRPr="00117533" w:rsidTr="0018190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Верховинська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Верховинська ТГ Зеленська ТГ Білоберізька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ВАЗ Калина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10</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 xml:space="preserve">ДУК – 1 </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color w:val="000000" w:themeColor="text1"/>
                <w:sz w:val="28"/>
                <w:szCs w:val="24"/>
              </w:rPr>
            </w:pPr>
            <w:r w:rsidRPr="00117533">
              <w:rPr>
                <w:rFonts w:ascii="Times New Roman" w:hAnsi="Times New Roman" w:cs="Times New Roman"/>
                <w:b/>
                <w:color w:val="000000" w:themeColor="text1"/>
                <w:sz w:val="28"/>
                <w:szCs w:val="24"/>
              </w:rPr>
              <w:t>Калуський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color w:val="000000" w:themeColor="text1"/>
                <w:sz w:val="28"/>
                <w:szCs w:val="24"/>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9.</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Калуська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Калуська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Верхнянська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Новицька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Войнилівська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14</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Долинська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Долинська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Вигодська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Витвицька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11.</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Болехівська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Болехівська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sz w:val="24"/>
                <w:szCs w:val="24"/>
              </w:rPr>
            </w:pP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6</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 xml:space="preserve">Дезінфікуючі </w:t>
            </w:r>
            <w:r w:rsidRPr="00117533">
              <w:rPr>
                <w:rFonts w:ascii="Times New Roman" w:hAnsi="Times New Roman" w:cs="Times New Roman"/>
                <w:sz w:val="24"/>
              </w:rPr>
              <w:lastRenderedPageBreak/>
              <w:t>засоби</w:t>
            </w:r>
          </w:p>
          <w:p w:rsidR="0018190C" w:rsidRPr="00117533" w:rsidRDefault="0018190C" w:rsidP="0018190C">
            <w:pPr>
              <w:jc w:val="center"/>
              <w:rPr>
                <w:rFonts w:ascii="Times New Roman" w:hAnsi="Times New Roman" w:cs="Times New Roman"/>
                <w:sz w:val="24"/>
              </w:rPr>
            </w:pPr>
          </w:p>
          <w:p w:rsidR="0018190C" w:rsidRPr="00117533" w:rsidRDefault="0018190C" w:rsidP="0018190C">
            <w:pPr>
              <w:jc w:val="center"/>
              <w:rPr>
                <w:rFonts w:ascii="Times New Roman" w:hAnsi="Times New Roman" w:cs="Times New Roman"/>
                <w:sz w:val="24"/>
                <w:szCs w:val="24"/>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12.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Рожнятівська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Рожнятівська ТГ  Спаська ТГ  Перегінська ТГ Дубівська ТГ   Брошнів-Осадська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eastAsia="Times New Roman" w:hAnsi="Times New Roman" w:cs="Times New Roman"/>
              </w:rPr>
              <w:t>Автомобіль ЗАЗ «СЛАВУТА»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color w:val="000000" w:themeColor="text1"/>
                <w:sz w:val="28"/>
                <w:szCs w:val="24"/>
              </w:rPr>
            </w:pPr>
            <w:r w:rsidRPr="00117533">
              <w:rPr>
                <w:rFonts w:ascii="Times New Roman" w:hAnsi="Times New Roman" w:cs="Times New Roman"/>
                <w:b/>
                <w:color w:val="000000" w:themeColor="text1"/>
                <w:sz w:val="28"/>
                <w:szCs w:val="24"/>
              </w:rPr>
              <w:t>Коломийський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color w:val="000000" w:themeColor="text1"/>
                <w:sz w:val="28"/>
                <w:szCs w:val="24"/>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Коломийська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Коломийська ТГ Коршівська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Печеніжинська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Пядицька ТГ Гвіздецька ТГ Матеївецька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lastRenderedPageBreak/>
              <w:t>Нижньовербізька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Підгайчиківська ТГ Отинійська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 xml:space="preserve">Захисні костюми, </w:t>
            </w:r>
            <w:r w:rsidRPr="00117533">
              <w:rPr>
                <w:rFonts w:ascii="Times New Roman" w:hAnsi="Times New Roman" w:cs="Times New Roman"/>
                <w:sz w:val="24"/>
              </w:rPr>
              <w:t xml:space="preserve">протигази, респіратори  </w:t>
            </w:r>
            <w:r w:rsidRPr="00117533">
              <w:rPr>
                <w:rFonts w:ascii="Times New Roman" w:hAnsi="Times New Roman" w:cs="Times New Roman"/>
                <w:sz w:val="24"/>
                <w:szCs w:val="24"/>
              </w:rPr>
              <w:t>– 22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14.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Городенківська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Городенківська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Чернелицька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Део Ланос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 xml:space="preserve">Захисні костюми, </w:t>
            </w:r>
            <w:r w:rsidRPr="00117533">
              <w:rPr>
                <w:rFonts w:ascii="Times New Roman" w:hAnsi="Times New Roman" w:cs="Times New Roman"/>
                <w:sz w:val="24"/>
              </w:rPr>
              <w:t xml:space="preserve">протигази, респіратори  </w:t>
            </w:r>
            <w:r w:rsidRPr="00117533">
              <w:rPr>
                <w:rFonts w:ascii="Times New Roman" w:hAnsi="Times New Roman" w:cs="Times New Roman"/>
                <w:sz w:val="24"/>
                <w:szCs w:val="24"/>
              </w:rPr>
              <w:t>– 16</w:t>
            </w:r>
          </w:p>
          <w:p w:rsidR="0018190C" w:rsidRPr="00117533" w:rsidRDefault="0018190C" w:rsidP="0018190C">
            <w:pPr>
              <w:jc w:val="center"/>
              <w:rPr>
                <w:rFonts w:ascii="Times New Roman" w:hAnsi="Times New Roman" w:cs="Times New Roman"/>
                <w:sz w:val="24"/>
              </w:rPr>
            </w:pPr>
            <w:r w:rsidRPr="00117533">
              <w:rPr>
                <w:rFonts w:ascii="Times New Roman" w:hAnsi="Times New Roman" w:cs="Times New Roman"/>
                <w:sz w:val="24"/>
              </w:rPr>
              <w:t xml:space="preserve">Дезінфікуючі </w:t>
            </w:r>
          </w:p>
          <w:p w:rsidR="0018190C" w:rsidRPr="00117533" w:rsidRDefault="0018190C" w:rsidP="0018190C">
            <w:pPr>
              <w:jc w:val="center"/>
              <w:rPr>
                <w:rFonts w:ascii="Times New Roman" w:hAnsi="Times New Roman" w:cs="Times New Roman"/>
                <w:sz w:val="24"/>
              </w:rPr>
            </w:pPr>
          </w:p>
          <w:p w:rsidR="0018190C" w:rsidRPr="00117533" w:rsidRDefault="0018190C" w:rsidP="0018190C">
            <w:pPr>
              <w:jc w:val="center"/>
              <w:rPr>
                <w:rFonts w:ascii="Times New Roman" w:hAnsi="Times New Roman" w:cs="Times New Roman"/>
                <w:sz w:val="24"/>
              </w:rPr>
            </w:pP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Снятинська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Снятинська ТГ  Заболотівська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w:t>
            </w:r>
          </w:p>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ВАЗ 2107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Автомобіль – 1</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 12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 xml:space="preserve">Дезінфікуючі </w:t>
            </w:r>
            <w:r w:rsidRPr="00117533">
              <w:rPr>
                <w:rFonts w:ascii="Times New Roman" w:hAnsi="Times New Roman" w:cs="Times New Roman"/>
                <w:sz w:val="24"/>
              </w:rPr>
              <w:lastRenderedPageBreak/>
              <w:t>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color w:val="000000" w:themeColor="text1"/>
                <w:sz w:val="28"/>
                <w:szCs w:val="24"/>
              </w:rPr>
            </w:pPr>
            <w:r w:rsidRPr="00117533">
              <w:rPr>
                <w:rFonts w:ascii="Times New Roman" w:hAnsi="Times New Roman" w:cs="Times New Roman"/>
                <w:b/>
                <w:color w:val="000000" w:themeColor="text1"/>
                <w:sz w:val="28"/>
                <w:szCs w:val="24"/>
              </w:rPr>
              <w:lastRenderedPageBreak/>
              <w:t>Косівський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color w:val="000000" w:themeColor="text1"/>
                <w:sz w:val="28"/>
                <w:szCs w:val="24"/>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Косівська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 xml:space="preserve">Косівська ТГ </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 xml:space="preserve">Рожнівська ТГ </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 xml:space="preserve">Кутська ТГ  </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Космацька ТГ Яблунівська 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eastAsia="Times New Roman" w:hAnsi="Times New Roman" w:cs="Times New Roman"/>
              </w:rPr>
            </w:pPr>
            <w:r w:rsidRPr="00117533">
              <w:rPr>
                <w:rFonts w:ascii="Times New Roman" w:eastAsia="Times New Roman" w:hAnsi="Times New Roman" w:cs="Times New Roman"/>
              </w:rPr>
              <w:t>Автомобіль ВАЗ 21099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sz w:val="24"/>
                <w:szCs w:val="24"/>
              </w:rPr>
            </w:pPr>
          </w:p>
          <w:p w:rsidR="0018190C" w:rsidRPr="00117533" w:rsidRDefault="0018190C" w:rsidP="0018190C">
            <w:pPr>
              <w:jc w:val="center"/>
              <w:rPr>
                <w:rFonts w:ascii="Times New Roman" w:hAnsi="Times New Roman" w:cs="Times New Roman"/>
                <w:sz w:val="24"/>
                <w:szCs w:val="24"/>
              </w:rPr>
            </w:pPr>
          </w:p>
          <w:p w:rsidR="0018190C" w:rsidRPr="00117533" w:rsidRDefault="0018190C" w:rsidP="0018190C">
            <w:pPr>
              <w:jc w:val="center"/>
              <w:rPr>
                <w:rFonts w:ascii="Times New Roman" w:hAnsi="Times New Roman" w:cs="Times New Roman"/>
                <w:sz w:val="24"/>
                <w:szCs w:val="24"/>
              </w:rPr>
            </w:pP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14</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1261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color w:val="000000" w:themeColor="text1"/>
                <w:sz w:val="28"/>
                <w:szCs w:val="24"/>
              </w:rPr>
            </w:pPr>
            <w:r w:rsidRPr="00117533">
              <w:rPr>
                <w:rFonts w:ascii="Times New Roman" w:hAnsi="Times New Roman" w:cs="Times New Roman"/>
                <w:b/>
                <w:color w:val="000000" w:themeColor="text1"/>
                <w:sz w:val="28"/>
                <w:szCs w:val="24"/>
              </w:rPr>
              <w:t>Надвірнянський район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color w:val="000000" w:themeColor="text1"/>
                <w:sz w:val="28"/>
                <w:szCs w:val="24"/>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17.</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Надвірнянська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 xml:space="preserve">Надвірнянська ТГ Пасічнянська ТГ Ланчинська ТГ Переріслянська ТГ Делятинська </w:t>
            </w:r>
            <w:r w:rsidRPr="00117533">
              <w:rPr>
                <w:rFonts w:ascii="Times New Roman" w:hAnsi="Times New Roman" w:cs="Times New Roman"/>
                <w:color w:val="000000" w:themeColor="text1"/>
                <w:sz w:val="24"/>
                <w:szCs w:val="24"/>
              </w:rPr>
              <w:lastRenderedPageBreak/>
              <w:t>ТГ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eastAsia="Times New Roman" w:hAnsi="Times New Roman" w:cs="Times New Roman"/>
              </w:rPr>
              <w:t>Автомобіль ВАЗ 21 -070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 xml:space="preserve">Захисні костюми, </w:t>
            </w:r>
            <w:r w:rsidRPr="00117533">
              <w:rPr>
                <w:rFonts w:ascii="Times New Roman" w:hAnsi="Times New Roman" w:cs="Times New Roman"/>
                <w:sz w:val="24"/>
              </w:rPr>
              <w:t xml:space="preserve">протигази, респіратори  </w:t>
            </w:r>
            <w:r w:rsidRPr="00117533">
              <w:rPr>
                <w:rFonts w:ascii="Times New Roman" w:hAnsi="Times New Roman" w:cs="Times New Roman"/>
                <w:sz w:val="24"/>
                <w:szCs w:val="24"/>
              </w:rPr>
              <w:t>– 10</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lastRenderedPageBreak/>
              <w:t>18.</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Яремчанська ланка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Яремчанська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Поляницька ТГ</w:t>
            </w:r>
          </w:p>
          <w:p w:rsidR="0018190C" w:rsidRPr="00117533" w:rsidRDefault="0018190C" w:rsidP="0018190C">
            <w:pPr>
              <w:jc w:val="center"/>
              <w:rPr>
                <w:rFonts w:ascii="Times New Roman" w:hAnsi="Times New Roman" w:cs="Times New Roman"/>
                <w:color w:val="000000" w:themeColor="text1"/>
                <w:sz w:val="24"/>
                <w:szCs w:val="24"/>
              </w:rPr>
            </w:pPr>
            <w:r w:rsidRPr="00117533">
              <w:rPr>
                <w:rFonts w:ascii="Times New Roman" w:hAnsi="Times New Roman" w:cs="Times New Roman"/>
                <w:color w:val="000000" w:themeColor="text1"/>
                <w:sz w:val="24"/>
                <w:szCs w:val="24"/>
              </w:rPr>
              <w:t>Ворохтянська ТГ</w:t>
            </w:r>
          </w:p>
          <w:p w:rsidR="0018190C" w:rsidRPr="00117533" w:rsidRDefault="0018190C" w:rsidP="0018190C">
            <w:pPr>
              <w:jc w:val="center"/>
              <w:rPr>
                <w:rFonts w:ascii="Times New Roman" w:hAnsi="Times New Roman" w:cs="Times New Roman"/>
                <w:color w:val="000000" w:themeColor="text1"/>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Автомобіль – 1</w:t>
            </w:r>
          </w:p>
          <w:p w:rsidR="0018190C" w:rsidRPr="00117533" w:rsidRDefault="0018190C" w:rsidP="0018190C">
            <w:pPr>
              <w:jc w:val="center"/>
              <w:rPr>
                <w:rFonts w:ascii="Times New Roman" w:eastAsia="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Оприскувач – 2</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8</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rPr>
              <w:t>Дезінфікуючі засоби</w:t>
            </w: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19</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rPr>
                <w:rFonts w:ascii="Times New Roman" w:hAnsi="Times New Roman" w:cs="Times New Roman"/>
                <w:b/>
                <w:sz w:val="24"/>
                <w:szCs w:val="24"/>
              </w:rPr>
            </w:pPr>
            <w:r w:rsidRPr="00117533">
              <w:rPr>
                <w:rFonts w:ascii="Times New Roman" w:hAnsi="Times New Roman" w:cs="Times New Roman"/>
                <w:b/>
                <w:sz w:val="24"/>
                <w:szCs w:val="24"/>
              </w:rPr>
              <w:t xml:space="preserve">Ланка спостереження та лабораторного контролю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rPr>
                <w:rFonts w:ascii="Times New Roman" w:hAnsi="Times New Roman" w:cs="Times New Roman"/>
              </w:rPr>
            </w:pPr>
            <w:r w:rsidRPr="00117533">
              <w:rPr>
                <w:rFonts w:ascii="Times New Roman" w:hAnsi="Times New Roman" w:cs="Times New Roman"/>
              </w:rPr>
              <w:t xml:space="preserve">м. Івано-Франківськ вул. Берегова,24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rPr>
            </w:pPr>
          </w:p>
          <w:p w:rsidR="0018190C" w:rsidRPr="00117533" w:rsidRDefault="0018190C" w:rsidP="0018190C">
            <w:pPr>
              <w:jc w:val="center"/>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rPr>
            </w:pPr>
            <w:r w:rsidRPr="00117533">
              <w:rPr>
                <w:rFonts w:ascii="Times New Roman" w:hAnsi="Times New Roman" w:cs="Times New Roman"/>
              </w:rPr>
              <w:t>Автомобіль  - 1</w:t>
            </w:r>
          </w:p>
          <w:p w:rsidR="0018190C" w:rsidRPr="00117533" w:rsidRDefault="0018190C" w:rsidP="0018190C">
            <w:pP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rPr>
            </w:pPr>
            <w:r w:rsidRPr="00117533">
              <w:rPr>
                <w:rFonts w:ascii="Times New Roman" w:hAnsi="Times New Roman" w:cs="Times New Roman"/>
              </w:rPr>
              <w:t>Автомобіль  - 1</w:t>
            </w:r>
          </w:p>
          <w:p w:rsidR="0018190C" w:rsidRPr="00117533" w:rsidRDefault="0018190C" w:rsidP="0018190C">
            <w:pPr>
              <w:rPr>
                <w:rFonts w:ascii="Times New Roman" w:hAnsi="Times New Roman" w:cs="Times New Roman"/>
              </w:rPr>
            </w:pPr>
            <w:r w:rsidRPr="00117533">
              <w:rPr>
                <w:rFonts w:ascii="Times New Roman" w:hAnsi="Times New Roman" w:cs="Times New Roman"/>
              </w:rPr>
              <w:t>Прилади : ТЕРА МКС-05 - 1; Дозиметр - 1;</w:t>
            </w:r>
          </w:p>
          <w:p w:rsidR="0018190C" w:rsidRPr="00117533" w:rsidRDefault="0018190C" w:rsidP="0018190C">
            <w:pPr>
              <w:rPr>
                <w:rFonts w:ascii="Times New Roman" w:hAnsi="Times New Roman" w:cs="Times New Roman"/>
              </w:rPr>
            </w:pPr>
            <w:r w:rsidRPr="00117533">
              <w:rPr>
                <w:rFonts w:ascii="Times New Roman" w:hAnsi="Times New Roman" w:cs="Times New Roman"/>
              </w:rPr>
              <w:t>Радіометр - 1; Пробовідбірник – електроаспіратор  ASA – 1</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sz w:val="24"/>
                <w:szCs w:val="24"/>
              </w:rPr>
              <w:t>Захисні костюми,</w:t>
            </w:r>
            <w:r w:rsidRPr="00117533">
              <w:rPr>
                <w:rFonts w:ascii="Times New Roman" w:hAnsi="Times New Roman" w:cs="Times New Roman"/>
                <w:sz w:val="24"/>
              </w:rPr>
              <w:t xml:space="preserve"> протигази, респіратори  </w:t>
            </w:r>
            <w:r w:rsidRPr="00117533">
              <w:rPr>
                <w:rFonts w:ascii="Times New Roman" w:hAnsi="Times New Roman" w:cs="Times New Roman"/>
                <w:sz w:val="24"/>
                <w:szCs w:val="24"/>
              </w:rPr>
              <w:t>– 14</w:t>
            </w:r>
          </w:p>
          <w:p w:rsidR="0018190C" w:rsidRPr="00117533" w:rsidRDefault="0018190C" w:rsidP="0018190C">
            <w:pPr>
              <w:rPr>
                <w:rFonts w:ascii="Times New Roman" w:hAnsi="Times New Roman" w:cs="Times New Roman"/>
              </w:rPr>
            </w:pPr>
          </w:p>
        </w:tc>
      </w:tr>
      <w:tr w:rsidR="0018190C" w:rsidRPr="00117533" w:rsidTr="0018190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b/>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rPr>
                <w:rFonts w:ascii="Times New Roman" w:hAnsi="Times New Roman" w:cs="Times New Roman"/>
                <w:b/>
                <w:sz w:val="24"/>
                <w:szCs w:val="24"/>
              </w:rPr>
            </w:pPr>
            <w:r w:rsidRPr="00117533">
              <w:rPr>
                <w:rFonts w:ascii="Times New Roman" w:hAnsi="Times New Roman" w:cs="Times New Roman"/>
                <w:b/>
                <w:sz w:val="24"/>
                <w:szCs w:val="24"/>
              </w:rPr>
              <w:t>Всього задіяне: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color w:val="000000" w:themeColor="text1"/>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0C" w:rsidRPr="00117533" w:rsidRDefault="0018190C" w:rsidP="0018190C">
            <w:pPr>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Автомобіль – 20</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 xml:space="preserve">Установки для </w:t>
            </w:r>
            <w:r w:rsidRPr="00117533">
              <w:rPr>
                <w:rFonts w:ascii="Times New Roman" w:hAnsi="Times New Roman" w:cs="Times New Roman"/>
                <w:b/>
                <w:sz w:val="24"/>
                <w:szCs w:val="24"/>
              </w:rPr>
              <w:lastRenderedPageBreak/>
              <w:t>проведення дезінфекції – 36</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Захисні костюми – 246</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Протигази – 246</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Респіратори - 2246</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ДУК – 3</w:t>
            </w:r>
          </w:p>
          <w:p w:rsidR="0018190C" w:rsidRPr="00117533" w:rsidRDefault="0018190C" w:rsidP="0018190C">
            <w:pPr>
              <w:jc w:val="center"/>
              <w:rPr>
                <w:rFonts w:ascii="Times New Roman" w:hAnsi="Times New Roman" w:cs="Times New Roman"/>
                <w:b/>
                <w:sz w:val="24"/>
                <w:szCs w:val="24"/>
              </w:rPr>
            </w:pPr>
            <w:r w:rsidRPr="00117533">
              <w:rPr>
                <w:rFonts w:ascii="Times New Roman" w:hAnsi="Times New Roman" w:cs="Times New Roman"/>
                <w:b/>
                <w:sz w:val="24"/>
                <w:szCs w:val="24"/>
              </w:rPr>
              <w:t>Мобільні карантинні пости – 2</w:t>
            </w:r>
          </w:p>
          <w:p w:rsidR="0018190C" w:rsidRPr="00117533" w:rsidRDefault="0018190C" w:rsidP="0018190C">
            <w:pPr>
              <w:rPr>
                <w:rFonts w:ascii="Times New Roman" w:hAnsi="Times New Roman" w:cs="Times New Roman"/>
                <w:b/>
              </w:rPr>
            </w:pPr>
            <w:r w:rsidRPr="00117533">
              <w:rPr>
                <w:rFonts w:ascii="Times New Roman" w:hAnsi="Times New Roman" w:cs="Times New Roman"/>
                <w:b/>
              </w:rPr>
              <w:t>Прилади : ТЕРА МКС-05 - 1; Дозиметр - 1;</w:t>
            </w:r>
          </w:p>
          <w:p w:rsidR="0018190C" w:rsidRPr="00117533" w:rsidRDefault="0018190C" w:rsidP="0018190C">
            <w:pPr>
              <w:jc w:val="center"/>
              <w:rPr>
                <w:rFonts w:ascii="Times New Roman" w:hAnsi="Times New Roman" w:cs="Times New Roman"/>
                <w:sz w:val="24"/>
                <w:szCs w:val="24"/>
              </w:rPr>
            </w:pPr>
            <w:r w:rsidRPr="00117533">
              <w:rPr>
                <w:rFonts w:ascii="Times New Roman" w:hAnsi="Times New Roman" w:cs="Times New Roman"/>
                <w:b/>
              </w:rPr>
              <w:t>Радіометр - 1; Пробовідбірник – електроаспіратор  ASA - 1</w:t>
            </w:r>
          </w:p>
        </w:tc>
      </w:tr>
    </w:tbl>
    <w:p w:rsidR="0018190C" w:rsidRPr="00117533" w:rsidRDefault="0018190C" w:rsidP="0018190C">
      <w:pPr>
        <w:rPr>
          <w:rFonts w:ascii="Times New Roman" w:hAnsi="Times New Roman" w:cs="Times New Roman"/>
        </w:rPr>
      </w:pPr>
    </w:p>
    <w:p w:rsidR="0018190C" w:rsidRPr="00117533" w:rsidRDefault="0018190C" w:rsidP="0018190C">
      <w:pPr>
        <w:spacing w:after="0" w:line="240" w:lineRule="auto"/>
        <w:rPr>
          <w:rFonts w:ascii="Times New Roman" w:eastAsia="Times New Roman" w:hAnsi="Times New Roman" w:cs="Times New Roman"/>
          <w:sz w:val="24"/>
          <w:szCs w:val="24"/>
          <w:lang w:eastAsia="ru-RU"/>
        </w:rPr>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Начальник відділу організаційного  забезпечення                                                                                    Володимир МАЛИЙ</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sectPr w:rsidR="0018190C" w:rsidRPr="00117533">
          <w:pgSz w:w="16838" w:h="11906" w:orient="landscape"/>
          <w:pgMar w:top="1418" w:right="851" w:bottom="851" w:left="851" w:header="709" w:footer="709" w:gutter="0"/>
          <w:cols w:space="720"/>
        </w:sectPr>
      </w:pPr>
    </w:p>
    <w:p w:rsidR="0018190C" w:rsidRPr="00117533" w:rsidRDefault="0018190C" w:rsidP="0018190C">
      <w:pPr>
        <w:spacing w:after="0" w:line="240" w:lineRule="auto"/>
        <w:ind w:left="7788"/>
        <w:jc w:val="both"/>
        <w:rPr>
          <w:rFonts w:ascii="Times New Roman" w:eastAsia="Times New Roman" w:hAnsi="Times New Roman" w:cs="Times New Roman"/>
          <w:b/>
          <w:sz w:val="28"/>
        </w:rPr>
      </w:pPr>
      <w:r w:rsidRPr="00117533">
        <w:rPr>
          <w:rFonts w:ascii="Times New Roman" w:eastAsia="Times New Roman" w:hAnsi="Times New Roman" w:cs="Times New Roman"/>
          <w:sz w:val="28"/>
        </w:rPr>
        <w:lastRenderedPageBreak/>
        <w:t xml:space="preserve">                                                                                                                                                                                                                                                        </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r>
      <w:r w:rsidRPr="00117533">
        <w:rPr>
          <w:rFonts w:ascii="Times New Roman" w:eastAsia="Times New Roman" w:hAnsi="Times New Roman" w:cs="Times New Roman"/>
          <w:sz w:val="28"/>
          <w:szCs w:val="24"/>
          <w:lang w:eastAsia="ru-RU"/>
        </w:rPr>
        <w:tab/>
        <w:t xml:space="preserve">        Додаток 3</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до наказу Головного управління</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 Івано-Франківській області                 </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        від « 12 » лютого 2024р. № 85</w:t>
      </w:r>
    </w:p>
    <w:p w:rsidR="0018190C" w:rsidRPr="00117533" w:rsidRDefault="0018190C" w:rsidP="0018190C">
      <w:pPr>
        <w:spacing w:after="0" w:line="240" w:lineRule="auto"/>
        <w:jc w:val="both"/>
        <w:rPr>
          <w:rFonts w:ascii="Times New Roman" w:eastAsia="Times New Roman" w:hAnsi="Times New Roman" w:cs="Times New Roman"/>
          <w:sz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Calibri" w:hAnsi="Times New Roman" w:cs="Times New Roman"/>
          <w:b/>
          <w:color w:val="000000"/>
          <w:sz w:val="28"/>
          <w:szCs w:val="28"/>
        </w:rPr>
        <w:t xml:space="preserve">Про Ланку захисту тварин </w:t>
      </w:r>
      <w:r w:rsidRPr="00117533">
        <w:rPr>
          <w:rFonts w:ascii="Times New Roman" w:eastAsia="Times New Roman" w:hAnsi="Times New Roman" w:cs="Times New Roman"/>
          <w:b/>
          <w:sz w:val="28"/>
          <w:szCs w:val="28"/>
          <w:lang w:eastAsia="ru-RU"/>
        </w:rPr>
        <w:t>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 xml:space="preserve">визначає порядок утворення, склад, основні завдання та функції   </w:t>
      </w:r>
      <w:r w:rsidRPr="00117533">
        <w:rPr>
          <w:rFonts w:ascii="Times New Roman" w:eastAsia="Calibri" w:hAnsi="Times New Roman" w:cs="Times New Roman"/>
          <w:color w:val="000000"/>
          <w:sz w:val="28"/>
          <w:szCs w:val="28"/>
        </w:rPr>
        <w:t xml:space="preserve">Ланки захисту тварин </w:t>
      </w:r>
      <w:r w:rsidRPr="00117533">
        <w:rPr>
          <w:rFonts w:ascii="Times New Roman" w:eastAsia="Times New Roman" w:hAnsi="Times New Roman" w:cs="Times New Roman"/>
          <w:sz w:val="28"/>
          <w:szCs w:val="28"/>
          <w:lang w:eastAsia="ru-RU"/>
        </w:rPr>
        <w:t>спеціалізованої служби із захисту тварин і рослин  регіонального рівня Івано – Франківської обласної територіальної підсистеми єдиної державної системи цивільного захисту</w:t>
      </w:r>
      <w:r w:rsidRPr="00117533">
        <w:rPr>
          <w:rFonts w:ascii="Times New Roman" w:eastAsia="Times New Roman" w:hAnsi="Times New Roman" w:cs="Times New Roman"/>
          <w:sz w:val="28"/>
          <w:szCs w:val="28"/>
        </w:rPr>
        <w:t xml:space="preserve"> (надалі ЛАНКА).</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ЛАНКА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ЛАНКИ цивільного захисту входять відповідні спеціалісти Головного управління Держпродспоживслужби  в Івано-Франківській області (надалі Головне управління) та спеціалісти установ, які підпорядковані Головному управлінню.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 Основні завдання, функції та права Ланки</w:t>
      </w:r>
      <w:r w:rsidRPr="00117533">
        <w:rPr>
          <w:rFonts w:ascii="Times New Roman" w:eastAsia="Times New Roman" w:hAnsi="Times New Roman" w:cs="Times New Roman"/>
          <w:b/>
          <w:sz w:val="28"/>
          <w:szCs w:val="20"/>
          <w:lang w:eastAsia="ru-RU"/>
        </w:rPr>
        <w:t xml:space="preserve">  захисту тварин</w:t>
      </w:r>
      <w:r w:rsidRPr="00117533">
        <w:rPr>
          <w:rFonts w:ascii="Times New Roman" w:eastAsia="Times New Roman" w:hAnsi="Times New Roman" w:cs="Times New Roman"/>
          <w:b/>
          <w:sz w:val="28"/>
          <w:szCs w:val="28"/>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1. Основними завданнями  формування, при виникненні НС у мирний час та в особливий період, є реалізації заходів щодо </w:t>
      </w:r>
      <w:r w:rsidRPr="00117533">
        <w:rPr>
          <w:rFonts w:ascii="Times New Roman" w:eastAsia="Times New Roman" w:hAnsi="Times New Roman" w:cs="Times New Roman"/>
          <w:sz w:val="28"/>
          <w:szCs w:val="28"/>
          <w:lang w:eastAsia="ru-RU"/>
        </w:rPr>
        <w:t>охорони території області від занесення з території інших областей, держав або з карантинних зон збудників карантинних хвороб тварин, особливо небезпечних для людей та тварин включених до списку МЕБ.</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2.  Відповідно до покладених завдань основною функцією об’єктового  формування цивільного захисту є своєчасні роботи з розроблення та реалізації заходів щодо:</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аналізу причин і умов виникнення та поширення хвороб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проведення моніторингу щодо поширення та визначення біологічної характеристики збудників особливо небезпечних хвороб тварин включених до списку МЕБ.</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lastRenderedPageBreak/>
        <w:t>- контроль за переміщенням у т.ч. експортом та імпортом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контролю та нагляду за здоров'ям та благополуччям тварин;</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профілактики, діагностики, локалізації та ліквідації заразних хвороб тварин;</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Особовий склад об’єктового  формування цивільного захисту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2) 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3)встановлення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4) інші права, визначені у Кодексі цивільного захисту України.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ІІІ. Керівництво об’єктового  формуванням цивільного захисту –</w:t>
      </w:r>
      <w:r w:rsidRPr="00117533">
        <w:rPr>
          <w:rFonts w:ascii="Times New Roman" w:eastAsia="Times New Roman" w:hAnsi="Times New Roman" w:cs="Times New Roman"/>
          <w:b/>
          <w:sz w:val="28"/>
          <w:szCs w:val="28"/>
          <w:lang w:eastAsia="ru-RU"/>
        </w:rPr>
        <w:t xml:space="preserve"> Ланка</w:t>
      </w:r>
      <w:r w:rsidRPr="00117533">
        <w:rPr>
          <w:rFonts w:ascii="Times New Roman" w:eastAsia="Times New Roman" w:hAnsi="Times New Roman" w:cs="Times New Roman"/>
          <w:b/>
          <w:sz w:val="28"/>
          <w:szCs w:val="20"/>
          <w:lang w:eastAsia="ru-RU"/>
        </w:rPr>
        <w:t xml:space="preserve"> захисту тварин</w:t>
      </w:r>
      <w:r w:rsidRPr="00117533">
        <w:rPr>
          <w:rFonts w:ascii="Times New Roman" w:eastAsia="Times New Roman" w:hAnsi="Times New Roman" w:cs="Times New Roman"/>
          <w:b/>
          <w:sz w:val="28"/>
          <w:szCs w:val="28"/>
          <w:lang w:eastAsia="ru-RU"/>
        </w:rPr>
        <w:t xml:space="preserve"> </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sz w:val="28"/>
          <w:szCs w:val="28"/>
        </w:rPr>
        <w:t>1. Безпосереднє керівництво ЛАНКИ</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rPr>
        <w:t>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формування цивільного захисту зобов'язаний: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формування ЛАНКИ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ЛАНКИ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ЛАНКИ,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5.  З отриманням відповідного сигналу, командир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Організаційного забезпечення                                Володимир МАЛИЙ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                                                                                        </w:t>
      </w:r>
    </w:p>
    <w:p w:rsidR="0018190C" w:rsidRPr="00117533" w:rsidRDefault="0018190C" w:rsidP="0018190C">
      <w:pPr>
        <w:spacing w:after="0" w:line="240" w:lineRule="auto"/>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sz w:val="28"/>
        </w:rPr>
      </w:pPr>
      <w:r w:rsidRPr="00117533">
        <w:rPr>
          <w:rFonts w:ascii="Times New Roman" w:eastAsia="Times New Roman" w:hAnsi="Times New Roman" w:cs="Times New Roman"/>
          <w:b/>
          <w:sz w:val="28"/>
          <w:szCs w:val="28"/>
        </w:rPr>
        <w:lastRenderedPageBreak/>
        <w:t xml:space="preserve">                                                                                                                                                                                   </w:t>
      </w:r>
      <w:r w:rsidRPr="00117533">
        <w:rPr>
          <w:rFonts w:ascii="Times New Roman" w:eastAsia="Times New Roman" w:hAnsi="Times New Roman" w:cs="Times New Roman"/>
          <w:b/>
          <w:sz w:val="28"/>
          <w:szCs w:val="24"/>
          <w:lang w:eastAsia="ru-RU"/>
        </w:rPr>
        <w:tab/>
        <w:t xml:space="preserve">                                                                       </w:t>
      </w:r>
      <w:r w:rsidRPr="00117533">
        <w:rPr>
          <w:rFonts w:ascii="Times New Roman" w:eastAsia="Times New Roman" w:hAnsi="Times New Roman" w:cs="Times New Roman"/>
          <w:sz w:val="28"/>
          <w:szCs w:val="24"/>
          <w:lang w:eastAsia="ru-RU"/>
        </w:rPr>
        <w:t>Додаток 4</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до наказу Головного управління</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 xml:space="preserve">в Івано-Франківській області                 </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w:t>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t>від « 12 » лютого 2024р. № 85</w:t>
      </w:r>
    </w:p>
    <w:p w:rsidR="0018190C" w:rsidRPr="00117533" w:rsidRDefault="0018190C" w:rsidP="0018190C">
      <w:pPr>
        <w:tabs>
          <w:tab w:val="left" w:pos="2879"/>
        </w:tabs>
        <w:spacing w:after="0"/>
        <w:ind w:left="708"/>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r w:rsidRPr="00117533">
        <w:rPr>
          <w:rFonts w:ascii="Times New Roman" w:eastAsia="Times New Roman" w:hAnsi="Times New Roman" w:cs="Times New Roman"/>
          <w:sz w:val="28"/>
          <w:szCs w:val="28"/>
        </w:rPr>
        <w:tab/>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rPr>
        <w:t xml:space="preserve">                                                                                                           </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ПОЛОЖЕННЯ</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 Про </w:t>
      </w:r>
      <w:r w:rsidRPr="00117533">
        <w:rPr>
          <w:rFonts w:ascii="Times New Roman" w:eastAsia="Times New Roman" w:hAnsi="Times New Roman" w:cs="Times New Roman"/>
          <w:b/>
          <w:sz w:val="28"/>
          <w:szCs w:val="20"/>
          <w:lang w:eastAsia="ru-RU"/>
        </w:rPr>
        <w:t>Ланку спостереження і лабораторного контролю</w:t>
      </w: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І. Загальні положення.</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tabs>
          <w:tab w:val="left" w:pos="2879"/>
        </w:tabs>
        <w:spacing w:after="0"/>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8"/>
          <w:lang w:eastAsia="ru-RU"/>
        </w:rPr>
        <w:t xml:space="preserve">1. Положення розроблене відповідно до вимог постанови Кабінету Міністрів України від 09.10.2013 № 787 «Про затвердження Порядку утворення, завдання та функції формувань цивільного захисту» та наказу МВС України від 31.01.2015 № 113 «Про затвердження Примірного положення про формування цивільного захисту» та </w:t>
      </w:r>
      <w:r w:rsidRPr="00117533">
        <w:rPr>
          <w:rFonts w:ascii="Times New Roman" w:eastAsia="Times New Roman" w:hAnsi="Times New Roman" w:cs="Times New Roman"/>
          <w:sz w:val="28"/>
          <w:szCs w:val="28"/>
        </w:rPr>
        <w:t xml:space="preserve">визначає порядок утворення, склад, основні завдання та функції об’єктового  формування цивільного захисту Головного управління Держпродспоживслужби  в Івано-Франківській області – </w:t>
      </w:r>
      <w:r w:rsidRPr="00117533">
        <w:rPr>
          <w:rFonts w:ascii="Times New Roman" w:eastAsia="Times New Roman" w:hAnsi="Times New Roman" w:cs="Times New Roman"/>
          <w:sz w:val="28"/>
          <w:szCs w:val="28"/>
          <w:lang w:eastAsia="ru-RU"/>
        </w:rPr>
        <w:t>«</w:t>
      </w:r>
      <w:r w:rsidRPr="00117533">
        <w:rPr>
          <w:rFonts w:ascii="Times New Roman" w:eastAsia="Times New Roman" w:hAnsi="Times New Roman" w:cs="Times New Roman"/>
          <w:sz w:val="28"/>
          <w:szCs w:val="20"/>
          <w:lang w:eastAsia="ru-RU"/>
        </w:rPr>
        <w:t>Ланка спостереження і лабораторного контролю</w:t>
      </w:r>
      <w:r w:rsidRPr="00117533">
        <w:rPr>
          <w:rFonts w:ascii="Times New Roman" w:eastAsia="Times New Roman" w:hAnsi="Times New Roman" w:cs="Times New Roman"/>
          <w:sz w:val="28"/>
          <w:szCs w:val="28"/>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У своїй діяльності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Положенням про Головне управління Держпродспоживслужби  в Івано-Франківській області, іншими актами законодавства України та цим Положенням.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3. До складу  </w:t>
      </w:r>
      <w:r w:rsidRPr="00117533">
        <w:rPr>
          <w:rFonts w:ascii="Times New Roman" w:eastAsia="Times New Roman" w:hAnsi="Times New Roman" w:cs="Times New Roman"/>
          <w:sz w:val="28"/>
          <w:szCs w:val="20"/>
          <w:lang w:eastAsia="ru-RU"/>
        </w:rPr>
        <w:t>Ланки спостереження і лабораторного контролю</w:t>
      </w:r>
      <w:r w:rsidRPr="00117533">
        <w:rPr>
          <w:rFonts w:ascii="Times New Roman" w:eastAsia="Times New Roman" w:hAnsi="Times New Roman" w:cs="Times New Roman"/>
          <w:sz w:val="28"/>
          <w:szCs w:val="28"/>
        </w:rPr>
        <w:t xml:space="preserve">  (надалі ЛАНКИ) входять відповідні спеціалісти Головного управління Держпродспоживслужби  в Івано-Франківській області (надалі Головне управління) та спеціалісту установ, які підпорядковані Головному управлінню.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 Основні завдання, функції та права </w:t>
      </w:r>
      <w:r w:rsidRPr="00117533">
        <w:rPr>
          <w:rFonts w:ascii="Times New Roman" w:eastAsia="Times New Roman" w:hAnsi="Times New Roman" w:cs="Times New Roman"/>
          <w:b/>
          <w:sz w:val="28"/>
          <w:szCs w:val="20"/>
          <w:lang w:eastAsia="ru-RU"/>
        </w:rPr>
        <w:t>Ланки спостереження і лабораторного контролю</w:t>
      </w:r>
      <w:r w:rsidRPr="00117533">
        <w:rPr>
          <w:rFonts w:ascii="Times New Roman" w:eastAsia="Times New Roman" w:hAnsi="Times New Roman" w:cs="Times New Roman"/>
          <w:b/>
          <w:sz w:val="28"/>
          <w:szCs w:val="28"/>
          <w:lang w:eastAsia="ru-RU"/>
        </w:rPr>
        <w:t xml:space="preserve"> </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Основними завданнями ЛАНКИ, при виникненні НС у мирний час та в особливий період, є реалізації заходів щодо здійснення  лабораторного контролю за 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Відповідно до покладених завдань основною ЛАНКИ є своєчасні роботи з розроблення та реалізації заходів щодо здійснення  лабораторного контролю за </w:t>
      </w:r>
      <w:r w:rsidRPr="00117533">
        <w:rPr>
          <w:rFonts w:ascii="Times New Roman" w:eastAsia="Times New Roman" w:hAnsi="Times New Roman" w:cs="Times New Roman"/>
          <w:sz w:val="28"/>
          <w:szCs w:val="28"/>
        </w:rPr>
        <w:lastRenderedPageBreak/>
        <w:t>забрудненням (зараженням) радіоактивними речовинами, отруйними речовинами  та бактеріальними (біологічними) засобами продуктів харчування, продовольчої сировини, продукції тваринництва, фуражу, води.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3. Особовий склад   ЛАНКИ має право на:</w:t>
      </w:r>
    </w:p>
    <w:p w:rsidR="0018190C" w:rsidRPr="00117533" w:rsidRDefault="0018190C" w:rsidP="0018190C">
      <w:pPr>
        <w:autoSpaceDE w:val="0"/>
        <w:autoSpaceDN w:val="0"/>
        <w:adjustRightInd w:val="0"/>
        <w:spacing w:after="0" w:line="317" w:lineRule="exact"/>
        <w:ind w:right="9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1) отримання інформації, необхідної для проведення робіт з цивільного захисту та заходи необхідної безпеки;</w:t>
      </w:r>
    </w:p>
    <w:p w:rsidR="0018190C" w:rsidRPr="00117533" w:rsidRDefault="0018190C" w:rsidP="0018190C">
      <w:pPr>
        <w:tabs>
          <w:tab w:val="left" w:pos="1027"/>
        </w:tabs>
        <w:autoSpaceDE w:val="0"/>
        <w:autoSpaceDN w:val="0"/>
        <w:adjustRightInd w:val="0"/>
        <w:spacing w:after="0" w:line="317" w:lineRule="exact"/>
        <w:ind w:right="106"/>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2) безперешкодний доступ на об'єкти суб'єктів господарювання і їх територію для виконання аварійно-рятувальних та інших невідкладних робіт, </w:t>
      </w:r>
      <w:proofErr w:type="spellStart"/>
      <w:r w:rsidRPr="00117533">
        <w:rPr>
          <w:rFonts w:ascii="Times New Roman" w:eastAsia="Times New Roman" w:hAnsi="Times New Roman" w:cs="Times New Roman"/>
          <w:sz w:val="28"/>
          <w:szCs w:val="28"/>
          <w:lang w:eastAsia="uk-UA" w:bidi="si-LK"/>
        </w:rPr>
        <w:t>робіт</w:t>
      </w:r>
      <w:proofErr w:type="spellEnd"/>
      <w:r w:rsidRPr="00117533">
        <w:rPr>
          <w:rFonts w:ascii="Times New Roman" w:eastAsia="Times New Roman" w:hAnsi="Times New Roman" w:cs="Times New Roman"/>
          <w:sz w:val="28"/>
          <w:szCs w:val="28"/>
          <w:lang w:eastAsia="uk-UA" w:bidi="si-LK"/>
        </w:rPr>
        <w:t xml:space="preserve"> з ліквідації наслідків надзвичайних ситуацій;</w:t>
      </w:r>
    </w:p>
    <w:p w:rsidR="0018190C" w:rsidRPr="00117533" w:rsidRDefault="0018190C" w:rsidP="0018190C">
      <w:pPr>
        <w:tabs>
          <w:tab w:val="left" w:pos="1027"/>
        </w:tabs>
        <w:autoSpaceDE w:val="0"/>
        <w:autoSpaceDN w:val="0"/>
        <w:adjustRightInd w:val="0"/>
        <w:spacing w:after="0" w:line="317" w:lineRule="exact"/>
        <w:ind w:right="115"/>
        <w:jc w:val="both"/>
        <w:rPr>
          <w:rFonts w:ascii="Times New Roman" w:eastAsia="Times New Roman" w:hAnsi="Times New Roman" w:cs="Times New Roman"/>
          <w:sz w:val="28"/>
          <w:szCs w:val="28"/>
          <w:lang w:eastAsia="uk-UA" w:bidi="si-LK"/>
        </w:rPr>
      </w:pPr>
      <w:r w:rsidRPr="00117533">
        <w:rPr>
          <w:rFonts w:ascii="Times New Roman" w:eastAsia="Times New Roman" w:hAnsi="Times New Roman" w:cs="Times New Roman"/>
          <w:sz w:val="28"/>
          <w:szCs w:val="28"/>
          <w:lang w:eastAsia="uk-UA" w:bidi="si-LK"/>
        </w:rPr>
        <w:t xml:space="preserve">    3) встановлення вимог щодо додержання заходів безпеки для всіх осіб, які перебувають у зоні надзвичайної ситуації.</w:t>
      </w:r>
    </w:p>
    <w:p w:rsidR="0018190C" w:rsidRPr="00117533" w:rsidRDefault="0018190C" w:rsidP="0018190C">
      <w:pPr>
        <w:spacing w:after="0" w:line="240" w:lineRule="auto"/>
        <w:jc w:val="both"/>
        <w:rPr>
          <w:rFonts w:ascii="Times New Roman" w:eastAsia="Times New Roman" w:hAnsi="Times New Roman" w:cs="Times New Roman"/>
        </w:rPr>
      </w:pPr>
      <w:r w:rsidRPr="00117533">
        <w:rPr>
          <w:rFonts w:ascii="Times New Roman" w:eastAsia="Times New Roman" w:hAnsi="Times New Roman" w:cs="Times New Roman"/>
          <w:sz w:val="28"/>
          <w:szCs w:val="28"/>
        </w:rPr>
        <w:t xml:space="preserve">    4) інші права, визначені у Кодексі цивільного захисту України. </w:t>
      </w:r>
    </w:p>
    <w:p w:rsidR="0018190C" w:rsidRPr="00117533" w:rsidRDefault="0018190C" w:rsidP="0018190C">
      <w:pPr>
        <w:spacing w:after="0" w:line="240" w:lineRule="auto"/>
        <w:jc w:val="center"/>
        <w:rPr>
          <w:rFonts w:ascii="Times New Roman" w:eastAsia="Times New Roman" w:hAnsi="Times New Roman" w:cs="Times New Roman"/>
          <w:b/>
          <w:sz w:val="28"/>
          <w:szCs w:val="28"/>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rPr>
        <w:t xml:space="preserve">ІІІ. Керівництво  </w:t>
      </w:r>
      <w:r w:rsidRPr="00117533">
        <w:rPr>
          <w:rFonts w:ascii="Times New Roman" w:eastAsia="Times New Roman" w:hAnsi="Times New Roman" w:cs="Times New Roman"/>
          <w:b/>
          <w:sz w:val="28"/>
          <w:szCs w:val="20"/>
          <w:lang w:eastAsia="ru-RU"/>
        </w:rPr>
        <w:t>Ланки спостереження і лабораторного контролю</w:t>
      </w:r>
      <w:r w:rsidRPr="00117533">
        <w:rPr>
          <w:rFonts w:ascii="Times New Roman" w:eastAsia="Times New Roman" w:hAnsi="Times New Roman" w:cs="Times New Roman"/>
          <w:b/>
          <w:sz w:val="28"/>
          <w:szCs w:val="28"/>
          <w:lang w:eastAsia="ru-RU"/>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1. Безпосереднє керівництво Ланкою</w:t>
      </w:r>
      <w:r w:rsidRPr="00117533">
        <w:rPr>
          <w:rFonts w:ascii="Times New Roman" w:eastAsia="Times New Roman" w:hAnsi="Times New Roman" w:cs="Times New Roman"/>
          <w:b/>
          <w:sz w:val="28"/>
          <w:szCs w:val="28"/>
          <w:lang w:eastAsia="ru-RU"/>
        </w:rPr>
        <w:t xml:space="preserve"> </w:t>
      </w:r>
      <w:r w:rsidRPr="00117533">
        <w:rPr>
          <w:rFonts w:ascii="Times New Roman" w:eastAsia="Times New Roman" w:hAnsi="Times New Roman" w:cs="Times New Roman"/>
          <w:sz w:val="28"/>
          <w:szCs w:val="20"/>
          <w:lang w:eastAsia="ru-RU"/>
        </w:rPr>
        <w:t>спостереження і лабораторного контролю</w:t>
      </w:r>
      <w:r w:rsidRPr="00117533">
        <w:rPr>
          <w:rFonts w:ascii="Times New Roman" w:eastAsia="Times New Roman" w:hAnsi="Times New Roman" w:cs="Times New Roman"/>
          <w:sz w:val="28"/>
          <w:szCs w:val="28"/>
        </w:rPr>
        <w:t xml:space="preserve"> здійснює керівник відповідного структурного підрозділу Головного управління.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2. Командир  ЛАНКИ: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здійснювати керівництво  формуванням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визначати першочергові завдання та напрями діяльності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 забезпечувати дотримання заходів безпеки, правил поведінки в зоні надзвичайної ситуації під час проведення евакуації;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забезпечувати рівень готовності об’єктового ЛАНКИ до дій за призначенням;</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аналізувати та узагальнювати результати діяльності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звітувати керівництву Головного управління про проведену роботу.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3. Командир   ЛАНКИ має право: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брати участь у розробленні документів, пов'язаних з діяльністю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надавати пропозиції щодо заохочення та накладення дисциплінарних стягнень на працівників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4. Командир ЛАНКИ:</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несе особисту відповідальність за підготовку і підтримання постійної готовності ЛАНКИ, своєчасне виконання завдань;</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забезпечує виконання інших завдань і заходів у сфері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xml:space="preserve">5.  З отриманням відповідного сигналу, командир ЛАНКИ </w:t>
      </w:r>
      <w:proofErr w:type="spellStart"/>
      <w:r w:rsidRPr="00117533">
        <w:rPr>
          <w:rFonts w:ascii="Times New Roman" w:eastAsia="Times New Roman" w:hAnsi="Times New Roman" w:cs="Times New Roman"/>
          <w:sz w:val="28"/>
          <w:szCs w:val="28"/>
        </w:rPr>
        <w:t>забов’язаний</w:t>
      </w:r>
      <w:proofErr w:type="spellEnd"/>
      <w:r w:rsidRPr="00117533">
        <w:rPr>
          <w:rFonts w:ascii="Times New Roman" w:eastAsia="Times New Roman" w:hAnsi="Times New Roman" w:cs="Times New Roman"/>
          <w:sz w:val="28"/>
          <w:szCs w:val="28"/>
        </w:rPr>
        <w:t>:</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в найкоротший час прибути до місця збору;</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уточнити завдання;</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 задіяти схему оповіщення.</w:t>
      </w:r>
    </w:p>
    <w:p w:rsidR="0018190C" w:rsidRPr="00117533" w:rsidRDefault="0018190C" w:rsidP="0018190C">
      <w:pPr>
        <w:spacing w:after="0" w:line="240" w:lineRule="auto"/>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rPr>
      </w:pP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rPr>
        <w:t xml:space="preserve">організаційного забезпечення                                             Володимир МАЛИЙ                                                                       </w:t>
      </w: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rPr>
          <w:rFonts w:ascii="Times New Roman" w:hAnsi="Times New Roman" w:cs="Times New Roman"/>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ind w:left="7788"/>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Додаток 14</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p w:rsidR="0018190C" w:rsidRPr="00117533" w:rsidRDefault="0018190C" w:rsidP="0018190C">
      <w:pPr>
        <w:keepNext/>
        <w:spacing w:after="0" w:line="240" w:lineRule="auto"/>
        <w:outlineLvl w:val="1"/>
        <w:rPr>
          <w:rFonts w:ascii="Times New Roman" w:eastAsia="Times New Roman" w:hAnsi="Times New Roman" w:cs="Times New Roman"/>
          <w:b/>
          <w:bCs/>
          <w:i/>
          <w:iCs/>
          <w:sz w:val="28"/>
          <w:szCs w:val="28"/>
          <w:lang w:eastAsia="ru-RU"/>
        </w:rPr>
      </w:pPr>
      <w:r w:rsidRPr="00117533">
        <w:rPr>
          <w:rFonts w:ascii="Times New Roman" w:eastAsia="Times New Roman" w:hAnsi="Times New Roman" w:cs="Times New Roman"/>
          <w:b/>
          <w:bCs/>
          <w:i/>
          <w:iCs/>
          <w:sz w:val="28"/>
          <w:szCs w:val="28"/>
          <w:lang w:eastAsia="ru-RU"/>
        </w:rPr>
        <w:t xml:space="preserve">                                                                   </w:t>
      </w:r>
      <w:r w:rsidRPr="00117533">
        <w:rPr>
          <w:rFonts w:ascii="Times New Roman" w:eastAsia="Times New Roman" w:hAnsi="Times New Roman" w:cs="Times New Roman"/>
          <w:b/>
          <w:i/>
          <w:noProof/>
          <w:sz w:val="28"/>
          <w:szCs w:val="28"/>
          <w:lang w:eastAsia="uk-UA"/>
        </w:rPr>
        <w:drawing>
          <wp:inline distT="0" distB="0" distL="0" distR="0" wp14:anchorId="1CD5F8B0" wp14:editId="57B246D6">
            <wp:extent cx="417195" cy="563245"/>
            <wp:effectExtent l="0" t="0" r="1905" b="8255"/>
            <wp:docPr id="19" name="Рисунок 19"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 cy="563245"/>
                    </a:xfrm>
                    <a:prstGeom prst="rect">
                      <a:avLst/>
                    </a:prstGeom>
                    <a:noFill/>
                    <a:ln>
                      <a:noFill/>
                    </a:ln>
                  </pic:spPr>
                </pic:pic>
              </a:graphicData>
            </a:graphic>
          </wp:inline>
        </w:drawing>
      </w:r>
      <w:r w:rsidRPr="00117533">
        <w:rPr>
          <w:rFonts w:ascii="Times New Roman" w:eastAsia="Times New Roman" w:hAnsi="Times New Roman" w:cs="Times New Roman"/>
          <w:b/>
          <w:bCs/>
          <w:i/>
          <w:iCs/>
          <w:sz w:val="28"/>
          <w:szCs w:val="28"/>
          <w:lang w:eastAsia="ru-RU"/>
        </w:rPr>
        <w:t xml:space="preserve">            </w:t>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Times New Roman" w:hAnsi="Times New Roman" w:cs="Times New Roman"/>
          <w:b/>
          <w:sz w:val="32"/>
          <w:szCs w:val="32"/>
          <w:lang w:eastAsia="ru-RU"/>
        </w:rPr>
      </w:pPr>
      <w:r w:rsidRPr="00117533">
        <w:rPr>
          <w:rFonts w:ascii="Times New Roman" w:eastAsia="Times New Roman" w:hAnsi="Times New Roman" w:cs="Times New Roman"/>
          <w:b/>
          <w:sz w:val="32"/>
          <w:szCs w:val="32"/>
          <w:lang w:eastAsia="ru-RU"/>
        </w:rPr>
        <w:t>В ІВАНО-ФРАНКІВСЬКІЙ ОБЛАСТІ</w:t>
      </w:r>
    </w:p>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24"/>
          <w:szCs w:val="24"/>
          <w:lang w:eastAsia="ru-RU"/>
        </w:rPr>
      </w:pPr>
    </w:p>
    <w:p w:rsidR="0018190C" w:rsidRPr="00117533" w:rsidRDefault="0018190C" w:rsidP="0018190C">
      <w:pPr>
        <w:spacing w:after="0" w:line="240" w:lineRule="auto"/>
        <w:jc w:val="center"/>
        <w:rPr>
          <w:rFonts w:ascii="Times New Roman" w:eastAsia="Times New Roman" w:hAnsi="Times New Roman" w:cs="Times New Roman"/>
          <w:b/>
          <w:sz w:val="36"/>
          <w:szCs w:val="36"/>
          <w:lang w:eastAsia="ru-RU"/>
        </w:rPr>
      </w:pPr>
      <w:r w:rsidRPr="00117533">
        <w:rPr>
          <w:rFonts w:ascii="Times New Roman" w:eastAsia="Times New Roman" w:hAnsi="Times New Roman" w:cs="Times New Roman"/>
          <w:b/>
          <w:sz w:val="36"/>
          <w:szCs w:val="36"/>
          <w:lang w:eastAsia="ru-RU"/>
        </w:rPr>
        <w:t>Н А К А З</w:t>
      </w:r>
    </w:p>
    <w:p w:rsidR="0018190C" w:rsidRPr="00117533" w:rsidRDefault="0018190C" w:rsidP="0018190C">
      <w:pPr>
        <w:spacing w:after="0" w:line="240" w:lineRule="auto"/>
        <w:rPr>
          <w:rFonts w:ascii="Times New Roman" w:eastAsia="Times New Roman" w:hAnsi="Times New Roman" w:cs="Times New Roman"/>
          <w:sz w:val="28"/>
          <w:szCs w:val="24"/>
          <w:lang w:eastAsia="ru-RU"/>
        </w:rPr>
      </w:pPr>
    </w:p>
    <w:p w:rsidR="0018190C" w:rsidRPr="00117533" w:rsidRDefault="0018190C" w:rsidP="0018190C">
      <w:pPr>
        <w:spacing w:after="0" w:line="240" w:lineRule="auto"/>
        <w:rPr>
          <w:rFonts w:ascii="Times New Roman" w:eastAsia="Times New Roman" w:hAnsi="Times New Roman" w:cs="Times New Roman"/>
          <w:sz w:val="28"/>
          <w:szCs w:val="24"/>
          <w:lang w:eastAsia="ru-RU"/>
        </w:rPr>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07 » жовтня 2024 р.                       № 571</w:t>
      </w:r>
      <w:r w:rsidRPr="00117533">
        <w:rPr>
          <w:rFonts w:ascii="Times New Roman" w:eastAsia="Times New Roman" w:hAnsi="Times New Roman" w:cs="Times New Roman"/>
          <w:b/>
          <w:sz w:val="28"/>
          <w:szCs w:val="28"/>
          <w:lang w:eastAsia="ru-RU"/>
        </w:rPr>
        <w:tab/>
        <w:t xml:space="preserve">                  м. Івано-Франківськ</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Про затвердження Табеля </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термінових та строкових</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донесень з питань цивільного</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захисту</w:t>
      </w:r>
    </w:p>
    <w:p w:rsidR="0018190C" w:rsidRPr="00117533" w:rsidRDefault="0018190C" w:rsidP="0018190C">
      <w:pPr>
        <w:spacing w:after="0" w:line="240" w:lineRule="auto"/>
        <w:jc w:val="both"/>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 </w:t>
      </w: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p w:rsidR="0018190C" w:rsidRPr="00117533" w:rsidRDefault="0018190C" w:rsidP="0018190C">
      <w:pPr>
        <w:spacing w:line="249" w:lineRule="auto"/>
        <w:ind w:left="156" w:right="318" w:firstLine="569"/>
        <w:jc w:val="both"/>
        <w:rPr>
          <w:rFonts w:ascii="Times New Roman" w:hAnsi="Times New Roman" w:cs="Times New Roman"/>
          <w:sz w:val="28"/>
          <w:szCs w:val="28"/>
        </w:rPr>
      </w:pPr>
      <w:r w:rsidRPr="00117533">
        <w:rPr>
          <w:rFonts w:ascii="Times New Roman" w:hAnsi="Times New Roman" w:cs="Times New Roman"/>
          <w:sz w:val="28"/>
          <w:szCs w:val="28"/>
        </w:rPr>
        <w:t>Відповідно</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до пункту</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59 частини</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другої статті</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17’, пункту 24 частини першої</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статті</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20</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Кодексу</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цивільного</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захисту</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України,</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пункту</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38</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Положення про єдину державну систему цивільного захисту, затвердженого постановою Кабінету Міністрів України від 09 січня 2014 року №</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11, листу від 23.09.2024, № 26-12/19790 Державної служби України з питань безпечності харчових продуктів та захисту споживачів, з метою впорядкування звітності</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з</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питань</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цивільного</w:t>
      </w:r>
      <w:r w:rsidRPr="00117533">
        <w:rPr>
          <w:rFonts w:ascii="Times New Roman" w:hAnsi="Times New Roman" w:cs="Times New Roman"/>
          <w:spacing w:val="40"/>
          <w:sz w:val="28"/>
          <w:szCs w:val="28"/>
        </w:rPr>
        <w:t xml:space="preserve"> </w:t>
      </w:r>
      <w:r w:rsidRPr="00117533">
        <w:rPr>
          <w:rFonts w:ascii="Times New Roman" w:hAnsi="Times New Roman" w:cs="Times New Roman"/>
          <w:sz w:val="28"/>
          <w:szCs w:val="28"/>
        </w:rPr>
        <w:t>захисту,</w:t>
      </w:r>
      <w:r w:rsidRPr="00117533">
        <w:rPr>
          <w:rFonts w:ascii="Times New Roman" w:hAnsi="Times New Roman" w:cs="Times New Roman"/>
          <w:spacing w:val="40"/>
          <w:sz w:val="28"/>
          <w:szCs w:val="28"/>
        </w:rPr>
        <w:t xml:space="preserve"> </w:t>
      </w:r>
    </w:p>
    <w:p w:rsidR="0018190C" w:rsidRPr="00117533" w:rsidRDefault="0018190C" w:rsidP="0018190C">
      <w:pPr>
        <w:shd w:val="clear" w:color="auto" w:fill="FFFFFF"/>
        <w:spacing w:after="0" w:line="240" w:lineRule="auto"/>
        <w:jc w:val="both"/>
        <w:rPr>
          <w:rFonts w:ascii="Times New Roman" w:eastAsia="Times New Roman" w:hAnsi="Times New Roman" w:cs="Times New Roman"/>
          <w:b/>
          <w:color w:val="000000"/>
          <w:sz w:val="10"/>
          <w:szCs w:val="10"/>
          <w:lang w:eastAsia="uk-UA"/>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Н А К А З У Ю:</w:t>
      </w:r>
    </w:p>
    <w:p w:rsidR="0018190C" w:rsidRPr="00117533" w:rsidRDefault="0018190C" w:rsidP="0018190C">
      <w:pPr>
        <w:spacing w:after="0" w:line="240" w:lineRule="auto"/>
        <w:rPr>
          <w:rFonts w:ascii="Times New Roman" w:eastAsia="Calibri" w:hAnsi="Times New Roman" w:cs="Times New Roman"/>
          <w:b/>
          <w:bCs/>
          <w:sz w:val="28"/>
          <w:szCs w:val="28"/>
          <w:lang w:eastAsia="ru-RU"/>
        </w:rPr>
      </w:pPr>
    </w:p>
    <w:p w:rsidR="0018190C" w:rsidRPr="00117533" w:rsidRDefault="0018190C" w:rsidP="0018190C">
      <w:pPr>
        <w:widowControl w:val="0"/>
        <w:numPr>
          <w:ilvl w:val="0"/>
          <w:numId w:val="34"/>
        </w:numPr>
        <w:tabs>
          <w:tab w:val="left" w:pos="1155"/>
        </w:tabs>
        <w:autoSpaceDE w:val="0"/>
        <w:autoSpaceDN w:val="0"/>
        <w:spacing w:after="0" w:line="244" w:lineRule="auto"/>
        <w:ind w:right="330" w:firstLine="569"/>
        <w:jc w:val="both"/>
        <w:rPr>
          <w:rFonts w:ascii="Times New Roman" w:eastAsia="Times New Roman" w:hAnsi="Times New Roman" w:cs="Times New Roman"/>
          <w:sz w:val="27"/>
        </w:rPr>
      </w:pPr>
      <w:r w:rsidRPr="00117533">
        <w:rPr>
          <w:rFonts w:ascii="Times New Roman" w:eastAsia="Times New Roman" w:hAnsi="Times New Roman" w:cs="Times New Roman"/>
          <w:sz w:val="27"/>
        </w:rPr>
        <w:t>Затвердити Табель термінових та строкових донесень з питань</w:t>
      </w:r>
      <w:r w:rsidRPr="00117533">
        <w:rPr>
          <w:rFonts w:ascii="Times New Roman" w:eastAsia="Times New Roman" w:hAnsi="Times New Roman" w:cs="Times New Roman"/>
          <w:spacing w:val="40"/>
          <w:sz w:val="27"/>
        </w:rPr>
        <w:t xml:space="preserve"> </w:t>
      </w:r>
      <w:r w:rsidRPr="00117533">
        <w:rPr>
          <w:rFonts w:ascii="Times New Roman" w:eastAsia="Times New Roman" w:hAnsi="Times New Roman" w:cs="Times New Roman"/>
          <w:sz w:val="27"/>
        </w:rPr>
        <w:t>цивільного захисту, що додається.</w:t>
      </w:r>
    </w:p>
    <w:p w:rsidR="0018190C" w:rsidRPr="00117533" w:rsidRDefault="0018190C" w:rsidP="0018190C">
      <w:pPr>
        <w:widowControl w:val="0"/>
        <w:numPr>
          <w:ilvl w:val="0"/>
          <w:numId w:val="34"/>
        </w:numPr>
        <w:tabs>
          <w:tab w:val="left" w:pos="1155"/>
        </w:tabs>
        <w:autoSpaceDE w:val="0"/>
        <w:autoSpaceDN w:val="0"/>
        <w:spacing w:after="0" w:line="244" w:lineRule="auto"/>
        <w:ind w:right="330" w:firstLine="569"/>
        <w:jc w:val="both"/>
        <w:rPr>
          <w:rFonts w:ascii="Times New Roman" w:eastAsia="Times New Roman" w:hAnsi="Times New Roman" w:cs="Times New Roman"/>
          <w:sz w:val="27"/>
        </w:rPr>
      </w:pPr>
      <w:r w:rsidRPr="00117533">
        <w:rPr>
          <w:rFonts w:ascii="Times New Roman" w:eastAsia="Times New Roman" w:hAnsi="Times New Roman" w:cs="Times New Roman"/>
          <w:sz w:val="27"/>
        </w:rPr>
        <w:t>Начальнику відділу організаційного забезпечення управління організаційно – господарського забезпечення (В.Малий), у разі загрози виникнення або виникнення надзвичайної ситуації забезпечити підготовку необхідної інформації в терміни та за змістом, згідно вимог  Табелю термінових та строкових донесень з питань</w:t>
      </w:r>
      <w:r w:rsidRPr="00117533">
        <w:rPr>
          <w:rFonts w:ascii="Times New Roman" w:eastAsia="Times New Roman" w:hAnsi="Times New Roman" w:cs="Times New Roman"/>
          <w:spacing w:val="40"/>
          <w:sz w:val="27"/>
        </w:rPr>
        <w:t xml:space="preserve"> </w:t>
      </w:r>
      <w:r w:rsidRPr="00117533">
        <w:rPr>
          <w:rFonts w:ascii="Times New Roman" w:eastAsia="Times New Roman" w:hAnsi="Times New Roman" w:cs="Times New Roman"/>
          <w:sz w:val="27"/>
        </w:rPr>
        <w:t xml:space="preserve">цивільного захисту для подальшого інформування </w:t>
      </w:r>
      <w:r w:rsidRPr="00117533">
        <w:rPr>
          <w:rFonts w:ascii="Times New Roman" w:eastAsia="Times New Roman" w:hAnsi="Times New Roman" w:cs="Times New Roman"/>
          <w:sz w:val="28"/>
          <w:szCs w:val="28"/>
        </w:rPr>
        <w:t>Державної служби України з питань безпечності харчових продуктів та захисту споживачів.</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Calibri" w:hAnsi="Times New Roman" w:cs="Times New Roman"/>
          <w:b/>
          <w:bCs/>
          <w:sz w:val="28"/>
          <w:szCs w:val="28"/>
          <w:lang w:eastAsia="ru-RU"/>
        </w:rPr>
        <w:t xml:space="preserve">          </w:t>
      </w:r>
      <w:r w:rsidRPr="00117533">
        <w:rPr>
          <w:rFonts w:ascii="Times New Roman" w:eastAsia="Times New Roman" w:hAnsi="Times New Roman" w:cs="Times New Roman"/>
          <w:sz w:val="28"/>
          <w:szCs w:val="28"/>
        </w:rPr>
        <w:t>3. Контроль за виконанням цього наказу покласти на першого заступника начальника Головного управління Сендецького М.П.</w:t>
      </w:r>
    </w:p>
    <w:p w:rsidR="0018190C" w:rsidRPr="00117533" w:rsidRDefault="0018190C" w:rsidP="0018190C">
      <w:pPr>
        <w:spacing w:after="0" w:line="240" w:lineRule="auto"/>
        <w:jc w:val="both"/>
        <w:rPr>
          <w:rFonts w:ascii="Times New Roman" w:eastAsia="Times New Roman" w:hAnsi="Times New Roman" w:cs="Times New Roman"/>
          <w:sz w:val="28"/>
          <w:szCs w:val="28"/>
        </w:rPr>
      </w:pPr>
    </w:p>
    <w:p w:rsidR="0018190C" w:rsidRPr="00117533" w:rsidRDefault="0018190C" w:rsidP="0018190C">
      <w:pPr>
        <w:spacing w:after="0" w:line="240" w:lineRule="auto"/>
        <w:rPr>
          <w:rFonts w:ascii="Times New Roman" w:eastAsia="Times New Roman" w:hAnsi="Times New Roman" w:cs="Times New Roman"/>
          <w:b/>
          <w:bCs/>
          <w:sz w:val="28"/>
          <w:szCs w:val="28"/>
        </w:rPr>
      </w:pPr>
      <w:r w:rsidRPr="00117533">
        <w:rPr>
          <w:rFonts w:ascii="Times New Roman" w:eastAsia="Times New Roman" w:hAnsi="Times New Roman" w:cs="Times New Roman"/>
          <w:b/>
          <w:bCs/>
          <w:sz w:val="28"/>
          <w:szCs w:val="28"/>
        </w:rPr>
        <w:t>Начальник  Головного</w:t>
      </w:r>
    </w:p>
    <w:p w:rsidR="0018190C" w:rsidRPr="00117533" w:rsidRDefault="0018190C" w:rsidP="0018190C">
      <w:pPr>
        <w:spacing w:after="0" w:line="240" w:lineRule="auto"/>
        <w:rPr>
          <w:rFonts w:ascii="Times New Roman" w:eastAsia="Calibri" w:hAnsi="Times New Roman" w:cs="Times New Roman"/>
          <w:sz w:val="28"/>
          <w:szCs w:val="28"/>
          <w:lang w:eastAsia="ru-RU"/>
        </w:rPr>
      </w:pPr>
      <w:r w:rsidRPr="00117533">
        <w:rPr>
          <w:rFonts w:ascii="Times New Roman" w:eastAsia="Times New Roman" w:hAnsi="Times New Roman" w:cs="Times New Roman"/>
          <w:b/>
          <w:bCs/>
          <w:sz w:val="28"/>
          <w:szCs w:val="28"/>
        </w:rPr>
        <w:t>управління                                                                                 Роман ГУРСЬКИЙ</w:t>
      </w:r>
    </w:p>
    <w:p w:rsidR="0018190C" w:rsidRPr="00117533" w:rsidRDefault="0018190C" w:rsidP="0018190C">
      <w:pPr>
        <w:spacing w:after="0"/>
        <w:rPr>
          <w:rFonts w:ascii="Times New Roman" w:eastAsia="Calibri" w:hAnsi="Times New Roman" w:cs="Times New Roman"/>
          <w:sz w:val="28"/>
          <w:szCs w:val="28"/>
          <w:lang w:eastAsia="ru-RU"/>
        </w:rPr>
        <w:sectPr w:rsidR="0018190C" w:rsidRPr="00117533" w:rsidSect="0018190C">
          <w:pgSz w:w="11906" w:h="16838"/>
          <w:pgMar w:top="850" w:right="850" w:bottom="850" w:left="1417" w:header="708" w:footer="708" w:gutter="0"/>
          <w:cols w:space="708"/>
          <w:docGrid w:linePitch="360"/>
        </w:sectPr>
      </w:pPr>
    </w:p>
    <w:p w:rsidR="0018190C" w:rsidRPr="00117533" w:rsidRDefault="0018190C" w:rsidP="0018190C">
      <w:pPr>
        <w:spacing w:after="0"/>
        <w:rPr>
          <w:rFonts w:ascii="Times New Roman" w:hAnsi="Times New Roman" w:cs="Times New Roman"/>
          <w:sz w:val="28"/>
          <w:szCs w:val="28"/>
        </w:rPr>
      </w:pPr>
      <w:r w:rsidRPr="00117533">
        <w:rPr>
          <w:rFonts w:ascii="Times New Roman" w:hAnsi="Times New Roman" w:cs="Times New Roman"/>
        </w:rPr>
        <w:lastRenderedPageBreak/>
        <w:t xml:space="preserve">                                                                                                                                                                                      </w:t>
      </w:r>
      <w:r w:rsidRPr="00117533">
        <w:rPr>
          <w:rFonts w:ascii="Times New Roman" w:hAnsi="Times New Roman" w:cs="Times New Roman"/>
          <w:sz w:val="28"/>
          <w:szCs w:val="28"/>
        </w:rPr>
        <w:t>ЗАТВЕРДЖЕНО</w:t>
      </w:r>
    </w:p>
    <w:p w:rsidR="0018190C" w:rsidRPr="00117533" w:rsidRDefault="0018190C" w:rsidP="0018190C">
      <w:pPr>
        <w:spacing w:after="0"/>
        <w:rPr>
          <w:rFonts w:ascii="Times New Roman" w:hAnsi="Times New Roman" w:cs="Times New Roman"/>
          <w:sz w:val="28"/>
          <w:szCs w:val="28"/>
        </w:rPr>
      </w:pPr>
      <w:r w:rsidRPr="00117533">
        <w:rPr>
          <w:rFonts w:ascii="Times New Roman" w:hAnsi="Times New Roman" w:cs="Times New Roman"/>
          <w:sz w:val="28"/>
          <w:szCs w:val="28"/>
        </w:rPr>
        <w:t xml:space="preserve">                                                                                                                                               Наказ Головного управління</w:t>
      </w:r>
    </w:p>
    <w:p w:rsidR="0018190C" w:rsidRPr="00117533" w:rsidRDefault="0018190C" w:rsidP="0018190C">
      <w:pPr>
        <w:spacing w:after="0"/>
        <w:rPr>
          <w:rFonts w:ascii="Times New Roman" w:hAnsi="Times New Roman" w:cs="Times New Roman"/>
          <w:sz w:val="28"/>
          <w:szCs w:val="28"/>
        </w:rPr>
      </w:pPr>
      <w:r w:rsidRPr="00117533">
        <w:rPr>
          <w:rFonts w:ascii="Times New Roman" w:hAnsi="Times New Roman" w:cs="Times New Roman"/>
          <w:sz w:val="28"/>
          <w:szCs w:val="28"/>
        </w:rPr>
        <w:t xml:space="preserve">                                                                                                                                               Держпродспоживслужби</w:t>
      </w:r>
    </w:p>
    <w:p w:rsidR="0018190C" w:rsidRPr="00117533" w:rsidRDefault="0018190C" w:rsidP="0018190C">
      <w:pPr>
        <w:spacing w:after="0"/>
        <w:rPr>
          <w:rFonts w:ascii="Times New Roman" w:hAnsi="Times New Roman" w:cs="Times New Roman"/>
          <w:sz w:val="28"/>
          <w:szCs w:val="28"/>
        </w:rPr>
      </w:pPr>
      <w:r w:rsidRPr="00117533">
        <w:rPr>
          <w:rFonts w:ascii="Times New Roman" w:hAnsi="Times New Roman" w:cs="Times New Roman"/>
          <w:sz w:val="28"/>
          <w:szCs w:val="28"/>
        </w:rPr>
        <w:t xml:space="preserve">                                                                                                                                               в Івано-Франківській області</w:t>
      </w:r>
    </w:p>
    <w:p w:rsidR="0018190C" w:rsidRPr="00117533" w:rsidRDefault="0018190C" w:rsidP="0018190C">
      <w:pPr>
        <w:spacing w:after="0"/>
        <w:rPr>
          <w:rFonts w:ascii="Times New Roman" w:hAnsi="Times New Roman" w:cs="Times New Roman"/>
          <w:sz w:val="28"/>
          <w:szCs w:val="28"/>
        </w:rPr>
      </w:pPr>
      <w:r w:rsidRPr="00117533">
        <w:rPr>
          <w:rFonts w:ascii="Times New Roman" w:hAnsi="Times New Roman" w:cs="Times New Roman"/>
          <w:sz w:val="28"/>
          <w:szCs w:val="28"/>
        </w:rPr>
        <w:t xml:space="preserve">                                                                                                                                               від «07» жовтня 2024р. № 571        </w:t>
      </w:r>
    </w:p>
    <w:p w:rsidR="0018190C" w:rsidRPr="00117533" w:rsidRDefault="0018190C" w:rsidP="0018190C">
      <w:pPr>
        <w:spacing w:after="0"/>
        <w:jc w:val="center"/>
        <w:rPr>
          <w:rFonts w:ascii="Times New Roman" w:hAnsi="Times New Roman" w:cs="Times New Roman"/>
          <w:b/>
          <w:sz w:val="28"/>
          <w:szCs w:val="28"/>
        </w:rPr>
      </w:pPr>
      <w:r w:rsidRPr="00117533">
        <w:rPr>
          <w:rFonts w:ascii="Times New Roman" w:hAnsi="Times New Roman" w:cs="Times New Roman"/>
          <w:b/>
          <w:sz w:val="28"/>
          <w:szCs w:val="28"/>
        </w:rPr>
        <w:t xml:space="preserve">      </w:t>
      </w:r>
      <w:r w:rsidRPr="00117533">
        <w:rPr>
          <w:rFonts w:ascii="Times New Roman" w:hAnsi="Times New Roman" w:cs="Times New Roman"/>
          <w:b/>
          <w:spacing w:val="-2"/>
          <w:w w:val="110"/>
          <w:sz w:val="28"/>
          <w:szCs w:val="28"/>
        </w:rPr>
        <w:t>Табель</w:t>
      </w:r>
    </w:p>
    <w:p w:rsidR="0018190C" w:rsidRPr="00117533" w:rsidRDefault="0018190C" w:rsidP="0018190C">
      <w:pPr>
        <w:spacing w:after="0"/>
        <w:jc w:val="center"/>
        <w:rPr>
          <w:rFonts w:ascii="Times New Roman" w:hAnsi="Times New Roman" w:cs="Times New Roman"/>
          <w:b/>
          <w:spacing w:val="-2"/>
          <w:w w:val="105"/>
          <w:sz w:val="28"/>
          <w:szCs w:val="28"/>
        </w:rPr>
      </w:pPr>
      <w:r w:rsidRPr="00117533">
        <w:rPr>
          <w:rFonts w:ascii="Times New Roman" w:hAnsi="Times New Roman" w:cs="Times New Roman"/>
          <w:b/>
          <w:w w:val="105"/>
          <w:sz w:val="28"/>
          <w:szCs w:val="28"/>
        </w:rPr>
        <w:t>термінових</w:t>
      </w:r>
      <w:r w:rsidRPr="00117533">
        <w:rPr>
          <w:rFonts w:ascii="Times New Roman" w:hAnsi="Times New Roman" w:cs="Times New Roman"/>
          <w:b/>
          <w:spacing w:val="59"/>
          <w:w w:val="105"/>
          <w:sz w:val="28"/>
          <w:szCs w:val="28"/>
        </w:rPr>
        <w:t xml:space="preserve"> </w:t>
      </w:r>
      <w:r w:rsidRPr="00117533">
        <w:rPr>
          <w:rFonts w:ascii="Times New Roman" w:hAnsi="Times New Roman" w:cs="Times New Roman"/>
          <w:b/>
          <w:w w:val="105"/>
          <w:sz w:val="28"/>
          <w:szCs w:val="28"/>
        </w:rPr>
        <w:t>та</w:t>
      </w:r>
      <w:r w:rsidRPr="00117533">
        <w:rPr>
          <w:rFonts w:ascii="Times New Roman" w:hAnsi="Times New Roman" w:cs="Times New Roman"/>
          <w:b/>
          <w:spacing w:val="35"/>
          <w:w w:val="105"/>
          <w:sz w:val="28"/>
          <w:szCs w:val="28"/>
        </w:rPr>
        <w:t xml:space="preserve"> </w:t>
      </w:r>
      <w:r w:rsidRPr="00117533">
        <w:rPr>
          <w:rFonts w:ascii="Times New Roman" w:hAnsi="Times New Roman" w:cs="Times New Roman"/>
          <w:b/>
          <w:w w:val="105"/>
          <w:sz w:val="28"/>
          <w:szCs w:val="28"/>
        </w:rPr>
        <w:t>строкових</w:t>
      </w:r>
      <w:r w:rsidRPr="00117533">
        <w:rPr>
          <w:rFonts w:ascii="Times New Roman" w:hAnsi="Times New Roman" w:cs="Times New Roman"/>
          <w:b/>
          <w:spacing w:val="38"/>
          <w:w w:val="105"/>
          <w:sz w:val="28"/>
          <w:szCs w:val="28"/>
        </w:rPr>
        <w:t xml:space="preserve"> </w:t>
      </w:r>
      <w:r w:rsidRPr="00117533">
        <w:rPr>
          <w:rFonts w:ascii="Times New Roman" w:hAnsi="Times New Roman" w:cs="Times New Roman"/>
          <w:b/>
          <w:w w:val="105"/>
          <w:sz w:val="28"/>
          <w:szCs w:val="28"/>
        </w:rPr>
        <w:t>донесень</w:t>
      </w:r>
      <w:r w:rsidRPr="00117533">
        <w:rPr>
          <w:rFonts w:ascii="Times New Roman" w:hAnsi="Times New Roman" w:cs="Times New Roman"/>
          <w:b/>
          <w:spacing w:val="45"/>
          <w:w w:val="105"/>
          <w:sz w:val="28"/>
          <w:szCs w:val="28"/>
        </w:rPr>
        <w:t xml:space="preserve"> </w:t>
      </w:r>
      <w:r w:rsidRPr="00117533">
        <w:rPr>
          <w:rFonts w:ascii="Times New Roman" w:hAnsi="Times New Roman" w:cs="Times New Roman"/>
          <w:b/>
          <w:w w:val="105"/>
          <w:sz w:val="28"/>
          <w:szCs w:val="28"/>
        </w:rPr>
        <w:t>з</w:t>
      </w:r>
      <w:r w:rsidRPr="00117533">
        <w:rPr>
          <w:rFonts w:ascii="Times New Roman" w:hAnsi="Times New Roman" w:cs="Times New Roman"/>
          <w:b/>
          <w:spacing w:val="21"/>
          <w:w w:val="105"/>
          <w:sz w:val="28"/>
          <w:szCs w:val="28"/>
        </w:rPr>
        <w:t xml:space="preserve"> </w:t>
      </w:r>
      <w:r w:rsidRPr="00117533">
        <w:rPr>
          <w:rFonts w:ascii="Times New Roman" w:hAnsi="Times New Roman" w:cs="Times New Roman"/>
          <w:b/>
          <w:w w:val="105"/>
          <w:sz w:val="28"/>
          <w:szCs w:val="28"/>
        </w:rPr>
        <w:t>питань</w:t>
      </w:r>
      <w:r w:rsidRPr="00117533">
        <w:rPr>
          <w:rFonts w:ascii="Times New Roman" w:hAnsi="Times New Roman" w:cs="Times New Roman"/>
          <w:b/>
          <w:spacing w:val="48"/>
          <w:w w:val="105"/>
          <w:sz w:val="28"/>
          <w:szCs w:val="28"/>
        </w:rPr>
        <w:t xml:space="preserve"> </w:t>
      </w:r>
      <w:r w:rsidRPr="00117533">
        <w:rPr>
          <w:rFonts w:ascii="Times New Roman" w:hAnsi="Times New Roman" w:cs="Times New Roman"/>
          <w:b/>
          <w:w w:val="105"/>
          <w:sz w:val="28"/>
          <w:szCs w:val="28"/>
        </w:rPr>
        <w:t>цивільного</w:t>
      </w:r>
      <w:r w:rsidRPr="00117533">
        <w:rPr>
          <w:rFonts w:ascii="Times New Roman" w:hAnsi="Times New Roman" w:cs="Times New Roman"/>
          <w:b/>
          <w:spacing w:val="45"/>
          <w:w w:val="105"/>
          <w:sz w:val="28"/>
          <w:szCs w:val="28"/>
        </w:rPr>
        <w:t xml:space="preserve"> </w:t>
      </w:r>
      <w:r w:rsidRPr="00117533">
        <w:rPr>
          <w:rFonts w:ascii="Times New Roman" w:hAnsi="Times New Roman" w:cs="Times New Roman"/>
          <w:b/>
          <w:spacing w:val="-2"/>
          <w:w w:val="105"/>
          <w:sz w:val="28"/>
          <w:szCs w:val="28"/>
        </w:rPr>
        <w:t>захисту</w:t>
      </w:r>
    </w:p>
    <w:tbl>
      <w:tblPr>
        <w:tblStyle w:val="110"/>
        <w:tblW w:w="0" w:type="auto"/>
        <w:tblLook w:val="04A0" w:firstRow="1" w:lastRow="0" w:firstColumn="1" w:lastColumn="0" w:noHBand="0" w:noVBand="1"/>
      </w:tblPr>
      <w:tblGrid>
        <w:gridCol w:w="534"/>
        <w:gridCol w:w="4582"/>
        <w:gridCol w:w="2559"/>
        <w:gridCol w:w="2356"/>
        <w:gridCol w:w="2762"/>
        <w:gridCol w:w="2559"/>
      </w:tblGrid>
      <w:tr w:rsidR="0018190C" w:rsidRPr="00117533" w:rsidTr="0018190C">
        <w:tc>
          <w:tcPr>
            <w:tcW w:w="534" w:type="dxa"/>
          </w:tcPr>
          <w:p w:rsidR="0018190C" w:rsidRPr="00117533" w:rsidRDefault="0018190C" w:rsidP="0018190C">
            <w:pPr>
              <w:rPr>
                <w:rFonts w:ascii="Times New Roman" w:hAnsi="Times New Roman"/>
                <w:b/>
                <w:sz w:val="20"/>
                <w:szCs w:val="20"/>
                <w:lang w:val="uk-UA"/>
              </w:rPr>
            </w:pPr>
            <w:r w:rsidRPr="00117533">
              <w:rPr>
                <w:rFonts w:ascii="Times New Roman" w:hAnsi="Times New Roman"/>
                <w:b/>
                <w:sz w:val="20"/>
                <w:szCs w:val="20"/>
                <w:lang w:val="uk-UA"/>
              </w:rPr>
              <w:t>№</w:t>
            </w:r>
          </w:p>
          <w:p w:rsidR="0018190C" w:rsidRPr="00117533" w:rsidRDefault="0018190C" w:rsidP="0018190C">
            <w:pPr>
              <w:rPr>
                <w:rFonts w:ascii="Times New Roman" w:hAnsi="Times New Roman"/>
                <w:b/>
                <w:sz w:val="20"/>
                <w:szCs w:val="20"/>
                <w:lang w:val="uk-UA"/>
              </w:rPr>
            </w:pPr>
            <w:r w:rsidRPr="00117533">
              <w:rPr>
                <w:rFonts w:ascii="Times New Roman" w:hAnsi="Times New Roman"/>
                <w:b/>
                <w:sz w:val="20"/>
                <w:szCs w:val="20"/>
                <w:lang w:val="uk-UA"/>
              </w:rPr>
              <w:t>з/п</w:t>
            </w:r>
          </w:p>
        </w:tc>
        <w:tc>
          <w:tcPr>
            <w:tcW w:w="4582" w:type="dxa"/>
          </w:tcPr>
          <w:p w:rsidR="0018190C" w:rsidRPr="00117533" w:rsidRDefault="0018190C" w:rsidP="0018190C">
            <w:pPr>
              <w:widowControl w:val="0"/>
              <w:autoSpaceDE w:val="0"/>
              <w:autoSpaceDN w:val="0"/>
              <w:spacing w:before="13"/>
              <w:jc w:val="center"/>
              <w:rPr>
                <w:rFonts w:ascii="Times New Roman" w:eastAsia="Times New Roman" w:hAnsi="Times New Roman"/>
                <w:b/>
                <w:sz w:val="24"/>
                <w:lang w:val="uk-UA"/>
              </w:rPr>
            </w:pPr>
          </w:p>
          <w:p w:rsidR="0018190C" w:rsidRPr="00117533" w:rsidRDefault="0018190C" w:rsidP="0018190C">
            <w:pPr>
              <w:widowControl w:val="0"/>
              <w:autoSpaceDE w:val="0"/>
              <w:autoSpaceDN w:val="0"/>
              <w:ind w:right="45"/>
              <w:jc w:val="center"/>
              <w:rPr>
                <w:rFonts w:ascii="Times New Roman" w:eastAsia="Times New Roman" w:hAnsi="Times New Roman"/>
                <w:b/>
                <w:sz w:val="24"/>
                <w:lang w:val="uk-UA"/>
              </w:rPr>
            </w:pPr>
            <w:r w:rsidRPr="00117533">
              <w:rPr>
                <w:rFonts w:ascii="Times New Roman" w:eastAsia="Times New Roman" w:hAnsi="Times New Roman"/>
                <w:b/>
                <w:spacing w:val="-4"/>
                <w:sz w:val="24"/>
                <w:lang w:val="uk-UA"/>
              </w:rPr>
              <w:t xml:space="preserve">Назва </w:t>
            </w:r>
            <w:r w:rsidRPr="00117533">
              <w:rPr>
                <w:rFonts w:ascii="Times New Roman" w:eastAsia="Times New Roman" w:hAnsi="Times New Roman"/>
                <w:b/>
                <w:spacing w:val="-2"/>
                <w:sz w:val="24"/>
                <w:lang w:val="uk-UA"/>
              </w:rPr>
              <w:t>донесення</w:t>
            </w:r>
          </w:p>
        </w:tc>
        <w:tc>
          <w:tcPr>
            <w:tcW w:w="2559" w:type="dxa"/>
          </w:tcPr>
          <w:p w:rsidR="0018190C" w:rsidRPr="00117533" w:rsidRDefault="0018190C" w:rsidP="0018190C">
            <w:pPr>
              <w:widowControl w:val="0"/>
              <w:autoSpaceDE w:val="0"/>
              <w:autoSpaceDN w:val="0"/>
              <w:spacing w:before="13"/>
              <w:jc w:val="center"/>
              <w:rPr>
                <w:rFonts w:ascii="Times New Roman" w:eastAsia="Times New Roman" w:hAnsi="Times New Roman"/>
                <w:b/>
                <w:sz w:val="24"/>
                <w:lang w:val="uk-UA"/>
              </w:rPr>
            </w:pPr>
          </w:p>
          <w:p w:rsidR="0018190C" w:rsidRPr="00117533" w:rsidRDefault="0018190C" w:rsidP="0018190C">
            <w:pPr>
              <w:widowControl w:val="0"/>
              <w:autoSpaceDE w:val="0"/>
              <w:autoSpaceDN w:val="0"/>
              <w:ind w:right="38"/>
              <w:jc w:val="center"/>
              <w:rPr>
                <w:rFonts w:ascii="Times New Roman" w:eastAsia="Times New Roman" w:hAnsi="Times New Roman"/>
                <w:b/>
                <w:sz w:val="24"/>
                <w:lang w:val="uk-UA"/>
              </w:rPr>
            </w:pPr>
            <w:r w:rsidRPr="00117533">
              <w:rPr>
                <w:rFonts w:ascii="Times New Roman" w:eastAsia="Times New Roman" w:hAnsi="Times New Roman"/>
                <w:b/>
                <w:spacing w:val="-2"/>
                <w:sz w:val="24"/>
                <w:lang w:val="uk-UA"/>
              </w:rPr>
              <w:t>Хто</w:t>
            </w:r>
            <w:r w:rsidRPr="00117533">
              <w:rPr>
                <w:rFonts w:ascii="Times New Roman" w:eastAsia="Times New Roman" w:hAnsi="Times New Roman"/>
                <w:b/>
                <w:spacing w:val="-10"/>
                <w:sz w:val="24"/>
                <w:lang w:val="uk-UA"/>
              </w:rPr>
              <w:t xml:space="preserve"> </w:t>
            </w:r>
            <w:r w:rsidRPr="00117533">
              <w:rPr>
                <w:rFonts w:ascii="Times New Roman" w:eastAsia="Times New Roman" w:hAnsi="Times New Roman"/>
                <w:b/>
                <w:spacing w:val="-2"/>
                <w:sz w:val="24"/>
                <w:lang w:val="uk-UA"/>
              </w:rPr>
              <w:t>подає</w:t>
            </w:r>
          </w:p>
        </w:tc>
        <w:tc>
          <w:tcPr>
            <w:tcW w:w="2356" w:type="dxa"/>
          </w:tcPr>
          <w:p w:rsidR="0018190C" w:rsidRPr="00117533" w:rsidRDefault="0018190C" w:rsidP="0018190C">
            <w:pPr>
              <w:widowControl w:val="0"/>
              <w:autoSpaceDE w:val="0"/>
              <w:autoSpaceDN w:val="0"/>
              <w:jc w:val="center"/>
              <w:rPr>
                <w:rFonts w:ascii="Times New Roman" w:eastAsia="Times New Roman" w:hAnsi="Times New Roman"/>
                <w:b/>
                <w:sz w:val="24"/>
                <w:lang w:val="uk-UA"/>
              </w:rPr>
            </w:pPr>
          </w:p>
          <w:p w:rsidR="0018190C" w:rsidRPr="00117533" w:rsidRDefault="0018190C" w:rsidP="0018190C">
            <w:pPr>
              <w:widowControl w:val="0"/>
              <w:autoSpaceDE w:val="0"/>
              <w:autoSpaceDN w:val="0"/>
              <w:jc w:val="center"/>
              <w:rPr>
                <w:rFonts w:ascii="Times New Roman" w:eastAsia="Times New Roman" w:hAnsi="Times New Roman"/>
                <w:b/>
                <w:sz w:val="24"/>
                <w:lang w:val="uk-UA"/>
              </w:rPr>
            </w:pPr>
            <w:r w:rsidRPr="00117533">
              <w:rPr>
                <w:rFonts w:ascii="Times New Roman" w:eastAsia="Times New Roman" w:hAnsi="Times New Roman"/>
                <w:b/>
                <w:spacing w:val="-4"/>
                <w:sz w:val="24"/>
                <w:lang w:val="uk-UA"/>
              </w:rPr>
              <w:t>Кому</w:t>
            </w:r>
            <w:r w:rsidRPr="00117533">
              <w:rPr>
                <w:rFonts w:ascii="Times New Roman" w:eastAsia="Times New Roman" w:hAnsi="Times New Roman"/>
                <w:b/>
                <w:spacing w:val="-3"/>
                <w:sz w:val="24"/>
                <w:lang w:val="uk-UA"/>
              </w:rPr>
              <w:t xml:space="preserve"> </w:t>
            </w:r>
            <w:r w:rsidRPr="00117533">
              <w:rPr>
                <w:rFonts w:ascii="Times New Roman" w:eastAsia="Times New Roman" w:hAnsi="Times New Roman"/>
                <w:b/>
                <w:spacing w:val="-2"/>
                <w:sz w:val="24"/>
                <w:lang w:val="uk-UA"/>
              </w:rPr>
              <w:t>подасться</w:t>
            </w:r>
          </w:p>
        </w:tc>
        <w:tc>
          <w:tcPr>
            <w:tcW w:w="2762" w:type="dxa"/>
          </w:tcPr>
          <w:p w:rsidR="0018190C" w:rsidRPr="00117533" w:rsidRDefault="0018190C" w:rsidP="0018190C">
            <w:pPr>
              <w:widowControl w:val="0"/>
              <w:autoSpaceDE w:val="0"/>
              <w:autoSpaceDN w:val="0"/>
              <w:spacing w:line="242" w:lineRule="auto"/>
              <w:rPr>
                <w:rFonts w:ascii="Times New Roman" w:eastAsia="Times New Roman" w:hAnsi="Times New Roman"/>
                <w:b/>
                <w:spacing w:val="-2"/>
                <w:sz w:val="24"/>
                <w:lang w:val="uk-UA"/>
              </w:rPr>
            </w:pPr>
            <w:r w:rsidRPr="00117533">
              <w:rPr>
                <w:rFonts w:ascii="Times New Roman" w:eastAsia="Times New Roman" w:hAnsi="Times New Roman"/>
                <w:b/>
                <w:spacing w:val="-2"/>
                <w:sz w:val="24"/>
                <w:lang w:val="uk-UA"/>
              </w:rPr>
              <w:t xml:space="preserve">      Періодичність та</w:t>
            </w:r>
          </w:p>
          <w:p w:rsidR="0018190C" w:rsidRPr="00117533" w:rsidRDefault="0018190C" w:rsidP="0018190C">
            <w:pPr>
              <w:widowControl w:val="0"/>
              <w:autoSpaceDE w:val="0"/>
              <w:autoSpaceDN w:val="0"/>
              <w:spacing w:line="242" w:lineRule="auto"/>
              <w:ind w:left="879" w:hanging="879"/>
              <w:jc w:val="center"/>
              <w:rPr>
                <w:rFonts w:ascii="Times New Roman" w:eastAsia="Times New Roman" w:hAnsi="Times New Roman"/>
                <w:b/>
                <w:sz w:val="24"/>
                <w:lang w:val="uk-UA"/>
              </w:rPr>
            </w:pPr>
            <w:r w:rsidRPr="00117533">
              <w:rPr>
                <w:rFonts w:ascii="Times New Roman" w:eastAsia="Times New Roman" w:hAnsi="Times New Roman"/>
                <w:b/>
                <w:spacing w:val="-2"/>
                <w:sz w:val="24"/>
                <w:lang w:val="uk-UA"/>
              </w:rPr>
              <w:t>терміни подання</w:t>
            </w:r>
          </w:p>
        </w:tc>
        <w:tc>
          <w:tcPr>
            <w:tcW w:w="2559" w:type="dxa"/>
          </w:tcPr>
          <w:p w:rsidR="0018190C" w:rsidRPr="00117533" w:rsidRDefault="0018190C" w:rsidP="0018190C">
            <w:pPr>
              <w:widowControl w:val="0"/>
              <w:autoSpaceDE w:val="0"/>
              <w:autoSpaceDN w:val="0"/>
              <w:spacing w:before="27" w:line="232" w:lineRule="auto"/>
              <w:ind w:left="476" w:right="532" w:firstLine="9"/>
              <w:jc w:val="center"/>
              <w:rPr>
                <w:rFonts w:ascii="Times New Roman" w:eastAsia="Times New Roman" w:hAnsi="Times New Roman"/>
                <w:b/>
                <w:sz w:val="24"/>
                <w:lang w:val="uk-UA"/>
              </w:rPr>
            </w:pPr>
            <w:r w:rsidRPr="00117533">
              <w:rPr>
                <w:rFonts w:ascii="Times New Roman" w:eastAsia="Times New Roman" w:hAnsi="Times New Roman"/>
                <w:b/>
                <w:spacing w:val="-2"/>
                <w:sz w:val="24"/>
                <w:lang w:val="uk-UA"/>
              </w:rPr>
              <w:t>Форма донесення,</w:t>
            </w:r>
          </w:p>
          <w:p w:rsidR="0018190C" w:rsidRPr="00117533" w:rsidRDefault="0018190C" w:rsidP="0018190C">
            <w:pPr>
              <w:widowControl w:val="0"/>
              <w:autoSpaceDE w:val="0"/>
              <w:autoSpaceDN w:val="0"/>
              <w:spacing w:line="262" w:lineRule="exact"/>
              <w:ind w:left="9" w:right="64"/>
              <w:jc w:val="center"/>
              <w:rPr>
                <w:rFonts w:ascii="Times New Roman" w:eastAsia="Times New Roman" w:hAnsi="Times New Roman"/>
                <w:b/>
                <w:sz w:val="24"/>
                <w:lang w:val="uk-UA"/>
              </w:rPr>
            </w:pPr>
            <w:r w:rsidRPr="00117533">
              <w:rPr>
                <w:rFonts w:ascii="Times New Roman" w:eastAsia="Times New Roman" w:hAnsi="Times New Roman"/>
                <w:b/>
                <w:sz w:val="24"/>
                <w:lang w:val="uk-UA"/>
              </w:rPr>
              <w:t>номер</w:t>
            </w:r>
            <w:r w:rsidRPr="00117533">
              <w:rPr>
                <w:rFonts w:ascii="Times New Roman" w:eastAsia="Times New Roman" w:hAnsi="Times New Roman"/>
                <w:b/>
                <w:spacing w:val="-13"/>
                <w:sz w:val="24"/>
                <w:lang w:val="uk-UA"/>
              </w:rPr>
              <w:t xml:space="preserve"> </w:t>
            </w:r>
            <w:r w:rsidRPr="00117533">
              <w:rPr>
                <w:rFonts w:ascii="Times New Roman" w:eastAsia="Times New Roman" w:hAnsi="Times New Roman"/>
                <w:b/>
                <w:spacing w:val="-2"/>
                <w:sz w:val="24"/>
                <w:lang w:val="uk-UA"/>
              </w:rPr>
              <w:t>додатка</w:t>
            </w:r>
          </w:p>
        </w:tc>
      </w:tr>
      <w:tr w:rsidR="0018190C" w:rsidRPr="00117533" w:rsidTr="0018190C">
        <w:tc>
          <w:tcPr>
            <w:tcW w:w="12793" w:type="dxa"/>
            <w:gridSpan w:val="5"/>
          </w:tcPr>
          <w:p w:rsidR="0018190C" w:rsidRPr="00117533" w:rsidRDefault="0018190C" w:rsidP="0018190C">
            <w:pPr>
              <w:jc w:val="center"/>
              <w:rPr>
                <w:rFonts w:ascii="Times New Roman" w:hAnsi="Times New Roman"/>
                <w:sz w:val="24"/>
                <w:szCs w:val="24"/>
                <w:lang w:val="uk-UA"/>
              </w:rPr>
            </w:pPr>
            <w:r w:rsidRPr="00117533">
              <w:rPr>
                <w:rFonts w:ascii="Times New Roman" w:hAnsi="Times New Roman"/>
                <w:b/>
                <w:sz w:val="24"/>
                <w:szCs w:val="24"/>
                <w:lang w:val="uk-UA"/>
              </w:rPr>
              <w:t xml:space="preserve">                                 </w:t>
            </w:r>
            <w:r w:rsidRPr="00117533">
              <w:rPr>
                <w:rFonts w:ascii="Times New Roman" w:hAnsi="Times New Roman"/>
                <w:sz w:val="24"/>
                <w:szCs w:val="24"/>
                <w:lang w:val="uk-UA"/>
              </w:rPr>
              <w:t>1. Термінові донесення</w:t>
            </w:r>
          </w:p>
        </w:tc>
        <w:tc>
          <w:tcPr>
            <w:tcW w:w="2559" w:type="dxa"/>
          </w:tcPr>
          <w:p w:rsidR="0018190C" w:rsidRPr="00117533" w:rsidRDefault="0018190C" w:rsidP="0018190C">
            <w:pPr>
              <w:rPr>
                <w:rFonts w:ascii="Times New Roman" w:hAnsi="Times New Roman"/>
                <w:b/>
                <w:sz w:val="28"/>
                <w:szCs w:val="28"/>
                <w:lang w:val="uk-UA"/>
              </w:rPr>
            </w:pPr>
          </w:p>
        </w:tc>
      </w:tr>
      <w:tr w:rsidR="0018190C" w:rsidRPr="00117533" w:rsidTr="0018190C">
        <w:tc>
          <w:tcPr>
            <w:tcW w:w="15352" w:type="dxa"/>
            <w:gridSpan w:val="6"/>
          </w:tcPr>
          <w:p w:rsidR="0018190C" w:rsidRPr="00117533" w:rsidRDefault="0018190C" w:rsidP="0018190C">
            <w:pPr>
              <w:jc w:val="center"/>
              <w:rPr>
                <w:rFonts w:ascii="Times New Roman" w:hAnsi="Times New Roman"/>
                <w:sz w:val="24"/>
                <w:szCs w:val="24"/>
                <w:lang w:val="uk-UA"/>
              </w:rPr>
            </w:pPr>
            <w:r w:rsidRPr="00117533">
              <w:rPr>
                <w:rFonts w:ascii="Times New Roman" w:hAnsi="Times New Roman"/>
                <w:sz w:val="24"/>
                <w:szCs w:val="24"/>
                <w:lang w:val="uk-UA"/>
              </w:rPr>
              <w:t>1. З питань реагування на надзвичайні ситуації</w:t>
            </w:r>
          </w:p>
        </w:tc>
      </w:tr>
      <w:tr w:rsidR="0018190C" w:rsidRPr="00117533" w:rsidTr="0018190C">
        <w:tc>
          <w:tcPr>
            <w:tcW w:w="534" w:type="dxa"/>
          </w:tcPr>
          <w:p w:rsidR="0018190C" w:rsidRPr="00117533" w:rsidRDefault="0018190C" w:rsidP="0018190C">
            <w:pPr>
              <w:rPr>
                <w:rFonts w:ascii="Times New Roman" w:hAnsi="Times New Roman"/>
                <w:sz w:val="24"/>
                <w:szCs w:val="24"/>
                <w:lang w:val="uk-UA"/>
              </w:rPr>
            </w:pPr>
            <w:r w:rsidRPr="00117533">
              <w:rPr>
                <w:rFonts w:ascii="Times New Roman" w:hAnsi="Times New Roman"/>
                <w:sz w:val="24"/>
                <w:szCs w:val="24"/>
                <w:lang w:val="uk-UA"/>
              </w:rPr>
              <w:t>1</w:t>
            </w:r>
          </w:p>
        </w:tc>
        <w:tc>
          <w:tcPr>
            <w:tcW w:w="4582" w:type="dxa"/>
          </w:tcPr>
          <w:p w:rsidR="0018190C" w:rsidRPr="00117533" w:rsidRDefault="0018190C" w:rsidP="0018190C">
            <w:pPr>
              <w:rPr>
                <w:rFonts w:ascii="Times New Roman" w:hAnsi="Times New Roman"/>
                <w:lang w:val="uk-UA"/>
              </w:rPr>
            </w:pPr>
            <w:r w:rsidRPr="00117533">
              <w:rPr>
                <w:rFonts w:ascii="Times New Roman" w:hAnsi="Times New Roman"/>
                <w:lang w:val="uk-UA"/>
              </w:rPr>
              <w:t>Повідомлення про виникнення надзвичайної      ситуації</w:t>
            </w:r>
          </w:p>
        </w:tc>
        <w:tc>
          <w:tcPr>
            <w:tcW w:w="2559" w:type="dxa"/>
          </w:tcPr>
          <w:p w:rsidR="0018190C" w:rsidRPr="00117533" w:rsidRDefault="0018190C" w:rsidP="0018190C">
            <w:pPr>
              <w:rPr>
                <w:rFonts w:ascii="Times New Roman" w:hAnsi="Times New Roman"/>
                <w:sz w:val="28"/>
                <w:szCs w:val="28"/>
                <w:lang w:val="uk-UA"/>
              </w:rPr>
            </w:pPr>
            <w:r w:rsidRPr="00117533">
              <w:rPr>
                <w:rFonts w:ascii="Times New Roman" w:hAnsi="Times New Roman"/>
                <w:lang w:val="uk-UA"/>
              </w:rPr>
              <w:t>ГУ ДПСС</w:t>
            </w:r>
            <w:r w:rsidRPr="00117533">
              <w:rPr>
                <w:rFonts w:ascii="Times New Roman" w:hAnsi="Times New Roman"/>
                <w:sz w:val="28"/>
                <w:szCs w:val="28"/>
                <w:lang w:val="uk-UA"/>
              </w:rPr>
              <w:t xml:space="preserve">                                                                                                                                               </w:t>
            </w:r>
            <w:r w:rsidRPr="00117533">
              <w:rPr>
                <w:rFonts w:ascii="Times New Roman" w:hAnsi="Times New Roman"/>
                <w:sz w:val="24"/>
                <w:szCs w:val="24"/>
                <w:lang w:val="uk-UA"/>
              </w:rPr>
              <w:t>в Івано-Франківській області</w:t>
            </w:r>
          </w:p>
        </w:tc>
        <w:tc>
          <w:tcPr>
            <w:tcW w:w="2356" w:type="dxa"/>
          </w:tcPr>
          <w:p w:rsidR="0018190C" w:rsidRPr="00117533" w:rsidRDefault="0018190C" w:rsidP="0018190C">
            <w:pPr>
              <w:rPr>
                <w:rFonts w:ascii="Times New Roman" w:hAnsi="Times New Roman"/>
                <w:b/>
                <w:sz w:val="24"/>
                <w:szCs w:val="24"/>
                <w:lang w:val="uk-UA"/>
              </w:rPr>
            </w:pPr>
            <w:r w:rsidRPr="00117533">
              <w:rPr>
                <w:rFonts w:ascii="Times New Roman" w:hAnsi="Times New Roman"/>
                <w:sz w:val="24"/>
                <w:szCs w:val="24"/>
                <w:lang w:val="uk-UA"/>
              </w:rPr>
              <w:t>Державній службі України з питань безпечності харчових продуктів та захисту споживачів</w:t>
            </w:r>
          </w:p>
        </w:tc>
        <w:tc>
          <w:tcPr>
            <w:tcW w:w="2762" w:type="dxa"/>
          </w:tcPr>
          <w:p w:rsidR="0018190C" w:rsidRPr="00117533" w:rsidRDefault="0018190C" w:rsidP="0018190C">
            <w:pPr>
              <w:rPr>
                <w:rFonts w:ascii="Times New Roman" w:hAnsi="Times New Roman"/>
                <w:b/>
                <w:sz w:val="28"/>
                <w:szCs w:val="28"/>
                <w:lang w:val="uk-UA"/>
              </w:rPr>
            </w:pPr>
            <w:r w:rsidRPr="00117533">
              <w:rPr>
                <w:rFonts w:ascii="Times New Roman" w:hAnsi="Times New Roman"/>
                <w:sz w:val="24"/>
                <w:lang w:val="uk-UA"/>
              </w:rPr>
              <w:t xml:space="preserve">Усно </w:t>
            </w:r>
            <w:r w:rsidRPr="00117533">
              <w:rPr>
                <w:rFonts w:ascii="Times New Roman" w:hAnsi="Times New Roman"/>
                <w:w w:val="90"/>
                <w:sz w:val="24"/>
                <w:lang w:val="uk-UA"/>
              </w:rPr>
              <w:t xml:space="preserve">— </w:t>
            </w:r>
            <w:r w:rsidRPr="00117533">
              <w:rPr>
                <w:rFonts w:ascii="Times New Roman" w:hAnsi="Times New Roman"/>
                <w:sz w:val="24"/>
                <w:lang w:val="uk-UA"/>
              </w:rPr>
              <w:t xml:space="preserve">негайно телефоном; </w:t>
            </w:r>
            <w:r w:rsidRPr="00117533">
              <w:rPr>
                <w:rFonts w:ascii="Times New Roman" w:hAnsi="Times New Roman"/>
                <w:spacing w:val="-2"/>
                <w:sz w:val="24"/>
                <w:lang w:val="uk-UA"/>
              </w:rPr>
              <w:t>письмово</w:t>
            </w:r>
            <w:r w:rsidRPr="00117533">
              <w:rPr>
                <w:rFonts w:ascii="Times New Roman" w:hAnsi="Times New Roman"/>
                <w:sz w:val="24"/>
                <w:lang w:val="uk-UA"/>
              </w:rPr>
              <w:t xml:space="preserve"> протягом</w:t>
            </w:r>
            <w:r w:rsidRPr="00117533">
              <w:rPr>
                <w:rFonts w:ascii="Times New Roman" w:hAnsi="Times New Roman"/>
                <w:spacing w:val="60"/>
                <w:sz w:val="24"/>
                <w:lang w:val="uk-UA"/>
              </w:rPr>
              <w:t xml:space="preserve"> </w:t>
            </w:r>
            <w:r w:rsidRPr="00117533">
              <w:rPr>
                <w:rFonts w:ascii="Times New Roman" w:hAnsi="Times New Roman"/>
                <w:sz w:val="24"/>
                <w:lang w:val="uk-UA"/>
              </w:rPr>
              <w:t>20</w:t>
            </w:r>
            <w:r w:rsidRPr="00117533">
              <w:rPr>
                <w:rFonts w:ascii="Times New Roman" w:hAnsi="Times New Roman"/>
                <w:spacing w:val="40"/>
                <w:sz w:val="24"/>
                <w:lang w:val="uk-UA"/>
              </w:rPr>
              <w:t xml:space="preserve"> </w:t>
            </w:r>
            <w:r w:rsidRPr="00117533">
              <w:rPr>
                <w:rFonts w:ascii="Times New Roman" w:hAnsi="Times New Roman"/>
                <w:sz w:val="24"/>
                <w:lang w:val="uk-UA"/>
              </w:rPr>
              <w:t>хв. технічними</w:t>
            </w:r>
            <w:r w:rsidRPr="00117533">
              <w:rPr>
                <w:rFonts w:ascii="Times New Roman" w:hAnsi="Times New Roman"/>
                <w:spacing w:val="64"/>
                <w:sz w:val="24"/>
                <w:lang w:val="uk-UA"/>
              </w:rPr>
              <w:t xml:space="preserve"> </w:t>
            </w:r>
            <w:r w:rsidRPr="00117533">
              <w:rPr>
                <w:rFonts w:ascii="Times New Roman" w:hAnsi="Times New Roman"/>
                <w:sz w:val="24"/>
                <w:lang w:val="uk-UA"/>
              </w:rPr>
              <w:t>засобами</w:t>
            </w:r>
            <w:r w:rsidRPr="00117533">
              <w:rPr>
                <w:rFonts w:ascii="Times New Roman" w:hAnsi="Times New Roman"/>
                <w:spacing w:val="62"/>
                <w:sz w:val="24"/>
                <w:lang w:val="uk-UA"/>
              </w:rPr>
              <w:t xml:space="preserve"> </w:t>
            </w:r>
            <w:r w:rsidRPr="00117533">
              <w:rPr>
                <w:rFonts w:ascii="Times New Roman" w:hAnsi="Times New Roman"/>
                <w:sz w:val="24"/>
                <w:lang w:val="uk-UA"/>
              </w:rPr>
              <w:t xml:space="preserve">зв язку </w:t>
            </w:r>
            <w:r w:rsidRPr="00117533">
              <w:rPr>
                <w:rFonts w:ascii="Times New Roman" w:hAnsi="Times New Roman"/>
                <w:spacing w:val="-2"/>
                <w:sz w:val="24"/>
                <w:lang w:val="uk-UA"/>
              </w:rPr>
              <w:t>(електронною</w:t>
            </w:r>
            <w:r w:rsidRPr="00117533">
              <w:rPr>
                <w:rFonts w:ascii="Times New Roman" w:hAnsi="Times New Roman"/>
                <w:sz w:val="24"/>
                <w:lang w:val="uk-UA"/>
              </w:rPr>
              <w:t xml:space="preserve"> </w:t>
            </w:r>
            <w:r w:rsidRPr="00117533">
              <w:rPr>
                <w:rFonts w:ascii="Times New Roman" w:hAnsi="Times New Roman"/>
                <w:spacing w:val="-4"/>
                <w:sz w:val="24"/>
                <w:lang w:val="uk-UA"/>
              </w:rPr>
              <w:t xml:space="preserve">поштою, </w:t>
            </w:r>
            <w:r w:rsidRPr="00117533">
              <w:rPr>
                <w:rFonts w:ascii="Times New Roman" w:hAnsi="Times New Roman"/>
                <w:sz w:val="24"/>
                <w:lang w:val="uk-UA"/>
              </w:rPr>
              <w:t>інформаційною системою Мегаполіс)</w:t>
            </w:r>
          </w:p>
        </w:tc>
        <w:tc>
          <w:tcPr>
            <w:tcW w:w="2559" w:type="dxa"/>
          </w:tcPr>
          <w:p w:rsidR="0018190C" w:rsidRPr="00117533" w:rsidRDefault="0018190C" w:rsidP="0018190C">
            <w:pPr>
              <w:jc w:val="center"/>
              <w:rPr>
                <w:rFonts w:ascii="Times New Roman" w:hAnsi="Times New Roman"/>
                <w:sz w:val="24"/>
                <w:szCs w:val="24"/>
                <w:lang w:val="uk-UA"/>
              </w:rPr>
            </w:pPr>
            <w:r w:rsidRPr="00117533">
              <w:rPr>
                <w:rFonts w:ascii="Times New Roman" w:hAnsi="Times New Roman"/>
                <w:sz w:val="24"/>
                <w:szCs w:val="24"/>
                <w:lang w:val="uk-UA"/>
              </w:rPr>
              <w:t>НС – 1</w:t>
            </w:r>
          </w:p>
          <w:p w:rsidR="0018190C" w:rsidRPr="00117533" w:rsidRDefault="0018190C" w:rsidP="0018190C">
            <w:pPr>
              <w:jc w:val="center"/>
              <w:rPr>
                <w:rFonts w:ascii="Times New Roman" w:hAnsi="Times New Roman"/>
                <w:b/>
                <w:sz w:val="28"/>
                <w:szCs w:val="28"/>
                <w:lang w:val="uk-UA"/>
              </w:rPr>
            </w:pPr>
            <w:r w:rsidRPr="00117533">
              <w:rPr>
                <w:rFonts w:ascii="Times New Roman" w:hAnsi="Times New Roman"/>
                <w:sz w:val="24"/>
                <w:szCs w:val="24"/>
                <w:lang w:val="uk-UA"/>
              </w:rPr>
              <w:t>(додаток 1)</w:t>
            </w:r>
          </w:p>
        </w:tc>
      </w:tr>
      <w:tr w:rsidR="0018190C" w:rsidRPr="00117533" w:rsidTr="0018190C">
        <w:tc>
          <w:tcPr>
            <w:tcW w:w="15352" w:type="dxa"/>
            <w:gridSpan w:val="6"/>
          </w:tcPr>
          <w:p w:rsidR="0018190C" w:rsidRPr="00117533" w:rsidRDefault="0018190C" w:rsidP="0018190C">
            <w:pPr>
              <w:jc w:val="center"/>
              <w:rPr>
                <w:rFonts w:ascii="Times New Roman" w:hAnsi="Times New Roman"/>
                <w:sz w:val="24"/>
                <w:szCs w:val="24"/>
                <w:lang w:val="uk-UA"/>
              </w:rPr>
            </w:pPr>
            <w:r w:rsidRPr="00117533">
              <w:rPr>
                <w:rFonts w:ascii="Times New Roman" w:hAnsi="Times New Roman"/>
                <w:sz w:val="24"/>
                <w:szCs w:val="24"/>
                <w:lang w:val="uk-UA"/>
              </w:rPr>
              <w:t>2. З питань заходів з евакуації</w:t>
            </w:r>
          </w:p>
        </w:tc>
      </w:tr>
      <w:tr w:rsidR="0018190C" w:rsidRPr="00117533" w:rsidTr="0018190C">
        <w:tc>
          <w:tcPr>
            <w:tcW w:w="534" w:type="dxa"/>
          </w:tcPr>
          <w:p w:rsidR="0018190C" w:rsidRPr="00117533" w:rsidRDefault="0018190C" w:rsidP="0018190C">
            <w:pPr>
              <w:rPr>
                <w:rFonts w:ascii="Times New Roman" w:hAnsi="Times New Roman"/>
                <w:sz w:val="24"/>
                <w:szCs w:val="24"/>
                <w:lang w:val="uk-UA"/>
              </w:rPr>
            </w:pPr>
            <w:r w:rsidRPr="00117533">
              <w:rPr>
                <w:rFonts w:ascii="Times New Roman" w:hAnsi="Times New Roman"/>
                <w:sz w:val="24"/>
                <w:szCs w:val="24"/>
                <w:lang w:val="uk-UA"/>
              </w:rPr>
              <w:t>1</w:t>
            </w:r>
          </w:p>
        </w:tc>
        <w:tc>
          <w:tcPr>
            <w:tcW w:w="4582" w:type="dxa"/>
          </w:tcPr>
          <w:p w:rsidR="0018190C" w:rsidRPr="00117533" w:rsidRDefault="0018190C" w:rsidP="0018190C">
            <w:pPr>
              <w:widowControl w:val="0"/>
              <w:tabs>
                <w:tab w:val="left" w:pos="1326"/>
                <w:tab w:val="left" w:pos="1679"/>
                <w:tab w:val="left" w:pos="1988"/>
              </w:tabs>
              <w:autoSpaceDE w:val="0"/>
              <w:autoSpaceDN w:val="0"/>
              <w:spacing w:before="18" w:line="237" w:lineRule="auto"/>
              <w:ind w:right="180"/>
              <w:rPr>
                <w:rFonts w:ascii="Times New Roman" w:eastAsia="Times New Roman" w:hAnsi="Times New Roman"/>
                <w:sz w:val="24"/>
                <w:szCs w:val="24"/>
                <w:lang w:val="uk-UA"/>
              </w:rPr>
            </w:pPr>
            <w:r w:rsidRPr="00117533">
              <w:rPr>
                <w:rFonts w:ascii="Times New Roman" w:eastAsia="Times New Roman" w:hAnsi="Times New Roman"/>
                <w:spacing w:val="-2"/>
                <w:sz w:val="24"/>
                <w:szCs w:val="24"/>
                <w:lang w:val="uk-UA"/>
              </w:rPr>
              <w:t>Доповідь</w:t>
            </w:r>
            <w:r w:rsidRPr="00117533">
              <w:rPr>
                <w:rFonts w:ascii="Times New Roman" w:eastAsia="Times New Roman" w:hAnsi="Times New Roman"/>
                <w:sz w:val="24"/>
                <w:szCs w:val="24"/>
                <w:lang w:val="uk-UA"/>
              </w:rPr>
              <w:tab/>
            </w:r>
            <w:r w:rsidRPr="00117533">
              <w:rPr>
                <w:rFonts w:ascii="Times New Roman" w:eastAsia="Times New Roman" w:hAnsi="Times New Roman"/>
                <w:spacing w:val="-6"/>
                <w:sz w:val="24"/>
                <w:szCs w:val="24"/>
                <w:lang w:val="uk-UA"/>
              </w:rPr>
              <w:t xml:space="preserve">про </w:t>
            </w:r>
            <w:r w:rsidRPr="00117533">
              <w:rPr>
                <w:rFonts w:ascii="Times New Roman" w:eastAsia="Times New Roman" w:hAnsi="Times New Roman"/>
                <w:spacing w:val="-2"/>
                <w:sz w:val="24"/>
                <w:szCs w:val="24"/>
                <w:lang w:val="uk-UA"/>
              </w:rPr>
              <w:t xml:space="preserve">евакуацію матеріальних </w:t>
            </w:r>
            <w:r w:rsidRPr="00117533">
              <w:rPr>
                <w:rFonts w:ascii="Times New Roman" w:eastAsia="Times New Roman" w:hAnsi="Times New Roman"/>
                <w:spacing w:val="-10"/>
                <w:sz w:val="24"/>
                <w:szCs w:val="24"/>
                <w:lang w:val="uk-UA"/>
              </w:rPr>
              <w:t xml:space="preserve">i </w:t>
            </w:r>
            <w:r w:rsidRPr="00117533">
              <w:rPr>
                <w:rFonts w:ascii="Times New Roman" w:eastAsia="Times New Roman" w:hAnsi="Times New Roman"/>
                <w:spacing w:val="-2"/>
                <w:sz w:val="24"/>
                <w:szCs w:val="24"/>
                <w:lang w:val="uk-UA"/>
              </w:rPr>
              <w:t>культурних цінностей</w:t>
            </w:r>
            <w:r w:rsidRPr="00117533">
              <w:rPr>
                <w:rFonts w:ascii="Times New Roman" w:eastAsia="Times New Roman" w:hAnsi="Times New Roman"/>
                <w:sz w:val="24"/>
                <w:szCs w:val="24"/>
                <w:lang w:val="uk-UA"/>
              </w:rPr>
              <w:t xml:space="preserve"> </w:t>
            </w:r>
            <w:r w:rsidRPr="00117533">
              <w:rPr>
                <w:rFonts w:ascii="Times New Roman" w:eastAsia="Times New Roman" w:hAnsi="Times New Roman"/>
                <w:spacing w:val="-10"/>
                <w:sz w:val="24"/>
                <w:szCs w:val="24"/>
                <w:lang w:val="uk-UA"/>
              </w:rPr>
              <w:t>у</w:t>
            </w:r>
            <w:r w:rsidRPr="00117533">
              <w:rPr>
                <w:rFonts w:ascii="Times New Roman" w:eastAsia="Times New Roman" w:hAnsi="Times New Roman"/>
                <w:sz w:val="24"/>
                <w:szCs w:val="24"/>
                <w:lang w:val="uk-UA"/>
              </w:rPr>
              <w:t xml:space="preserve"> </w:t>
            </w:r>
            <w:r w:rsidRPr="00117533">
              <w:rPr>
                <w:rFonts w:ascii="Times New Roman" w:eastAsia="Times New Roman" w:hAnsi="Times New Roman"/>
                <w:spacing w:val="-6"/>
                <w:sz w:val="24"/>
                <w:szCs w:val="24"/>
                <w:lang w:val="uk-UA"/>
              </w:rPr>
              <w:t xml:space="preserve">разі </w:t>
            </w:r>
            <w:r w:rsidRPr="00117533">
              <w:rPr>
                <w:rFonts w:ascii="Times New Roman" w:eastAsia="Times New Roman" w:hAnsi="Times New Roman"/>
                <w:spacing w:val="-2"/>
                <w:sz w:val="24"/>
                <w:szCs w:val="24"/>
                <w:lang w:val="uk-UA"/>
              </w:rPr>
              <w:t>загрози</w:t>
            </w:r>
            <w:r w:rsidRPr="00117533">
              <w:rPr>
                <w:rFonts w:ascii="Times New Roman" w:eastAsia="Times New Roman" w:hAnsi="Times New Roman"/>
                <w:spacing w:val="40"/>
                <w:sz w:val="24"/>
                <w:szCs w:val="24"/>
                <w:lang w:val="uk-UA"/>
              </w:rPr>
              <w:t xml:space="preserve"> </w:t>
            </w:r>
            <w:r w:rsidRPr="00117533">
              <w:rPr>
                <w:rFonts w:ascii="Times New Roman" w:eastAsia="Times New Roman" w:hAnsi="Times New Roman"/>
                <w:spacing w:val="-2"/>
                <w:sz w:val="24"/>
                <w:szCs w:val="24"/>
                <w:lang w:val="uk-UA"/>
              </w:rPr>
              <w:t>виникнення</w:t>
            </w:r>
            <w:r w:rsidRPr="00117533">
              <w:rPr>
                <w:rFonts w:ascii="Times New Roman" w:eastAsia="Times New Roman" w:hAnsi="Times New Roman"/>
                <w:sz w:val="24"/>
                <w:szCs w:val="24"/>
                <w:lang w:val="uk-UA"/>
              </w:rPr>
              <w:tab/>
            </w:r>
            <w:r w:rsidRPr="00117533">
              <w:rPr>
                <w:rFonts w:ascii="Times New Roman" w:eastAsia="Times New Roman" w:hAnsi="Times New Roman"/>
                <w:spacing w:val="-4"/>
                <w:sz w:val="24"/>
                <w:szCs w:val="24"/>
                <w:lang w:val="uk-UA"/>
              </w:rPr>
              <w:t>або</w:t>
            </w:r>
            <w:r w:rsidRPr="00117533">
              <w:rPr>
                <w:rFonts w:ascii="Times New Roman" w:eastAsia="Times New Roman" w:hAnsi="Times New Roman"/>
                <w:sz w:val="24"/>
                <w:szCs w:val="24"/>
                <w:lang w:val="uk-UA"/>
              </w:rPr>
              <w:t xml:space="preserve"> </w:t>
            </w:r>
            <w:r w:rsidRPr="00117533">
              <w:rPr>
                <w:rFonts w:ascii="Times New Roman" w:eastAsia="Times New Roman" w:hAnsi="Times New Roman"/>
                <w:spacing w:val="-2"/>
                <w:w w:val="105"/>
                <w:sz w:val="24"/>
                <w:szCs w:val="24"/>
                <w:lang w:val="uk-UA"/>
              </w:rPr>
              <w:t>виникнення</w:t>
            </w:r>
          </w:p>
          <w:p w:rsidR="0018190C" w:rsidRPr="00117533" w:rsidRDefault="0018190C" w:rsidP="0018190C">
            <w:pPr>
              <w:rPr>
                <w:rFonts w:ascii="Times New Roman" w:hAnsi="Times New Roman"/>
                <w:b/>
                <w:sz w:val="24"/>
                <w:szCs w:val="24"/>
                <w:lang w:val="uk-UA"/>
              </w:rPr>
            </w:pPr>
            <w:r w:rsidRPr="00117533">
              <w:rPr>
                <w:rFonts w:ascii="Times New Roman" w:hAnsi="Times New Roman"/>
                <w:spacing w:val="-2"/>
                <w:sz w:val="24"/>
                <w:szCs w:val="24"/>
                <w:lang w:val="uk-UA"/>
              </w:rPr>
              <w:t>надзвичайної ситуації, виникнення</w:t>
            </w:r>
            <w:r w:rsidRPr="00117533">
              <w:rPr>
                <w:rFonts w:ascii="Times New Roman" w:hAnsi="Times New Roman"/>
                <w:spacing w:val="40"/>
                <w:sz w:val="24"/>
                <w:szCs w:val="24"/>
                <w:lang w:val="uk-UA"/>
              </w:rPr>
              <w:t xml:space="preserve"> </w:t>
            </w:r>
            <w:r w:rsidRPr="00117533">
              <w:rPr>
                <w:rFonts w:ascii="Times New Roman" w:hAnsi="Times New Roman"/>
                <w:spacing w:val="-2"/>
                <w:sz w:val="24"/>
                <w:szCs w:val="24"/>
                <w:lang w:val="uk-UA"/>
              </w:rPr>
              <w:t>загрози</w:t>
            </w:r>
            <w:r w:rsidRPr="00117533">
              <w:rPr>
                <w:rFonts w:ascii="Times New Roman" w:hAnsi="Times New Roman"/>
                <w:sz w:val="24"/>
                <w:szCs w:val="24"/>
                <w:lang w:val="uk-UA"/>
              </w:rPr>
              <w:t xml:space="preserve"> </w:t>
            </w:r>
            <w:r w:rsidRPr="00117533">
              <w:rPr>
                <w:rFonts w:ascii="Times New Roman" w:hAnsi="Times New Roman"/>
                <w:spacing w:val="-4"/>
                <w:sz w:val="24"/>
                <w:szCs w:val="24"/>
                <w:lang w:val="uk-UA"/>
              </w:rPr>
              <w:t xml:space="preserve">збройних </w:t>
            </w:r>
            <w:r w:rsidRPr="00117533">
              <w:rPr>
                <w:rFonts w:ascii="Times New Roman" w:hAnsi="Times New Roman"/>
                <w:spacing w:val="-2"/>
                <w:sz w:val="24"/>
                <w:szCs w:val="24"/>
                <w:lang w:val="uk-UA"/>
              </w:rPr>
              <w:t>конфліктів</w:t>
            </w:r>
            <w:r w:rsidRPr="00117533">
              <w:rPr>
                <w:rFonts w:ascii="Times New Roman" w:hAnsi="Times New Roman"/>
                <w:sz w:val="24"/>
                <w:szCs w:val="24"/>
                <w:lang w:val="uk-UA"/>
              </w:rPr>
              <w:t xml:space="preserve"> </w:t>
            </w:r>
            <w:r w:rsidRPr="00117533">
              <w:rPr>
                <w:rFonts w:ascii="Times New Roman" w:hAnsi="Times New Roman"/>
                <w:spacing w:val="-4"/>
                <w:sz w:val="24"/>
                <w:szCs w:val="24"/>
                <w:lang w:val="uk-UA"/>
              </w:rPr>
              <w:t xml:space="preserve">(із </w:t>
            </w:r>
            <w:r w:rsidRPr="00117533">
              <w:rPr>
                <w:rFonts w:ascii="Times New Roman" w:hAnsi="Times New Roman"/>
                <w:sz w:val="24"/>
                <w:szCs w:val="24"/>
                <w:lang w:val="uk-UA"/>
              </w:rPr>
              <w:t>районів</w:t>
            </w:r>
            <w:r w:rsidRPr="00117533">
              <w:rPr>
                <w:rFonts w:ascii="Times New Roman" w:hAnsi="Times New Roman"/>
                <w:spacing w:val="47"/>
                <w:sz w:val="24"/>
                <w:szCs w:val="24"/>
                <w:lang w:val="uk-UA"/>
              </w:rPr>
              <w:t xml:space="preserve"> </w:t>
            </w:r>
            <w:r w:rsidRPr="00117533">
              <w:rPr>
                <w:rFonts w:ascii="Times New Roman" w:hAnsi="Times New Roman"/>
                <w:sz w:val="24"/>
                <w:szCs w:val="24"/>
                <w:lang w:val="uk-UA"/>
              </w:rPr>
              <w:t xml:space="preserve">можливих </w:t>
            </w:r>
            <w:r w:rsidRPr="00117533">
              <w:rPr>
                <w:rFonts w:ascii="Times New Roman" w:hAnsi="Times New Roman"/>
                <w:spacing w:val="-2"/>
                <w:sz w:val="24"/>
                <w:szCs w:val="24"/>
                <w:lang w:val="uk-UA"/>
              </w:rPr>
              <w:t>бойових</w:t>
            </w:r>
            <w:r w:rsidRPr="00117533">
              <w:rPr>
                <w:rFonts w:ascii="Times New Roman" w:hAnsi="Times New Roman"/>
                <w:sz w:val="24"/>
                <w:szCs w:val="24"/>
                <w:lang w:val="uk-UA"/>
              </w:rPr>
              <w:t xml:space="preserve"> </w:t>
            </w:r>
            <w:r w:rsidRPr="00117533">
              <w:rPr>
                <w:rFonts w:ascii="Times New Roman" w:hAnsi="Times New Roman"/>
                <w:spacing w:val="-4"/>
                <w:sz w:val="24"/>
                <w:szCs w:val="24"/>
                <w:lang w:val="uk-UA"/>
              </w:rPr>
              <w:t>дій</w:t>
            </w:r>
            <w:r w:rsidRPr="00117533">
              <w:rPr>
                <w:rFonts w:ascii="Times New Roman" w:hAnsi="Times New Roman"/>
                <w:sz w:val="24"/>
                <w:szCs w:val="24"/>
                <w:lang w:val="uk-UA"/>
              </w:rPr>
              <w:t xml:space="preserve"> </w:t>
            </w:r>
            <w:r w:rsidRPr="00117533">
              <w:rPr>
                <w:rFonts w:ascii="Times New Roman" w:hAnsi="Times New Roman"/>
                <w:spacing w:val="-10"/>
                <w:w w:val="90"/>
                <w:sz w:val="24"/>
                <w:szCs w:val="24"/>
                <w:lang w:val="uk-UA"/>
              </w:rPr>
              <w:t xml:space="preserve">у </w:t>
            </w:r>
            <w:r w:rsidRPr="00117533">
              <w:rPr>
                <w:rFonts w:ascii="Times New Roman" w:hAnsi="Times New Roman"/>
                <w:sz w:val="24"/>
                <w:szCs w:val="24"/>
                <w:lang w:val="uk-UA"/>
              </w:rPr>
              <w:t>безпечні райони)</w:t>
            </w:r>
          </w:p>
        </w:tc>
        <w:tc>
          <w:tcPr>
            <w:tcW w:w="2559" w:type="dxa"/>
          </w:tcPr>
          <w:p w:rsidR="0018190C" w:rsidRPr="00117533" w:rsidRDefault="0018190C" w:rsidP="0018190C">
            <w:pPr>
              <w:rPr>
                <w:rFonts w:ascii="Times New Roman" w:hAnsi="Times New Roman"/>
                <w:sz w:val="28"/>
                <w:szCs w:val="28"/>
                <w:lang w:val="uk-UA"/>
              </w:rPr>
            </w:pPr>
            <w:r w:rsidRPr="00117533">
              <w:rPr>
                <w:rFonts w:ascii="Times New Roman" w:hAnsi="Times New Roman"/>
                <w:lang w:val="uk-UA"/>
              </w:rPr>
              <w:t>ГУ ДПСС</w:t>
            </w:r>
            <w:r w:rsidRPr="00117533">
              <w:rPr>
                <w:rFonts w:ascii="Times New Roman" w:hAnsi="Times New Roman"/>
                <w:sz w:val="28"/>
                <w:szCs w:val="28"/>
                <w:lang w:val="uk-UA"/>
              </w:rPr>
              <w:t xml:space="preserve">                                                                                                                                               </w:t>
            </w:r>
            <w:r w:rsidRPr="00117533">
              <w:rPr>
                <w:rFonts w:ascii="Times New Roman" w:hAnsi="Times New Roman"/>
                <w:sz w:val="24"/>
                <w:szCs w:val="24"/>
                <w:lang w:val="uk-UA"/>
              </w:rPr>
              <w:t>в Івано-Франківській області</w:t>
            </w:r>
          </w:p>
        </w:tc>
        <w:tc>
          <w:tcPr>
            <w:tcW w:w="2356" w:type="dxa"/>
          </w:tcPr>
          <w:p w:rsidR="0018190C" w:rsidRPr="00117533" w:rsidRDefault="0018190C" w:rsidP="0018190C">
            <w:pPr>
              <w:rPr>
                <w:rFonts w:ascii="Times New Roman" w:hAnsi="Times New Roman"/>
                <w:b/>
                <w:sz w:val="24"/>
                <w:szCs w:val="24"/>
                <w:lang w:val="uk-UA"/>
              </w:rPr>
            </w:pPr>
            <w:r w:rsidRPr="00117533">
              <w:rPr>
                <w:rFonts w:ascii="Times New Roman" w:hAnsi="Times New Roman"/>
                <w:sz w:val="24"/>
                <w:szCs w:val="24"/>
                <w:lang w:val="uk-UA"/>
              </w:rPr>
              <w:t>Державній службі України з питань безпечності харчових продуктів та захисту споживачів</w:t>
            </w:r>
          </w:p>
        </w:tc>
        <w:tc>
          <w:tcPr>
            <w:tcW w:w="2762" w:type="dxa"/>
          </w:tcPr>
          <w:p w:rsidR="0018190C" w:rsidRPr="00117533" w:rsidRDefault="0018190C" w:rsidP="0018190C">
            <w:pPr>
              <w:rPr>
                <w:rFonts w:ascii="Times New Roman" w:hAnsi="Times New Roman"/>
                <w:b/>
                <w:sz w:val="28"/>
                <w:szCs w:val="28"/>
                <w:lang w:val="uk-UA"/>
              </w:rPr>
            </w:pPr>
            <w:r w:rsidRPr="00117533">
              <w:rPr>
                <w:rFonts w:ascii="Times New Roman" w:hAnsi="Times New Roman"/>
                <w:sz w:val="24"/>
                <w:lang w:val="uk-UA"/>
              </w:rPr>
              <w:t>Технічними</w:t>
            </w:r>
            <w:r w:rsidRPr="00117533">
              <w:rPr>
                <w:rFonts w:ascii="Times New Roman" w:hAnsi="Times New Roman"/>
                <w:spacing w:val="43"/>
                <w:sz w:val="24"/>
                <w:lang w:val="uk-UA"/>
              </w:rPr>
              <w:t xml:space="preserve"> </w:t>
            </w:r>
            <w:r w:rsidRPr="00117533">
              <w:rPr>
                <w:rFonts w:ascii="Times New Roman" w:hAnsi="Times New Roman"/>
                <w:sz w:val="24"/>
                <w:lang w:val="uk-UA"/>
              </w:rPr>
              <w:t>засобами</w:t>
            </w:r>
            <w:r w:rsidRPr="00117533">
              <w:rPr>
                <w:rFonts w:ascii="Times New Roman" w:hAnsi="Times New Roman"/>
                <w:spacing w:val="39"/>
                <w:sz w:val="24"/>
                <w:lang w:val="uk-UA"/>
              </w:rPr>
              <w:t xml:space="preserve"> </w:t>
            </w:r>
            <w:r w:rsidRPr="00117533">
              <w:rPr>
                <w:rFonts w:ascii="Times New Roman" w:hAnsi="Times New Roman"/>
                <w:sz w:val="24"/>
                <w:lang w:val="uk-UA"/>
              </w:rPr>
              <w:t>зв’язку та</w:t>
            </w:r>
            <w:r w:rsidRPr="00117533">
              <w:rPr>
                <w:rFonts w:ascii="Times New Roman" w:hAnsi="Times New Roman"/>
                <w:spacing w:val="-14"/>
                <w:sz w:val="24"/>
                <w:lang w:val="uk-UA"/>
              </w:rPr>
              <w:t xml:space="preserve"> </w:t>
            </w:r>
            <w:r w:rsidRPr="00117533">
              <w:rPr>
                <w:rFonts w:ascii="Times New Roman" w:hAnsi="Times New Roman"/>
                <w:sz w:val="24"/>
                <w:lang w:val="uk-UA"/>
              </w:rPr>
              <w:t>письмово</w:t>
            </w:r>
            <w:r w:rsidRPr="00117533">
              <w:rPr>
                <w:rFonts w:ascii="Times New Roman" w:hAnsi="Times New Roman"/>
                <w:spacing w:val="-3"/>
                <w:sz w:val="24"/>
                <w:lang w:val="uk-UA"/>
              </w:rPr>
              <w:t xml:space="preserve"> </w:t>
            </w:r>
            <w:r w:rsidRPr="00117533">
              <w:rPr>
                <w:rFonts w:ascii="Times New Roman" w:hAnsi="Times New Roman"/>
                <w:w w:val="90"/>
                <w:sz w:val="24"/>
                <w:lang w:val="uk-UA"/>
              </w:rPr>
              <w:t>—</w:t>
            </w:r>
            <w:r w:rsidRPr="00117533">
              <w:rPr>
                <w:rFonts w:ascii="Times New Roman" w:hAnsi="Times New Roman"/>
                <w:spacing w:val="-9"/>
                <w:w w:val="90"/>
                <w:sz w:val="24"/>
                <w:lang w:val="uk-UA"/>
              </w:rPr>
              <w:t xml:space="preserve"> </w:t>
            </w:r>
            <w:r w:rsidRPr="00117533">
              <w:rPr>
                <w:rFonts w:ascii="Times New Roman" w:hAnsi="Times New Roman"/>
                <w:sz w:val="24"/>
                <w:lang w:val="uk-UA"/>
              </w:rPr>
              <w:t>протягом</w:t>
            </w:r>
            <w:r w:rsidRPr="00117533">
              <w:rPr>
                <w:rFonts w:ascii="Times New Roman" w:hAnsi="Times New Roman"/>
                <w:spacing w:val="2"/>
                <w:sz w:val="24"/>
                <w:lang w:val="uk-UA"/>
              </w:rPr>
              <w:t xml:space="preserve"> </w:t>
            </w:r>
            <w:r w:rsidRPr="00117533">
              <w:rPr>
                <w:rFonts w:ascii="Times New Roman" w:hAnsi="Times New Roman"/>
                <w:sz w:val="24"/>
                <w:lang w:val="uk-UA"/>
              </w:rPr>
              <w:t>3</w:t>
            </w:r>
            <w:r w:rsidRPr="00117533">
              <w:rPr>
                <w:rFonts w:ascii="Times New Roman" w:hAnsi="Times New Roman"/>
                <w:spacing w:val="-15"/>
                <w:sz w:val="24"/>
                <w:lang w:val="uk-UA"/>
              </w:rPr>
              <w:t xml:space="preserve"> </w:t>
            </w:r>
            <w:r w:rsidRPr="00117533">
              <w:rPr>
                <w:rFonts w:ascii="Times New Roman" w:hAnsi="Times New Roman"/>
                <w:sz w:val="24"/>
                <w:lang w:val="uk-UA"/>
              </w:rPr>
              <w:t>год</w:t>
            </w:r>
          </w:p>
        </w:tc>
        <w:tc>
          <w:tcPr>
            <w:tcW w:w="2559" w:type="dxa"/>
          </w:tcPr>
          <w:p w:rsidR="0018190C" w:rsidRPr="00117533" w:rsidRDefault="0018190C" w:rsidP="0018190C">
            <w:pPr>
              <w:jc w:val="center"/>
              <w:rPr>
                <w:rFonts w:ascii="Times New Roman" w:hAnsi="Times New Roman"/>
                <w:sz w:val="24"/>
                <w:szCs w:val="24"/>
                <w:lang w:val="uk-UA"/>
              </w:rPr>
            </w:pPr>
            <w:r w:rsidRPr="00117533">
              <w:rPr>
                <w:rFonts w:ascii="Times New Roman" w:hAnsi="Times New Roman"/>
                <w:sz w:val="24"/>
                <w:szCs w:val="24"/>
                <w:lang w:val="uk-UA"/>
              </w:rPr>
              <w:t>Евак.-М</w:t>
            </w:r>
          </w:p>
          <w:p w:rsidR="0018190C" w:rsidRPr="00117533" w:rsidRDefault="0018190C" w:rsidP="0018190C">
            <w:pPr>
              <w:jc w:val="center"/>
              <w:rPr>
                <w:rFonts w:ascii="Times New Roman" w:hAnsi="Times New Roman"/>
                <w:sz w:val="24"/>
                <w:szCs w:val="24"/>
                <w:lang w:val="uk-UA"/>
              </w:rPr>
            </w:pPr>
            <w:r w:rsidRPr="00117533">
              <w:rPr>
                <w:rFonts w:ascii="Times New Roman" w:hAnsi="Times New Roman"/>
                <w:sz w:val="24"/>
                <w:szCs w:val="24"/>
                <w:lang w:val="uk-UA"/>
              </w:rPr>
              <w:t>(додаток 2)</w:t>
            </w:r>
          </w:p>
        </w:tc>
      </w:tr>
    </w:tbl>
    <w:p w:rsidR="0018190C" w:rsidRPr="00117533" w:rsidRDefault="0018190C" w:rsidP="0018190C">
      <w:pPr>
        <w:spacing w:after="0"/>
        <w:rPr>
          <w:rFonts w:ascii="Times New Roman" w:hAnsi="Times New Roman" w:cs="Times New Roman"/>
          <w:b/>
          <w:sz w:val="28"/>
          <w:szCs w:val="28"/>
        </w:rPr>
      </w:pPr>
    </w:p>
    <w:p w:rsidR="0018190C" w:rsidRPr="00117533" w:rsidRDefault="0018190C" w:rsidP="0018190C">
      <w:pPr>
        <w:spacing w:after="0"/>
        <w:rPr>
          <w:rFonts w:ascii="Times New Roman" w:hAnsi="Times New Roman" w:cs="Times New Roman"/>
          <w:sz w:val="24"/>
          <w:szCs w:val="24"/>
        </w:rPr>
      </w:pPr>
      <w:r w:rsidRPr="00117533">
        <w:rPr>
          <w:rFonts w:ascii="Times New Roman" w:hAnsi="Times New Roman" w:cs="Times New Roman"/>
          <w:sz w:val="24"/>
          <w:szCs w:val="24"/>
        </w:rPr>
        <w:t>Примітка. Звітування у паперовій формі може бути припинене після введення в постійну експлуатацію відповідних інформаційних форм.</w:t>
      </w:r>
    </w:p>
    <w:p w:rsidR="0018190C" w:rsidRPr="00117533" w:rsidRDefault="0018190C" w:rsidP="0018190C">
      <w:pPr>
        <w:spacing w:after="0"/>
        <w:rPr>
          <w:rFonts w:ascii="Times New Roman" w:hAnsi="Times New Roman" w:cs="Times New Roman"/>
          <w:b/>
          <w:sz w:val="24"/>
          <w:szCs w:val="24"/>
        </w:rPr>
      </w:pPr>
    </w:p>
    <w:p w:rsidR="0018190C" w:rsidRPr="00117533" w:rsidRDefault="0018190C" w:rsidP="0018190C">
      <w:pPr>
        <w:spacing w:after="0"/>
        <w:rPr>
          <w:rFonts w:ascii="Times New Roman" w:hAnsi="Times New Roman" w:cs="Times New Roman"/>
          <w:b/>
          <w:sz w:val="28"/>
          <w:szCs w:val="28"/>
        </w:rPr>
      </w:pPr>
      <w:r w:rsidRPr="00117533">
        <w:rPr>
          <w:rFonts w:ascii="Times New Roman" w:hAnsi="Times New Roman" w:cs="Times New Roman"/>
          <w:b/>
          <w:sz w:val="28"/>
          <w:szCs w:val="28"/>
        </w:rPr>
        <w:t>Начальник відділу організаційного забезпечення</w:t>
      </w:r>
    </w:p>
    <w:p w:rsidR="0018190C" w:rsidRPr="00117533" w:rsidRDefault="0018190C" w:rsidP="0018190C">
      <w:pPr>
        <w:spacing w:after="0"/>
        <w:rPr>
          <w:rFonts w:ascii="Times New Roman" w:hAnsi="Times New Roman" w:cs="Times New Roman"/>
          <w:b/>
          <w:sz w:val="28"/>
          <w:szCs w:val="28"/>
        </w:rPr>
      </w:pPr>
      <w:r w:rsidRPr="00117533">
        <w:rPr>
          <w:rFonts w:ascii="Times New Roman" w:hAnsi="Times New Roman" w:cs="Times New Roman"/>
          <w:b/>
          <w:sz w:val="28"/>
          <w:szCs w:val="28"/>
        </w:rPr>
        <w:t>управління організаційно-господарського забезпечення                                                                                Володимир МАЛИЙ</w:t>
      </w:r>
    </w:p>
    <w:p w:rsidR="0018190C" w:rsidRPr="00117533" w:rsidRDefault="0018190C" w:rsidP="0018190C">
      <w:pPr>
        <w:spacing w:after="0"/>
        <w:rPr>
          <w:rFonts w:ascii="Times New Roman" w:hAnsi="Times New Roman" w:cs="Times New Roman"/>
          <w:b/>
          <w:sz w:val="28"/>
          <w:szCs w:val="28"/>
        </w:rPr>
      </w:pPr>
    </w:p>
    <w:p w:rsidR="0018190C" w:rsidRPr="00117533" w:rsidRDefault="0018190C" w:rsidP="0018190C">
      <w:pPr>
        <w:spacing w:after="0"/>
        <w:jc w:val="both"/>
        <w:rPr>
          <w:rFonts w:ascii="Times New Roman" w:hAnsi="Times New Roman" w:cs="Times New Roman"/>
          <w:sz w:val="24"/>
        </w:rPr>
      </w:pPr>
      <w:r w:rsidRPr="00117533">
        <w:rPr>
          <w:rFonts w:ascii="Times New Roman" w:hAnsi="Times New Roman" w:cs="Times New Roman"/>
          <w:spacing w:val="-2"/>
          <w:sz w:val="24"/>
        </w:rPr>
        <w:t xml:space="preserve">                                                                                                                                                  Додаток</w:t>
      </w:r>
      <w:r w:rsidRPr="00117533">
        <w:rPr>
          <w:rFonts w:ascii="Times New Roman" w:hAnsi="Times New Roman" w:cs="Times New Roman"/>
          <w:spacing w:val="-4"/>
          <w:sz w:val="24"/>
        </w:rPr>
        <w:t xml:space="preserve"> </w:t>
      </w:r>
      <w:r w:rsidRPr="00117533">
        <w:rPr>
          <w:rFonts w:ascii="Times New Roman" w:hAnsi="Times New Roman" w:cs="Times New Roman"/>
          <w:spacing w:val="-10"/>
          <w:sz w:val="24"/>
        </w:rPr>
        <w:t>1</w:t>
      </w:r>
    </w:p>
    <w:p w:rsidR="0018190C" w:rsidRPr="00117533" w:rsidRDefault="0018190C" w:rsidP="0018190C">
      <w:pPr>
        <w:spacing w:after="0"/>
        <w:jc w:val="both"/>
        <w:rPr>
          <w:rFonts w:ascii="Times New Roman" w:hAnsi="Times New Roman" w:cs="Times New Roman"/>
          <w:sz w:val="24"/>
        </w:rPr>
      </w:pPr>
      <w:r w:rsidRPr="00117533">
        <w:rPr>
          <w:rFonts w:ascii="Times New Roman" w:hAnsi="Times New Roman" w:cs="Times New Roman"/>
          <w:sz w:val="24"/>
        </w:rPr>
        <w:t xml:space="preserve">                                                                                                                                                  до Табеля термінових та строкових донесень з</w:t>
      </w:r>
    </w:p>
    <w:p w:rsidR="0018190C" w:rsidRPr="00117533" w:rsidRDefault="0018190C" w:rsidP="0018190C">
      <w:pPr>
        <w:spacing w:after="0"/>
        <w:jc w:val="both"/>
        <w:rPr>
          <w:rFonts w:ascii="Times New Roman" w:hAnsi="Times New Roman" w:cs="Times New Roman"/>
          <w:sz w:val="24"/>
        </w:rPr>
      </w:pPr>
      <w:r w:rsidRPr="00117533">
        <w:rPr>
          <w:rFonts w:ascii="Times New Roman" w:hAnsi="Times New Roman" w:cs="Times New Roman"/>
          <w:sz w:val="24"/>
        </w:rPr>
        <w:t xml:space="preserve">                                                                                                                                                  питань цивільного захисту (пункт 1 глави 1 розділу І)</w:t>
      </w:r>
    </w:p>
    <w:p w:rsidR="0018190C" w:rsidRPr="00117533" w:rsidRDefault="0018190C" w:rsidP="0018190C">
      <w:pPr>
        <w:spacing w:after="0"/>
        <w:jc w:val="center"/>
        <w:rPr>
          <w:rFonts w:ascii="Times New Roman" w:hAnsi="Times New Roman" w:cs="Times New Roman"/>
          <w:sz w:val="24"/>
        </w:rPr>
      </w:pPr>
      <w:r w:rsidRPr="00117533">
        <w:rPr>
          <w:rFonts w:ascii="Times New Roman" w:hAnsi="Times New Roman" w:cs="Times New Roman"/>
          <w:sz w:val="24"/>
        </w:rPr>
        <w:t xml:space="preserve">                                                                                                                                                                                                         Форма</w:t>
      </w:r>
      <w:r w:rsidRPr="00117533">
        <w:rPr>
          <w:rFonts w:ascii="Times New Roman" w:hAnsi="Times New Roman" w:cs="Times New Roman"/>
          <w:spacing w:val="-9"/>
          <w:sz w:val="24"/>
        </w:rPr>
        <w:t xml:space="preserve"> </w:t>
      </w:r>
      <w:r w:rsidRPr="00117533">
        <w:rPr>
          <w:rFonts w:ascii="Times New Roman" w:hAnsi="Times New Roman" w:cs="Times New Roman"/>
          <w:sz w:val="24"/>
        </w:rPr>
        <w:t>НС-</w:t>
      </w:r>
      <w:r w:rsidRPr="00117533">
        <w:rPr>
          <w:rFonts w:ascii="Times New Roman" w:hAnsi="Times New Roman" w:cs="Times New Roman"/>
          <w:spacing w:val="-12"/>
          <w:sz w:val="24"/>
        </w:rPr>
        <w:t>1</w:t>
      </w:r>
    </w:p>
    <w:p w:rsidR="0018190C" w:rsidRPr="00117533" w:rsidRDefault="0018190C" w:rsidP="0018190C">
      <w:pPr>
        <w:spacing w:after="0"/>
        <w:jc w:val="center"/>
        <w:rPr>
          <w:rFonts w:ascii="Times New Roman" w:hAnsi="Times New Roman" w:cs="Times New Roman"/>
          <w:b/>
          <w:sz w:val="24"/>
        </w:rPr>
      </w:pPr>
      <w:r w:rsidRPr="00117533">
        <w:rPr>
          <w:rFonts w:ascii="Times New Roman" w:hAnsi="Times New Roman" w:cs="Times New Roman"/>
          <w:b/>
          <w:spacing w:val="-2"/>
          <w:sz w:val="24"/>
        </w:rPr>
        <w:t>Повідомлення</w:t>
      </w:r>
    </w:p>
    <w:p w:rsidR="0018190C" w:rsidRPr="00117533" w:rsidRDefault="0018190C" w:rsidP="0018190C">
      <w:pPr>
        <w:spacing w:after="0"/>
        <w:jc w:val="center"/>
        <w:rPr>
          <w:rFonts w:ascii="Times New Roman" w:hAnsi="Times New Roman" w:cs="Times New Roman"/>
          <w:b/>
          <w:sz w:val="24"/>
        </w:rPr>
      </w:pPr>
      <w:r w:rsidRPr="00117533">
        <w:rPr>
          <w:rFonts w:ascii="Times New Roman" w:hAnsi="Times New Roman" w:cs="Times New Roman"/>
          <w:b/>
          <w:sz w:val="24"/>
        </w:rPr>
        <w:t>про</w:t>
      </w:r>
      <w:r w:rsidRPr="00117533">
        <w:rPr>
          <w:rFonts w:ascii="Times New Roman" w:hAnsi="Times New Roman" w:cs="Times New Roman"/>
          <w:b/>
          <w:spacing w:val="-5"/>
          <w:sz w:val="24"/>
        </w:rPr>
        <w:t xml:space="preserve"> </w:t>
      </w:r>
      <w:r w:rsidRPr="00117533">
        <w:rPr>
          <w:rFonts w:ascii="Times New Roman" w:hAnsi="Times New Roman" w:cs="Times New Roman"/>
          <w:b/>
          <w:sz w:val="24"/>
        </w:rPr>
        <w:t>виникнення</w:t>
      </w:r>
      <w:r w:rsidRPr="00117533">
        <w:rPr>
          <w:rFonts w:ascii="Times New Roman" w:hAnsi="Times New Roman" w:cs="Times New Roman"/>
          <w:b/>
          <w:spacing w:val="-3"/>
          <w:sz w:val="24"/>
        </w:rPr>
        <w:t xml:space="preserve"> </w:t>
      </w:r>
      <w:r w:rsidRPr="00117533">
        <w:rPr>
          <w:rFonts w:ascii="Times New Roman" w:hAnsi="Times New Roman" w:cs="Times New Roman"/>
          <w:b/>
          <w:sz w:val="24"/>
        </w:rPr>
        <w:t>надзвичайної</w:t>
      </w:r>
      <w:r w:rsidRPr="00117533">
        <w:rPr>
          <w:rFonts w:ascii="Times New Roman" w:hAnsi="Times New Roman" w:cs="Times New Roman"/>
          <w:b/>
          <w:spacing w:val="-2"/>
          <w:sz w:val="24"/>
        </w:rPr>
        <w:t xml:space="preserve"> ситуації</w:t>
      </w:r>
    </w:p>
    <w:p w:rsidR="0018190C" w:rsidRPr="00117533" w:rsidRDefault="0018190C" w:rsidP="0018190C">
      <w:pPr>
        <w:widowControl w:val="0"/>
        <w:autoSpaceDE w:val="0"/>
        <w:autoSpaceDN w:val="0"/>
        <w:spacing w:before="10" w:after="1" w:line="240" w:lineRule="auto"/>
        <w:rPr>
          <w:rFonts w:ascii="Times New Roman" w:eastAsia="Times New Roman" w:hAnsi="Times New Roman" w:cs="Times New Roman"/>
          <w:b/>
          <w:sz w:val="15"/>
          <w:szCs w:val="28"/>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0543"/>
        <w:gridCol w:w="2379"/>
        <w:gridCol w:w="1263"/>
      </w:tblGrid>
      <w:tr w:rsidR="0018190C" w:rsidRPr="00117533" w:rsidTr="0018190C">
        <w:trPr>
          <w:trHeight w:val="551"/>
        </w:trPr>
        <w:tc>
          <w:tcPr>
            <w:tcW w:w="454" w:type="dxa"/>
          </w:tcPr>
          <w:p w:rsidR="0018190C" w:rsidRPr="00117533" w:rsidRDefault="0018190C" w:rsidP="0018190C">
            <w:pPr>
              <w:spacing w:line="276" w:lineRule="exact"/>
              <w:ind w:left="78" w:right="71" w:firstLine="31"/>
              <w:rPr>
                <w:rFonts w:ascii="Times New Roman" w:hAnsi="Times New Roman" w:cs="Times New Roman"/>
                <w:sz w:val="24"/>
              </w:rPr>
            </w:pPr>
            <w:r w:rsidRPr="00117533">
              <w:rPr>
                <w:rFonts w:ascii="Times New Roman" w:hAnsi="Times New Roman" w:cs="Times New Roman"/>
                <w:spacing w:val="-10"/>
                <w:sz w:val="24"/>
              </w:rPr>
              <w:t xml:space="preserve">№ </w:t>
            </w:r>
            <w:r w:rsidRPr="00117533">
              <w:rPr>
                <w:rFonts w:ascii="Times New Roman" w:hAnsi="Times New Roman" w:cs="Times New Roman"/>
                <w:spacing w:val="-5"/>
                <w:sz w:val="24"/>
              </w:rPr>
              <w:t>з/п</w:t>
            </w:r>
          </w:p>
        </w:tc>
        <w:tc>
          <w:tcPr>
            <w:tcW w:w="10543" w:type="dxa"/>
          </w:tcPr>
          <w:p w:rsidR="0018190C" w:rsidRPr="00117533" w:rsidRDefault="0018190C" w:rsidP="0018190C">
            <w:pPr>
              <w:spacing w:before="138"/>
              <w:ind w:left="8" w:right="4"/>
              <w:jc w:val="center"/>
              <w:rPr>
                <w:rFonts w:ascii="Times New Roman" w:hAnsi="Times New Roman" w:cs="Times New Roman"/>
                <w:sz w:val="24"/>
              </w:rPr>
            </w:pPr>
            <w:r w:rsidRPr="00117533">
              <w:rPr>
                <w:rFonts w:ascii="Times New Roman" w:hAnsi="Times New Roman" w:cs="Times New Roman"/>
                <w:sz w:val="24"/>
              </w:rPr>
              <w:t xml:space="preserve">Вид </w:t>
            </w:r>
            <w:r w:rsidRPr="00117533">
              <w:rPr>
                <w:rFonts w:ascii="Times New Roman" w:hAnsi="Times New Roman" w:cs="Times New Roman"/>
                <w:spacing w:val="-2"/>
                <w:sz w:val="24"/>
              </w:rPr>
              <w:t>інформації</w:t>
            </w:r>
          </w:p>
        </w:tc>
        <w:tc>
          <w:tcPr>
            <w:tcW w:w="2379" w:type="dxa"/>
          </w:tcPr>
          <w:p w:rsidR="0018190C" w:rsidRPr="00117533" w:rsidRDefault="0018190C" w:rsidP="0018190C">
            <w:pPr>
              <w:spacing w:before="138"/>
              <w:ind w:left="10" w:right="4"/>
              <w:jc w:val="center"/>
              <w:rPr>
                <w:rFonts w:ascii="Times New Roman" w:hAnsi="Times New Roman" w:cs="Times New Roman"/>
                <w:sz w:val="24"/>
              </w:rPr>
            </w:pPr>
            <w:r w:rsidRPr="00117533">
              <w:rPr>
                <w:rFonts w:ascii="Times New Roman" w:hAnsi="Times New Roman" w:cs="Times New Roman"/>
                <w:sz w:val="24"/>
              </w:rPr>
              <w:t>Зміст</w:t>
            </w:r>
            <w:r w:rsidRPr="00117533">
              <w:rPr>
                <w:rFonts w:ascii="Times New Roman" w:hAnsi="Times New Roman" w:cs="Times New Roman"/>
                <w:spacing w:val="-1"/>
                <w:sz w:val="24"/>
              </w:rPr>
              <w:t xml:space="preserve"> </w:t>
            </w:r>
            <w:r w:rsidRPr="00117533">
              <w:rPr>
                <w:rFonts w:ascii="Times New Roman" w:hAnsi="Times New Roman" w:cs="Times New Roman"/>
                <w:spacing w:val="-2"/>
                <w:sz w:val="24"/>
              </w:rPr>
              <w:t>інформації</w:t>
            </w:r>
          </w:p>
        </w:tc>
        <w:tc>
          <w:tcPr>
            <w:tcW w:w="1263" w:type="dxa"/>
          </w:tcPr>
          <w:p w:rsidR="0018190C" w:rsidRPr="00117533" w:rsidRDefault="0018190C" w:rsidP="0018190C">
            <w:pPr>
              <w:spacing w:before="138"/>
              <w:ind w:left="6"/>
              <w:jc w:val="center"/>
              <w:rPr>
                <w:rFonts w:ascii="Times New Roman" w:hAnsi="Times New Roman" w:cs="Times New Roman"/>
                <w:sz w:val="24"/>
              </w:rPr>
            </w:pPr>
            <w:r w:rsidRPr="00117533">
              <w:rPr>
                <w:rFonts w:ascii="Times New Roman" w:hAnsi="Times New Roman" w:cs="Times New Roman"/>
                <w:spacing w:val="-2"/>
                <w:sz w:val="24"/>
              </w:rPr>
              <w:t>Примітка</w:t>
            </w:r>
          </w:p>
        </w:tc>
      </w:tr>
      <w:tr w:rsidR="0018190C" w:rsidRPr="00117533" w:rsidTr="0018190C">
        <w:trPr>
          <w:trHeight w:val="254"/>
        </w:trPr>
        <w:tc>
          <w:tcPr>
            <w:tcW w:w="454" w:type="dxa"/>
          </w:tcPr>
          <w:p w:rsidR="0018190C" w:rsidRPr="00117533" w:rsidRDefault="0018190C" w:rsidP="0018190C">
            <w:pPr>
              <w:spacing w:line="233" w:lineRule="exact"/>
              <w:ind w:left="58" w:right="52"/>
              <w:jc w:val="center"/>
              <w:rPr>
                <w:rFonts w:ascii="Times New Roman" w:hAnsi="Times New Roman" w:cs="Times New Roman"/>
              </w:rPr>
            </w:pPr>
            <w:r w:rsidRPr="00117533">
              <w:rPr>
                <w:rFonts w:ascii="Times New Roman" w:hAnsi="Times New Roman" w:cs="Times New Roman"/>
                <w:spacing w:val="-10"/>
              </w:rPr>
              <w:t>1</w:t>
            </w:r>
          </w:p>
        </w:tc>
        <w:tc>
          <w:tcPr>
            <w:tcW w:w="10543" w:type="dxa"/>
          </w:tcPr>
          <w:p w:rsidR="0018190C" w:rsidRPr="00117533" w:rsidRDefault="0018190C" w:rsidP="0018190C">
            <w:pPr>
              <w:spacing w:line="233" w:lineRule="exact"/>
              <w:ind w:left="8"/>
              <w:jc w:val="center"/>
              <w:rPr>
                <w:rFonts w:ascii="Times New Roman" w:hAnsi="Times New Roman" w:cs="Times New Roman"/>
              </w:rPr>
            </w:pPr>
            <w:r w:rsidRPr="00117533">
              <w:rPr>
                <w:rFonts w:ascii="Times New Roman" w:hAnsi="Times New Roman" w:cs="Times New Roman"/>
                <w:spacing w:val="-10"/>
              </w:rPr>
              <w:t>2</w:t>
            </w:r>
          </w:p>
        </w:tc>
        <w:tc>
          <w:tcPr>
            <w:tcW w:w="2379" w:type="dxa"/>
          </w:tcPr>
          <w:p w:rsidR="0018190C" w:rsidRPr="00117533" w:rsidRDefault="0018190C" w:rsidP="0018190C">
            <w:pPr>
              <w:spacing w:line="233" w:lineRule="exact"/>
              <w:ind w:left="10"/>
              <w:jc w:val="center"/>
              <w:rPr>
                <w:rFonts w:ascii="Times New Roman" w:hAnsi="Times New Roman" w:cs="Times New Roman"/>
              </w:rPr>
            </w:pPr>
            <w:r w:rsidRPr="00117533">
              <w:rPr>
                <w:rFonts w:ascii="Times New Roman" w:hAnsi="Times New Roman" w:cs="Times New Roman"/>
                <w:spacing w:val="-10"/>
              </w:rPr>
              <w:t>3</w:t>
            </w:r>
          </w:p>
        </w:tc>
        <w:tc>
          <w:tcPr>
            <w:tcW w:w="1263" w:type="dxa"/>
          </w:tcPr>
          <w:p w:rsidR="0018190C" w:rsidRPr="00117533" w:rsidRDefault="0018190C" w:rsidP="0018190C">
            <w:pPr>
              <w:spacing w:line="233" w:lineRule="exact"/>
              <w:ind w:left="6"/>
              <w:jc w:val="center"/>
              <w:rPr>
                <w:rFonts w:ascii="Times New Roman" w:hAnsi="Times New Roman" w:cs="Times New Roman"/>
              </w:rPr>
            </w:pPr>
            <w:r w:rsidRPr="00117533">
              <w:rPr>
                <w:rFonts w:ascii="Times New Roman" w:hAnsi="Times New Roman" w:cs="Times New Roman"/>
                <w:spacing w:val="-10"/>
              </w:rPr>
              <w:t>4</w:t>
            </w:r>
          </w:p>
        </w:tc>
      </w:tr>
      <w:tr w:rsidR="0018190C" w:rsidRPr="00117533" w:rsidTr="0018190C">
        <w:trPr>
          <w:trHeight w:val="551"/>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10"/>
                <w:sz w:val="24"/>
              </w:rPr>
              <w:t>1</w:t>
            </w:r>
          </w:p>
        </w:tc>
        <w:tc>
          <w:tcPr>
            <w:tcW w:w="10543" w:type="dxa"/>
          </w:tcPr>
          <w:p w:rsidR="0018190C" w:rsidRPr="00117533" w:rsidRDefault="0018190C" w:rsidP="0018190C">
            <w:pPr>
              <w:spacing w:line="276" w:lineRule="exact"/>
              <w:ind w:left="67"/>
              <w:rPr>
                <w:rFonts w:ascii="Times New Roman" w:hAnsi="Times New Roman" w:cs="Times New Roman"/>
                <w:sz w:val="24"/>
              </w:rPr>
            </w:pPr>
            <w:r w:rsidRPr="00117533">
              <w:rPr>
                <w:rFonts w:ascii="Times New Roman" w:hAnsi="Times New Roman" w:cs="Times New Roman"/>
                <w:sz w:val="24"/>
              </w:rPr>
              <w:t>Код</w:t>
            </w:r>
            <w:r w:rsidRPr="00117533">
              <w:rPr>
                <w:rFonts w:ascii="Times New Roman" w:hAnsi="Times New Roman" w:cs="Times New Roman"/>
                <w:spacing w:val="74"/>
                <w:sz w:val="24"/>
              </w:rPr>
              <w:t xml:space="preserve"> </w:t>
            </w:r>
            <w:r w:rsidRPr="00117533">
              <w:rPr>
                <w:rFonts w:ascii="Times New Roman" w:hAnsi="Times New Roman" w:cs="Times New Roman"/>
                <w:sz w:val="24"/>
              </w:rPr>
              <w:t>надзвичайної</w:t>
            </w:r>
            <w:r w:rsidRPr="00117533">
              <w:rPr>
                <w:rFonts w:ascii="Times New Roman" w:hAnsi="Times New Roman" w:cs="Times New Roman"/>
                <w:spacing w:val="74"/>
                <w:sz w:val="24"/>
              </w:rPr>
              <w:t xml:space="preserve"> </w:t>
            </w:r>
            <w:r w:rsidRPr="00117533">
              <w:rPr>
                <w:rFonts w:ascii="Times New Roman" w:hAnsi="Times New Roman" w:cs="Times New Roman"/>
                <w:sz w:val="24"/>
              </w:rPr>
              <w:t>ситуації</w:t>
            </w:r>
            <w:r w:rsidRPr="00117533">
              <w:rPr>
                <w:rFonts w:ascii="Times New Roman" w:hAnsi="Times New Roman" w:cs="Times New Roman"/>
                <w:spacing w:val="75"/>
                <w:sz w:val="24"/>
              </w:rPr>
              <w:t xml:space="preserve"> </w:t>
            </w:r>
            <w:r w:rsidRPr="00117533">
              <w:rPr>
                <w:rFonts w:ascii="Times New Roman" w:hAnsi="Times New Roman" w:cs="Times New Roman"/>
                <w:sz w:val="24"/>
              </w:rPr>
              <w:t>(або</w:t>
            </w:r>
            <w:r w:rsidRPr="00117533">
              <w:rPr>
                <w:rFonts w:ascii="Times New Roman" w:hAnsi="Times New Roman" w:cs="Times New Roman"/>
                <w:spacing w:val="72"/>
                <w:sz w:val="24"/>
              </w:rPr>
              <w:t xml:space="preserve"> </w:t>
            </w:r>
            <w:r w:rsidRPr="00117533">
              <w:rPr>
                <w:rFonts w:ascii="Times New Roman" w:hAnsi="Times New Roman" w:cs="Times New Roman"/>
                <w:sz w:val="24"/>
              </w:rPr>
              <w:t>загроза</w:t>
            </w:r>
            <w:r w:rsidRPr="00117533">
              <w:rPr>
                <w:rFonts w:ascii="Times New Roman" w:hAnsi="Times New Roman" w:cs="Times New Roman"/>
                <w:spacing w:val="73"/>
                <w:sz w:val="24"/>
              </w:rPr>
              <w:t xml:space="preserve"> </w:t>
            </w:r>
            <w:r w:rsidRPr="00117533">
              <w:rPr>
                <w:rFonts w:ascii="Times New Roman" w:hAnsi="Times New Roman" w:cs="Times New Roman"/>
                <w:sz w:val="24"/>
              </w:rPr>
              <w:t>її</w:t>
            </w:r>
            <w:r w:rsidRPr="00117533">
              <w:rPr>
                <w:rFonts w:ascii="Times New Roman" w:hAnsi="Times New Roman" w:cs="Times New Roman"/>
                <w:spacing w:val="40"/>
                <w:sz w:val="24"/>
              </w:rPr>
              <w:t xml:space="preserve"> </w:t>
            </w:r>
            <w:r w:rsidRPr="00117533">
              <w:rPr>
                <w:rFonts w:ascii="Times New Roman" w:hAnsi="Times New Roman" w:cs="Times New Roman"/>
                <w:sz w:val="24"/>
              </w:rPr>
              <w:t>виникнення)</w:t>
            </w:r>
            <w:r w:rsidRPr="00117533">
              <w:rPr>
                <w:rFonts w:ascii="Times New Roman" w:hAnsi="Times New Roman" w:cs="Times New Roman"/>
                <w:spacing w:val="73"/>
                <w:sz w:val="24"/>
              </w:rPr>
              <w:t xml:space="preserve"> </w:t>
            </w:r>
            <w:r w:rsidRPr="00117533">
              <w:rPr>
                <w:rFonts w:ascii="Times New Roman" w:hAnsi="Times New Roman" w:cs="Times New Roman"/>
                <w:sz w:val="24"/>
              </w:rPr>
              <w:t>та</w:t>
            </w:r>
            <w:r w:rsidRPr="00117533">
              <w:rPr>
                <w:rFonts w:ascii="Times New Roman" w:hAnsi="Times New Roman" w:cs="Times New Roman"/>
                <w:spacing w:val="73"/>
                <w:sz w:val="24"/>
              </w:rPr>
              <w:t xml:space="preserve"> </w:t>
            </w:r>
            <w:r w:rsidRPr="00117533">
              <w:rPr>
                <w:rFonts w:ascii="Times New Roman" w:hAnsi="Times New Roman" w:cs="Times New Roman"/>
                <w:sz w:val="24"/>
              </w:rPr>
              <w:t>класифікаційна</w:t>
            </w:r>
            <w:r w:rsidRPr="00117533">
              <w:rPr>
                <w:rFonts w:ascii="Times New Roman" w:hAnsi="Times New Roman" w:cs="Times New Roman"/>
                <w:spacing w:val="73"/>
                <w:sz w:val="24"/>
              </w:rPr>
              <w:t xml:space="preserve"> </w:t>
            </w:r>
            <w:r w:rsidRPr="00117533">
              <w:rPr>
                <w:rFonts w:ascii="Times New Roman" w:hAnsi="Times New Roman" w:cs="Times New Roman"/>
                <w:sz w:val="24"/>
              </w:rPr>
              <w:t>ознака</w:t>
            </w:r>
            <w:r w:rsidRPr="00117533">
              <w:rPr>
                <w:rFonts w:ascii="Times New Roman" w:hAnsi="Times New Roman" w:cs="Times New Roman"/>
                <w:spacing w:val="73"/>
                <w:sz w:val="24"/>
              </w:rPr>
              <w:t xml:space="preserve"> </w:t>
            </w:r>
            <w:r w:rsidRPr="00117533">
              <w:rPr>
                <w:rFonts w:ascii="Times New Roman" w:hAnsi="Times New Roman" w:cs="Times New Roman"/>
                <w:sz w:val="24"/>
              </w:rPr>
              <w:t xml:space="preserve">надзвичайної </w:t>
            </w:r>
            <w:r w:rsidRPr="00117533">
              <w:rPr>
                <w:rFonts w:ascii="Times New Roman" w:hAnsi="Times New Roman" w:cs="Times New Roman"/>
                <w:spacing w:val="-2"/>
                <w:sz w:val="24"/>
              </w:rPr>
              <w:t>ситуації</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551"/>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10"/>
                <w:sz w:val="24"/>
              </w:rPr>
              <w:t>2</w:t>
            </w:r>
          </w:p>
        </w:tc>
        <w:tc>
          <w:tcPr>
            <w:tcW w:w="10543" w:type="dxa"/>
          </w:tcPr>
          <w:p w:rsidR="0018190C" w:rsidRPr="00117533" w:rsidRDefault="0018190C" w:rsidP="0018190C">
            <w:pPr>
              <w:spacing w:line="276" w:lineRule="exact"/>
              <w:ind w:left="67"/>
              <w:rPr>
                <w:rFonts w:ascii="Times New Roman" w:hAnsi="Times New Roman" w:cs="Times New Roman"/>
                <w:sz w:val="24"/>
              </w:rPr>
            </w:pPr>
            <w:r w:rsidRPr="00117533">
              <w:rPr>
                <w:rFonts w:ascii="Times New Roman" w:hAnsi="Times New Roman" w:cs="Times New Roman"/>
                <w:sz w:val="24"/>
              </w:rPr>
              <w:t>Місце</w:t>
            </w:r>
            <w:r w:rsidRPr="00117533">
              <w:rPr>
                <w:rFonts w:ascii="Times New Roman" w:hAnsi="Times New Roman" w:cs="Times New Roman"/>
                <w:spacing w:val="40"/>
                <w:sz w:val="24"/>
              </w:rPr>
              <w:t xml:space="preserve"> </w:t>
            </w:r>
            <w:r w:rsidRPr="00117533">
              <w:rPr>
                <w:rFonts w:ascii="Times New Roman" w:hAnsi="Times New Roman" w:cs="Times New Roman"/>
                <w:sz w:val="24"/>
              </w:rPr>
              <w:t>виникнення</w:t>
            </w:r>
            <w:r w:rsidRPr="00117533">
              <w:rPr>
                <w:rFonts w:ascii="Times New Roman" w:hAnsi="Times New Roman" w:cs="Times New Roman"/>
                <w:spacing w:val="40"/>
                <w:sz w:val="24"/>
              </w:rPr>
              <w:t xml:space="preserve"> </w:t>
            </w:r>
            <w:r w:rsidRPr="00117533">
              <w:rPr>
                <w:rFonts w:ascii="Times New Roman" w:hAnsi="Times New Roman" w:cs="Times New Roman"/>
                <w:sz w:val="24"/>
              </w:rPr>
              <w:t>надзвичайної</w:t>
            </w:r>
            <w:r w:rsidRPr="00117533">
              <w:rPr>
                <w:rFonts w:ascii="Times New Roman" w:hAnsi="Times New Roman" w:cs="Times New Roman"/>
                <w:spacing w:val="40"/>
                <w:sz w:val="24"/>
              </w:rPr>
              <w:t xml:space="preserve"> </w:t>
            </w:r>
            <w:r w:rsidRPr="00117533">
              <w:rPr>
                <w:rFonts w:ascii="Times New Roman" w:hAnsi="Times New Roman" w:cs="Times New Roman"/>
                <w:sz w:val="24"/>
              </w:rPr>
              <w:t>ситуації</w:t>
            </w:r>
            <w:r w:rsidRPr="00117533">
              <w:rPr>
                <w:rFonts w:ascii="Times New Roman" w:hAnsi="Times New Roman" w:cs="Times New Roman"/>
                <w:spacing w:val="40"/>
                <w:sz w:val="24"/>
              </w:rPr>
              <w:t xml:space="preserve"> </w:t>
            </w:r>
            <w:r w:rsidRPr="00117533">
              <w:rPr>
                <w:rFonts w:ascii="Times New Roman" w:hAnsi="Times New Roman" w:cs="Times New Roman"/>
                <w:sz w:val="24"/>
              </w:rPr>
              <w:t>(область,</w:t>
            </w:r>
            <w:r w:rsidRPr="00117533">
              <w:rPr>
                <w:rFonts w:ascii="Times New Roman" w:hAnsi="Times New Roman" w:cs="Times New Roman"/>
                <w:spacing w:val="40"/>
                <w:sz w:val="24"/>
              </w:rPr>
              <w:t xml:space="preserve"> </w:t>
            </w:r>
            <w:r w:rsidRPr="00117533">
              <w:rPr>
                <w:rFonts w:ascii="Times New Roman" w:hAnsi="Times New Roman" w:cs="Times New Roman"/>
                <w:sz w:val="24"/>
              </w:rPr>
              <w:t>район,</w:t>
            </w:r>
            <w:r w:rsidRPr="00117533">
              <w:rPr>
                <w:rFonts w:ascii="Times New Roman" w:hAnsi="Times New Roman" w:cs="Times New Roman"/>
                <w:spacing w:val="40"/>
                <w:sz w:val="24"/>
              </w:rPr>
              <w:t xml:space="preserve"> </w:t>
            </w:r>
            <w:r w:rsidRPr="00117533">
              <w:rPr>
                <w:rFonts w:ascii="Times New Roman" w:hAnsi="Times New Roman" w:cs="Times New Roman"/>
                <w:sz w:val="24"/>
              </w:rPr>
              <w:t>населений</w:t>
            </w:r>
            <w:r w:rsidRPr="00117533">
              <w:rPr>
                <w:rFonts w:ascii="Times New Roman" w:hAnsi="Times New Roman" w:cs="Times New Roman"/>
                <w:spacing w:val="40"/>
                <w:sz w:val="24"/>
              </w:rPr>
              <w:t xml:space="preserve"> </w:t>
            </w:r>
            <w:r w:rsidRPr="00117533">
              <w:rPr>
                <w:rFonts w:ascii="Times New Roman" w:hAnsi="Times New Roman" w:cs="Times New Roman"/>
                <w:sz w:val="24"/>
              </w:rPr>
              <w:t>пункт,</w:t>
            </w:r>
            <w:r w:rsidRPr="00117533">
              <w:rPr>
                <w:rFonts w:ascii="Times New Roman" w:hAnsi="Times New Roman" w:cs="Times New Roman"/>
                <w:spacing w:val="40"/>
                <w:sz w:val="24"/>
              </w:rPr>
              <w:t xml:space="preserve"> </w:t>
            </w:r>
            <w:r w:rsidRPr="00117533">
              <w:rPr>
                <w:rFonts w:ascii="Times New Roman" w:hAnsi="Times New Roman" w:cs="Times New Roman"/>
                <w:sz w:val="24"/>
              </w:rPr>
              <w:t>об’єкт,</w:t>
            </w:r>
            <w:r w:rsidRPr="00117533">
              <w:rPr>
                <w:rFonts w:ascii="Times New Roman" w:hAnsi="Times New Roman" w:cs="Times New Roman"/>
                <w:spacing w:val="40"/>
                <w:sz w:val="24"/>
              </w:rPr>
              <w:t xml:space="preserve"> </w:t>
            </w:r>
            <w:r w:rsidRPr="00117533">
              <w:rPr>
                <w:rFonts w:ascii="Times New Roman" w:hAnsi="Times New Roman" w:cs="Times New Roman"/>
                <w:sz w:val="24"/>
              </w:rPr>
              <w:t>належність</w:t>
            </w:r>
            <w:r w:rsidRPr="00117533">
              <w:rPr>
                <w:rFonts w:ascii="Times New Roman" w:hAnsi="Times New Roman" w:cs="Times New Roman"/>
                <w:spacing w:val="80"/>
                <w:sz w:val="24"/>
              </w:rPr>
              <w:t xml:space="preserve"> </w:t>
            </w:r>
            <w:r w:rsidRPr="00117533">
              <w:rPr>
                <w:rFonts w:ascii="Times New Roman" w:hAnsi="Times New Roman" w:cs="Times New Roman"/>
                <w:sz w:val="24"/>
              </w:rPr>
              <w:t>об’єкта, напрямок і відстань від обласного центру)</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551"/>
        </w:trPr>
        <w:tc>
          <w:tcPr>
            <w:tcW w:w="454" w:type="dxa"/>
          </w:tcPr>
          <w:p w:rsidR="0018190C" w:rsidRPr="00117533" w:rsidRDefault="0018190C" w:rsidP="0018190C">
            <w:pPr>
              <w:spacing w:before="1"/>
              <w:ind w:left="58" w:right="52"/>
              <w:jc w:val="center"/>
              <w:rPr>
                <w:rFonts w:ascii="Times New Roman" w:hAnsi="Times New Roman" w:cs="Times New Roman"/>
                <w:sz w:val="24"/>
              </w:rPr>
            </w:pPr>
            <w:r w:rsidRPr="00117533">
              <w:rPr>
                <w:rFonts w:ascii="Times New Roman" w:hAnsi="Times New Roman" w:cs="Times New Roman"/>
                <w:spacing w:val="-10"/>
                <w:sz w:val="24"/>
              </w:rPr>
              <w:t>3</w:t>
            </w:r>
          </w:p>
        </w:tc>
        <w:tc>
          <w:tcPr>
            <w:tcW w:w="10543" w:type="dxa"/>
          </w:tcPr>
          <w:p w:rsidR="0018190C" w:rsidRPr="00117533" w:rsidRDefault="0018190C" w:rsidP="0018190C">
            <w:pPr>
              <w:spacing w:line="274" w:lineRule="exact"/>
              <w:ind w:left="67"/>
              <w:rPr>
                <w:rFonts w:ascii="Times New Roman" w:hAnsi="Times New Roman" w:cs="Times New Roman"/>
                <w:sz w:val="24"/>
              </w:rPr>
            </w:pPr>
            <w:r w:rsidRPr="00117533">
              <w:rPr>
                <w:rFonts w:ascii="Times New Roman" w:hAnsi="Times New Roman" w:cs="Times New Roman"/>
                <w:sz w:val="24"/>
              </w:rPr>
              <w:t>Початок</w:t>
            </w:r>
            <w:r w:rsidRPr="00117533">
              <w:rPr>
                <w:rFonts w:ascii="Times New Roman" w:hAnsi="Times New Roman" w:cs="Times New Roman"/>
                <w:spacing w:val="29"/>
                <w:sz w:val="24"/>
              </w:rPr>
              <w:t xml:space="preserve"> </w:t>
            </w:r>
            <w:r w:rsidRPr="00117533">
              <w:rPr>
                <w:rFonts w:ascii="Times New Roman" w:hAnsi="Times New Roman" w:cs="Times New Roman"/>
                <w:sz w:val="24"/>
              </w:rPr>
              <w:t>надзвичайної</w:t>
            </w:r>
            <w:r w:rsidRPr="00117533">
              <w:rPr>
                <w:rFonts w:ascii="Times New Roman" w:hAnsi="Times New Roman" w:cs="Times New Roman"/>
                <w:spacing w:val="27"/>
                <w:sz w:val="24"/>
              </w:rPr>
              <w:t xml:space="preserve"> </w:t>
            </w:r>
            <w:r w:rsidRPr="00117533">
              <w:rPr>
                <w:rFonts w:ascii="Times New Roman" w:hAnsi="Times New Roman" w:cs="Times New Roman"/>
                <w:sz w:val="24"/>
              </w:rPr>
              <w:t>ситуації</w:t>
            </w:r>
            <w:r w:rsidRPr="00117533">
              <w:rPr>
                <w:rFonts w:ascii="Times New Roman" w:hAnsi="Times New Roman" w:cs="Times New Roman"/>
                <w:spacing w:val="28"/>
                <w:sz w:val="24"/>
              </w:rPr>
              <w:t xml:space="preserve"> </w:t>
            </w:r>
            <w:r w:rsidRPr="00117533">
              <w:rPr>
                <w:rFonts w:ascii="Times New Roman" w:hAnsi="Times New Roman" w:cs="Times New Roman"/>
                <w:sz w:val="24"/>
              </w:rPr>
              <w:t>(дата,</w:t>
            </w:r>
            <w:r w:rsidRPr="00117533">
              <w:rPr>
                <w:rFonts w:ascii="Times New Roman" w:hAnsi="Times New Roman" w:cs="Times New Roman"/>
                <w:spacing w:val="28"/>
                <w:sz w:val="24"/>
              </w:rPr>
              <w:t xml:space="preserve"> </w:t>
            </w:r>
            <w:r w:rsidRPr="00117533">
              <w:rPr>
                <w:rFonts w:ascii="Times New Roman" w:hAnsi="Times New Roman" w:cs="Times New Roman"/>
                <w:sz w:val="24"/>
              </w:rPr>
              <w:t>час)</w:t>
            </w:r>
            <w:r w:rsidRPr="00117533">
              <w:rPr>
                <w:rFonts w:ascii="Times New Roman" w:hAnsi="Times New Roman" w:cs="Times New Roman"/>
                <w:spacing w:val="27"/>
                <w:sz w:val="24"/>
              </w:rPr>
              <w:t xml:space="preserve"> </w:t>
            </w:r>
            <w:r w:rsidRPr="00117533">
              <w:rPr>
                <w:rFonts w:ascii="Times New Roman" w:hAnsi="Times New Roman" w:cs="Times New Roman"/>
                <w:sz w:val="24"/>
              </w:rPr>
              <w:t>та</w:t>
            </w:r>
            <w:r w:rsidRPr="00117533">
              <w:rPr>
                <w:rFonts w:ascii="Times New Roman" w:hAnsi="Times New Roman" w:cs="Times New Roman"/>
                <w:spacing w:val="29"/>
                <w:sz w:val="24"/>
              </w:rPr>
              <w:t xml:space="preserve"> </w:t>
            </w:r>
            <w:r w:rsidRPr="00117533">
              <w:rPr>
                <w:rFonts w:ascii="Times New Roman" w:hAnsi="Times New Roman" w:cs="Times New Roman"/>
                <w:sz w:val="24"/>
              </w:rPr>
              <w:t>дата</w:t>
            </w:r>
            <w:r w:rsidRPr="00117533">
              <w:rPr>
                <w:rFonts w:ascii="Times New Roman" w:hAnsi="Times New Roman" w:cs="Times New Roman"/>
                <w:spacing w:val="27"/>
                <w:sz w:val="24"/>
              </w:rPr>
              <w:t xml:space="preserve"> </w:t>
            </w:r>
            <w:r w:rsidRPr="00117533">
              <w:rPr>
                <w:rFonts w:ascii="Times New Roman" w:hAnsi="Times New Roman" w:cs="Times New Roman"/>
                <w:sz w:val="24"/>
              </w:rPr>
              <w:t>і</w:t>
            </w:r>
            <w:r w:rsidRPr="00117533">
              <w:rPr>
                <w:rFonts w:ascii="Times New Roman" w:hAnsi="Times New Roman" w:cs="Times New Roman"/>
                <w:spacing w:val="28"/>
                <w:sz w:val="24"/>
              </w:rPr>
              <w:t xml:space="preserve"> </w:t>
            </w:r>
            <w:r w:rsidRPr="00117533">
              <w:rPr>
                <w:rFonts w:ascii="Times New Roman" w:hAnsi="Times New Roman" w:cs="Times New Roman"/>
                <w:sz w:val="24"/>
              </w:rPr>
              <w:t>час</w:t>
            </w:r>
            <w:r w:rsidRPr="00117533">
              <w:rPr>
                <w:rFonts w:ascii="Times New Roman" w:hAnsi="Times New Roman" w:cs="Times New Roman"/>
                <w:spacing w:val="27"/>
                <w:sz w:val="24"/>
              </w:rPr>
              <w:t xml:space="preserve"> </w:t>
            </w:r>
            <w:r w:rsidRPr="00117533">
              <w:rPr>
                <w:rFonts w:ascii="Times New Roman" w:hAnsi="Times New Roman" w:cs="Times New Roman"/>
                <w:sz w:val="24"/>
              </w:rPr>
              <w:t>доповіді</w:t>
            </w:r>
            <w:r w:rsidRPr="00117533">
              <w:rPr>
                <w:rFonts w:ascii="Times New Roman" w:hAnsi="Times New Roman" w:cs="Times New Roman"/>
                <w:spacing w:val="29"/>
                <w:sz w:val="24"/>
              </w:rPr>
              <w:t xml:space="preserve"> </w:t>
            </w:r>
            <w:r w:rsidRPr="00117533">
              <w:rPr>
                <w:rFonts w:ascii="Times New Roman" w:hAnsi="Times New Roman" w:cs="Times New Roman"/>
                <w:sz w:val="24"/>
              </w:rPr>
              <w:t>(станом</w:t>
            </w:r>
            <w:r w:rsidRPr="00117533">
              <w:rPr>
                <w:rFonts w:ascii="Times New Roman" w:hAnsi="Times New Roman" w:cs="Times New Roman"/>
                <w:spacing w:val="27"/>
                <w:sz w:val="24"/>
              </w:rPr>
              <w:t xml:space="preserve"> </w:t>
            </w:r>
            <w:r w:rsidRPr="00117533">
              <w:rPr>
                <w:rFonts w:ascii="Times New Roman" w:hAnsi="Times New Roman" w:cs="Times New Roman"/>
                <w:sz w:val="24"/>
              </w:rPr>
              <w:t>на</w:t>
            </w:r>
            <w:r w:rsidRPr="00117533">
              <w:rPr>
                <w:rFonts w:ascii="Times New Roman" w:hAnsi="Times New Roman" w:cs="Times New Roman"/>
                <w:spacing w:val="27"/>
                <w:sz w:val="24"/>
              </w:rPr>
              <w:t xml:space="preserve"> </w:t>
            </w:r>
            <w:r w:rsidRPr="00117533">
              <w:rPr>
                <w:rFonts w:ascii="Times New Roman" w:hAnsi="Times New Roman" w:cs="Times New Roman"/>
                <w:sz w:val="24"/>
              </w:rPr>
              <w:t>час,</w:t>
            </w:r>
            <w:r w:rsidRPr="00117533">
              <w:rPr>
                <w:rFonts w:ascii="Times New Roman" w:hAnsi="Times New Roman" w:cs="Times New Roman"/>
                <w:spacing w:val="28"/>
                <w:sz w:val="24"/>
              </w:rPr>
              <w:t xml:space="preserve"> </w:t>
            </w:r>
            <w:r w:rsidRPr="00117533">
              <w:rPr>
                <w:rFonts w:ascii="Times New Roman" w:hAnsi="Times New Roman" w:cs="Times New Roman"/>
                <w:sz w:val="24"/>
              </w:rPr>
              <w:t>на</w:t>
            </w:r>
            <w:r w:rsidRPr="00117533">
              <w:rPr>
                <w:rFonts w:ascii="Times New Roman" w:hAnsi="Times New Roman" w:cs="Times New Roman"/>
                <w:spacing w:val="27"/>
                <w:sz w:val="24"/>
              </w:rPr>
              <w:t xml:space="preserve"> </w:t>
            </w:r>
            <w:r w:rsidRPr="00117533">
              <w:rPr>
                <w:rFonts w:ascii="Times New Roman" w:hAnsi="Times New Roman" w:cs="Times New Roman"/>
                <w:sz w:val="24"/>
              </w:rPr>
              <w:t>який</w:t>
            </w:r>
            <w:r w:rsidRPr="00117533">
              <w:rPr>
                <w:rFonts w:ascii="Times New Roman" w:hAnsi="Times New Roman" w:cs="Times New Roman"/>
                <w:spacing w:val="29"/>
                <w:sz w:val="24"/>
              </w:rPr>
              <w:t xml:space="preserve"> </w:t>
            </w:r>
            <w:r w:rsidRPr="00117533">
              <w:rPr>
                <w:rFonts w:ascii="Times New Roman" w:hAnsi="Times New Roman" w:cs="Times New Roman"/>
                <w:sz w:val="24"/>
              </w:rPr>
              <w:t xml:space="preserve">складено </w:t>
            </w:r>
            <w:r w:rsidRPr="00117533">
              <w:rPr>
                <w:rFonts w:ascii="Times New Roman" w:hAnsi="Times New Roman" w:cs="Times New Roman"/>
                <w:spacing w:val="-2"/>
                <w:sz w:val="24"/>
              </w:rPr>
              <w:t>доповідь)</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323"/>
        </w:trPr>
        <w:tc>
          <w:tcPr>
            <w:tcW w:w="454" w:type="dxa"/>
          </w:tcPr>
          <w:p w:rsidR="0018190C" w:rsidRPr="00117533" w:rsidRDefault="0018190C" w:rsidP="0018190C">
            <w:pPr>
              <w:spacing w:before="1"/>
              <w:ind w:left="58" w:right="52"/>
              <w:jc w:val="center"/>
              <w:rPr>
                <w:rFonts w:ascii="Times New Roman" w:hAnsi="Times New Roman" w:cs="Times New Roman"/>
                <w:sz w:val="24"/>
              </w:rPr>
            </w:pPr>
            <w:r w:rsidRPr="00117533">
              <w:rPr>
                <w:rFonts w:ascii="Times New Roman" w:hAnsi="Times New Roman" w:cs="Times New Roman"/>
                <w:spacing w:val="-10"/>
                <w:sz w:val="24"/>
              </w:rPr>
              <w:t>4</w:t>
            </w:r>
          </w:p>
        </w:tc>
        <w:tc>
          <w:tcPr>
            <w:tcW w:w="10543" w:type="dxa"/>
          </w:tcPr>
          <w:p w:rsidR="0018190C" w:rsidRPr="00117533" w:rsidRDefault="0018190C" w:rsidP="0018190C">
            <w:pPr>
              <w:spacing w:before="1"/>
              <w:ind w:left="67"/>
              <w:rPr>
                <w:rFonts w:ascii="Times New Roman" w:hAnsi="Times New Roman" w:cs="Times New Roman"/>
                <w:sz w:val="24"/>
              </w:rPr>
            </w:pPr>
            <w:r w:rsidRPr="00117533">
              <w:rPr>
                <w:rFonts w:ascii="Times New Roman" w:hAnsi="Times New Roman" w:cs="Times New Roman"/>
                <w:sz w:val="24"/>
              </w:rPr>
              <w:t>Закінчення</w:t>
            </w:r>
            <w:r w:rsidRPr="00117533">
              <w:rPr>
                <w:rFonts w:ascii="Times New Roman" w:hAnsi="Times New Roman" w:cs="Times New Roman"/>
                <w:spacing w:val="-6"/>
                <w:sz w:val="24"/>
              </w:rPr>
              <w:t xml:space="preserve"> </w:t>
            </w:r>
            <w:r w:rsidRPr="00117533">
              <w:rPr>
                <w:rFonts w:ascii="Times New Roman" w:hAnsi="Times New Roman" w:cs="Times New Roman"/>
                <w:sz w:val="24"/>
              </w:rPr>
              <w:t>робіт</w:t>
            </w:r>
            <w:r w:rsidRPr="00117533">
              <w:rPr>
                <w:rFonts w:ascii="Times New Roman" w:hAnsi="Times New Roman" w:cs="Times New Roman"/>
                <w:spacing w:val="-5"/>
                <w:sz w:val="24"/>
              </w:rPr>
              <w:t xml:space="preserve"> </w:t>
            </w:r>
            <w:r w:rsidRPr="00117533">
              <w:rPr>
                <w:rFonts w:ascii="Times New Roman" w:hAnsi="Times New Roman" w:cs="Times New Roman"/>
                <w:sz w:val="24"/>
              </w:rPr>
              <w:t>із</w:t>
            </w:r>
            <w:r w:rsidRPr="00117533">
              <w:rPr>
                <w:rFonts w:ascii="Times New Roman" w:hAnsi="Times New Roman" w:cs="Times New Roman"/>
                <w:spacing w:val="-5"/>
                <w:sz w:val="24"/>
              </w:rPr>
              <w:t xml:space="preserve"> </w:t>
            </w:r>
            <w:r w:rsidRPr="00117533">
              <w:rPr>
                <w:rFonts w:ascii="Times New Roman" w:hAnsi="Times New Roman" w:cs="Times New Roman"/>
                <w:sz w:val="24"/>
              </w:rPr>
              <w:t>ліквідації</w:t>
            </w:r>
            <w:r w:rsidRPr="00117533">
              <w:rPr>
                <w:rFonts w:ascii="Times New Roman" w:hAnsi="Times New Roman" w:cs="Times New Roman"/>
                <w:spacing w:val="-5"/>
                <w:sz w:val="24"/>
              </w:rPr>
              <w:t xml:space="preserve"> </w:t>
            </w:r>
            <w:r w:rsidRPr="00117533">
              <w:rPr>
                <w:rFonts w:ascii="Times New Roman" w:hAnsi="Times New Roman" w:cs="Times New Roman"/>
                <w:sz w:val="24"/>
              </w:rPr>
              <w:t>наслідків</w:t>
            </w:r>
            <w:r w:rsidRPr="00117533">
              <w:rPr>
                <w:rFonts w:ascii="Times New Roman" w:hAnsi="Times New Roman" w:cs="Times New Roman"/>
                <w:spacing w:val="-6"/>
                <w:sz w:val="24"/>
              </w:rPr>
              <w:t xml:space="preserve"> </w:t>
            </w:r>
            <w:r w:rsidRPr="00117533">
              <w:rPr>
                <w:rFonts w:ascii="Times New Roman" w:hAnsi="Times New Roman" w:cs="Times New Roman"/>
                <w:sz w:val="24"/>
              </w:rPr>
              <w:t>надзвичайної</w:t>
            </w:r>
            <w:r w:rsidRPr="00117533">
              <w:rPr>
                <w:rFonts w:ascii="Times New Roman" w:hAnsi="Times New Roman" w:cs="Times New Roman"/>
                <w:spacing w:val="-5"/>
                <w:sz w:val="24"/>
              </w:rPr>
              <w:t xml:space="preserve"> </w:t>
            </w:r>
            <w:r w:rsidRPr="00117533">
              <w:rPr>
                <w:rFonts w:ascii="Times New Roman" w:hAnsi="Times New Roman" w:cs="Times New Roman"/>
                <w:sz w:val="24"/>
              </w:rPr>
              <w:t>ситуації</w:t>
            </w:r>
            <w:r w:rsidRPr="00117533">
              <w:rPr>
                <w:rFonts w:ascii="Times New Roman" w:hAnsi="Times New Roman" w:cs="Times New Roman"/>
                <w:spacing w:val="-5"/>
                <w:sz w:val="24"/>
              </w:rPr>
              <w:t xml:space="preserve"> </w:t>
            </w:r>
            <w:r w:rsidRPr="00117533">
              <w:rPr>
                <w:rFonts w:ascii="Times New Roman" w:hAnsi="Times New Roman" w:cs="Times New Roman"/>
                <w:sz w:val="24"/>
              </w:rPr>
              <w:t>(дата,</w:t>
            </w:r>
            <w:r w:rsidRPr="00117533">
              <w:rPr>
                <w:rFonts w:ascii="Times New Roman" w:hAnsi="Times New Roman" w:cs="Times New Roman"/>
                <w:spacing w:val="-5"/>
                <w:sz w:val="24"/>
              </w:rPr>
              <w:t xml:space="preserve"> </w:t>
            </w:r>
            <w:r w:rsidRPr="00117533">
              <w:rPr>
                <w:rFonts w:ascii="Times New Roman" w:hAnsi="Times New Roman" w:cs="Times New Roman"/>
                <w:spacing w:val="-4"/>
                <w:sz w:val="24"/>
              </w:rPr>
              <w:t>час)</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1103"/>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10"/>
                <w:sz w:val="24"/>
              </w:rPr>
              <w:t>5</w:t>
            </w:r>
          </w:p>
        </w:tc>
        <w:tc>
          <w:tcPr>
            <w:tcW w:w="10543" w:type="dxa"/>
          </w:tcPr>
          <w:p w:rsidR="0018190C" w:rsidRPr="00117533" w:rsidRDefault="0018190C" w:rsidP="0018190C">
            <w:pPr>
              <w:spacing w:line="276" w:lineRule="exact"/>
              <w:ind w:left="67" w:right="63"/>
              <w:jc w:val="both"/>
              <w:rPr>
                <w:rFonts w:ascii="Times New Roman" w:hAnsi="Times New Roman" w:cs="Times New Roman"/>
                <w:sz w:val="24"/>
              </w:rPr>
            </w:pPr>
            <w:r w:rsidRPr="00117533">
              <w:rPr>
                <w:rFonts w:ascii="Times New Roman" w:hAnsi="Times New Roman" w:cs="Times New Roman"/>
                <w:sz w:val="24"/>
              </w:rPr>
              <w:t>Характер і масштаби надзвичайної ситуації (опис надзвичайної ситуації, причини виникнення; зона надзвичайної ситуації; кількість осіб, які перебувають у зоні надзвичайної ситуації; шкода, завдана населенню, господарству та навколишньому природному середовищу, обсяги руйнування будівель і споруд тощо)</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552"/>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10"/>
                <w:sz w:val="24"/>
              </w:rPr>
              <w:t>6</w:t>
            </w:r>
          </w:p>
        </w:tc>
        <w:tc>
          <w:tcPr>
            <w:tcW w:w="10543" w:type="dxa"/>
          </w:tcPr>
          <w:p w:rsidR="0018190C" w:rsidRPr="00117533" w:rsidRDefault="0018190C" w:rsidP="0018190C">
            <w:pPr>
              <w:spacing w:line="276" w:lineRule="exact"/>
              <w:ind w:left="67"/>
              <w:rPr>
                <w:rFonts w:ascii="Times New Roman" w:hAnsi="Times New Roman" w:cs="Times New Roman"/>
                <w:sz w:val="24"/>
              </w:rPr>
            </w:pPr>
            <w:r w:rsidRPr="00117533">
              <w:rPr>
                <w:rFonts w:ascii="Times New Roman" w:hAnsi="Times New Roman" w:cs="Times New Roman"/>
                <w:sz w:val="24"/>
              </w:rPr>
              <w:t>Кількість і стан потерпілих, у тому числі кількість загиблих, постраждалих (травмованих, хворих), евакуйованих, урятованих осіб тощо</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827"/>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10"/>
                <w:sz w:val="24"/>
              </w:rPr>
              <w:lastRenderedPageBreak/>
              <w:t>7</w:t>
            </w:r>
          </w:p>
        </w:tc>
        <w:tc>
          <w:tcPr>
            <w:tcW w:w="10543" w:type="dxa"/>
          </w:tcPr>
          <w:p w:rsidR="0018190C" w:rsidRPr="00117533" w:rsidRDefault="0018190C" w:rsidP="0018190C">
            <w:pPr>
              <w:spacing w:line="276" w:lineRule="exact"/>
              <w:ind w:left="67" w:right="62"/>
              <w:jc w:val="both"/>
              <w:rPr>
                <w:rFonts w:ascii="Times New Roman" w:hAnsi="Times New Roman" w:cs="Times New Roman"/>
                <w:sz w:val="24"/>
              </w:rPr>
            </w:pPr>
            <w:r w:rsidRPr="00117533">
              <w:rPr>
                <w:rFonts w:ascii="Times New Roman" w:hAnsi="Times New Roman" w:cs="Times New Roman"/>
                <w:sz w:val="24"/>
              </w:rPr>
              <w:t>Вплив на роботу галузей господарської діяльності та додаткова загроза в разі можливого розвитку надзвичайної ситуації (зазначити об’єкти, розташовані поблизу, для яких існує загроза внаслідок розвитку такої події, тощо)</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305"/>
        </w:trPr>
        <w:tc>
          <w:tcPr>
            <w:tcW w:w="454" w:type="dxa"/>
          </w:tcPr>
          <w:p w:rsidR="0018190C" w:rsidRPr="00117533" w:rsidRDefault="0018190C" w:rsidP="0018190C">
            <w:pPr>
              <w:spacing w:line="275" w:lineRule="exact"/>
              <w:ind w:left="58" w:right="52"/>
              <w:jc w:val="center"/>
              <w:rPr>
                <w:rFonts w:ascii="Times New Roman" w:hAnsi="Times New Roman" w:cs="Times New Roman"/>
                <w:spacing w:val="-10"/>
                <w:sz w:val="24"/>
              </w:rPr>
            </w:pPr>
            <w:r w:rsidRPr="00117533">
              <w:rPr>
                <w:rFonts w:ascii="Times New Roman" w:hAnsi="Times New Roman" w:cs="Times New Roman"/>
                <w:spacing w:val="-10"/>
                <w:sz w:val="24"/>
              </w:rPr>
              <w:t>8</w:t>
            </w:r>
          </w:p>
        </w:tc>
        <w:tc>
          <w:tcPr>
            <w:tcW w:w="10543" w:type="dxa"/>
          </w:tcPr>
          <w:p w:rsidR="0018190C" w:rsidRPr="00117533" w:rsidRDefault="0018190C" w:rsidP="0018190C">
            <w:pPr>
              <w:spacing w:line="276" w:lineRule="exact"/>
              <w:ind w:left="67" w:right="62"/>
              <w:jc w:val="both"/>
              <w:rPr>
                <w:rFonts w:ascii="Times New Roman" w:hAnsi="Times New Roman" w:cs="Times New Roman"/>
                <w:sz w:val="24"/>
              </w:rPr>
            </w:pPr>
            <w:r w:rsidRPr="00117533">
              <w:rPr>
                <w:rFonts w:ascii="Times New Roman" w:hAnsi="Times New Roman" w:cs="Times New Roman"/>
                <w:sz w:val="24"/>
              </w:rPr>
              <w:t xml:space="preserve">Сили, які залучаються (залучалися) для ліквідації наслідків надзвичайної ситуації (осіб, із них працівників ДСНС; одиниць техніки, із них тієї, що належать ДСНС, іншим силам (Міноборони, підрозділи системи МВС, МОЗ, тощо), види та кількість спеціальної техніки, кількість спеціалізованих формувань, добровільних формувань, </w:t>
            </w:r>
            <w:proofErr w:type="spellStart"/>
            <w:r w:rsidRPr="00117533">
              <w:rPr>
                <w:rFonts w:ascii="Times New Roman" w:hAnsi="Times New Roman" w:cs="Times New Roman"/>
                <w:sz w:val="24"/>
              </w:rPr>
              <w:t>формувань</w:t>
            </w:r>
            <w:proofErr w:type="spellEnd"/>
            <w:r w:rsidRPr="00117533">
              <w:rPr>
                <w:rFonts w:ascii="Times New Roman" w:hAnsi="Times New Roman" w:cs="Times New Roman"/>
                <w:sz w:val="24"/>
              </w:rPr>
              <w:t xml:space="preserve"> цивільного захисту</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r w:rsidR="0018190C" w:rsidRPr="00117533" w:rsidTr="0018190C">
        <w:trPr>
          <w:trHeight w:val="305"/>
        </w:trPr>
        <w:tc>
          <w:tcPr>
            <w:tcW w:w="454" w:type="dxa"/>
          </w:tcPr>
          <w:p w:rsidR="0018190C" w:rsidRPr="00117533" w:rsidRDefault="0018190C" w:rsidP="0018190C">
            <w:pPr>
              <w:spacing w:line="275" w:lineRule="exact"/>
              <w:ind w:left="58" w:right="52"/>
              <w:jc w:val="center"/>
              <w:rPr>
                <w:rFonts w:ascii="Times New Roman" w:hAnsi="Times New Roman" w:cs="Times New Roman"/>
                <w:spacing w:val="-10"/>
                <w:sz w:val="24"/>
              </w:rPr>
            </w:pPr>
            <w:r w:rsidRPr="00117533">
              <w:rPr>
                <w:rFonts w:ascii="Times New Roman" w:hAnsi="Times New Roman" w:cs="Times New Roman"/>
                <w:spacing w:val="-10"/>
                <w:sz w:val="24"/>
              </w:rPr>
              <w:t>9</w:t>
            </w:r>
          </w:p>
        </w:tc>
        <w:tc>
          <w:tcPr>
            <w:tcW w:w="10543" w:type="dxa"/>
          </w:tcPr>
          <w:p w:rsidR="0018190C" w:rsidRPr="00117533" w:rsidRDefault="0018190C" w:rsidP="0018190C">
            <w:pPr>
              <w:spacing w:line="276" w:lineRule="exact"/>
              <w:ind w:left="67" w:right="62"/>
              <w:jc w:val="both"/>
              <w:rPr>
                <w:rFonts w:ascii="Times New Roman" w:hAnsi="Times New Roman" w:cs="Times New Roman"/>
                <w:sz w:val="24"/>
              </w:rPr>
            </w:pPr>
            <w:r w:rsidRPr="00117533">
              <w:rPr>
                <w:rFonts w:ascii="Times New Roman" w:hAnsi="Times New Roman" w:cs="Times New Roman"/>
                <w:sz w:val="24"/>
              </w:rPr>
              <w:t>Потреба</w:t>
            </w:r>
            <w:r w:rsidRPr="00117533">
              <w:rPr>
                <w:rFonts w:ascii="Times New Roman" w:hAnsi="Times New Roman" w:cs="Times New Roman"/>
                <w:spacing w:val="40"/>
                <w:sz w:val="24"/>
              </w:rPr>
              <w:t xml:space="preserve"> </w:t>
            </w:r>
            <w:r w:rsidRPr="00117533">
              <w:rPr>
                <w:rFonts w:ascii="Times New Roman" w:hAnsi="Times New Roman" w:cs="Times New Roman"/>
                <w:sz w:val="24"/>
              </w:rPr>
              <w:t>в</w:t>
            </w:r>
            <w:r w:rsidRPr="00117533">
              <w:rPr>
                <w:rFonts w:ascii="Times New Roman" w:hAnsi="Times New Roman" w:cs="Times New Roman"/>
                <w:spacing w:val="40"/>
                <w:sz w:val="24"/>
              </w:rPr>
              <w:t xml:space="preserve"> </w:t>
            </w:r>
            <w:r w:rsidRPr="00117533">
              <w:rPr>
                <w:rFonts w:ascii="Times New Roman" w:hAnsi="Times New Roman" w:cs="Times New Roman"/>
                <w:sz w:val="24"/>
              </w:rPr>
              <w:t>додаткових</w:t>
            </w:r>
            <w:r w:rsidRPr="00117533">
              <w:rPr>
                <w:rFonts w:ascii="Times New Roman" w:hAnsi="Times New Roman" w:cs="Times New Roman"/>
                <w:spacing w:val="40"/>
                <w:sz w:val="24"/>
              </w:rPr>
              <w:t xml:space="preserve"> </w:t>
            </w:r>
            <w:r w:rsidRPr="00117533">
              <w:rPr>
                <w:rFonts w:ascii="Times New Roman" w:hAnsi="Times New Roman" w:cs="Times New Roman"/>
                <w:sz w:val="24"/>
              </w:rPr>
              <w:t>силах</w:t>
            </w:r>
            <w:r w:rsidRPr="00117533">
              <w:rPr>
                <w:rFonts w:ascii="Times New Roman" w:hAnsi="Times New Roman" w:cs="Times New Roman"/>
                <w:spacing w:val="40"/>
                <w:sz w:val="24"/>
              </w:rPr>
              <w:t xml:space="preserve"> </w:t>
            </w:r>
            <w:r w:rsidRPr="00117533">
              <w:rPr>
                <w:rFonts w:ascii="Times New Roman" w:hAnsi="Times New Roman" w:cs="Times New Roman"/>
                <w:sz w:val="24"/>
              </w:rPr>
              <w:t>та</w:t>
            </w:r>
            <w:r w:rsidRPr="00117533">
              <w:rPr>
                <w:rFonts w:ascii="Times New Roman" w:hAnsi="Times New Roman" w:cs="Times New Roman"/>
                <w:spacing w:val="40"/>
                <w:sz w:val="24"/>
              </w:rPr>
              <w:t xml:space="preserve"> </w:t>
            </w:r>
            <w:r w:rsidRPr="00117533">
              <w:rPr>
                <w:rFonts w:ascii="Times New Roman" w:hAnsi="Times New Roman" w:cs="Times New Roman"/>
                <w:sz w:val="24"/>
              </w:rPr>
              <w:t>засобах</w:t>
            </w:r>
            <w:r w:rsidRPr="00117533">
              <w:rPr>
                <w:rFonts w:ascii="Times New Roman" w:hAnsi="Times New Roman" w:cs="Times New Roman"/>
                <w:spacing w:val="40"/>
                <w:sz w:val="24"/>
              </w:rPr>
              <w:t xml:space="preserve"> </w:t>
            </w:r>
            <w:r w:rsidRPr="00117533">
              <w:rPr>
                <w:rFonts w:ascii="Times New Roman" w:hAnsi="Times New Roman" w:cs="Times New Roman"/>
                <w:sz w:val="24"/>
              </w:rPr>
              <w:t>(види</w:t>
            </w:r>
            <w:r w:rsidRPr="00117533">
              <w:rPr>
                <w:rFonts w:ascii="Times New Roman" w:hAnsi="Times New Roman" w:cs="Times New Roman"/>
                <w:spacing w:val="40"/>
                <w:sz w:val="24"/>
              </w:rPr>
              <w:t xml:space="preserve"> </w:t>
            </w:r>
            <w:r w:rsidRPr="00117533">
              <w:rPr>
                <w:rFonts w:ascii="Times New Roman" w:hAnsi="Times New Roman" w:cs="Times New Roman"/>
                <w:sz w:val="24"/>
              </w:rPr>
              <w:t>та</w:t>
            </w:r>
            <w:r w:rsidRPr="00117533">
              <w:rPr>
                <w:rFonts w:ascii="Times New Roman" w:hAnsi="Times New Roman" w:cs="Times New Roman"/>
                <w:spacing w:val="40"/>
                <w:sz w:val="24"/>
              </w:rPr>
              <w:t xml:space="preserve"> </w:t>
            </w:r>
            <w:r w:rsidRPr="00117533">
              <w:rPr>
                <w:rFonts w:ascii="Times New Roman" w:hAnsi="Times New Roman" w:cs="Times New Roman"/>
                <w:sz w:val="24"/>
              </w:rPr>
              <w:t>кількість</w:t>
            </w:r>
            <w:r w:rsidRPr="00117533">
              <w:rPr>
                <w:rFonts w:ascii="Times New Roman" w:hAnsi="Times New Roman" w:cs="Times New Roman"/>
                <w:spacing w:val="40"/>
                <w:sz w:val="24"/>
              </w:rPr>
              <w:t xml:space="preserve"> </w:t>
            </w:r>
            <w:r w:rsidRPr="00117533">
              <w:rPr>
                <w:rFonts w:ascii="Times New Roman" w:hAnsi="Times New Roman" w:cs="Times New Roman"/>
                <w:sz w:val="24"/>
              </w:rPr>
              <w:t>одиниць</w:t>
            </w:r>
            <w:r w:rsidRPr="00117533">
              <w:rPr>
                <w:rFonts w:ascii="Times New Roman" w:hAnsi="Times New Roman" w:cs="Times New Roman"/>
                <w:spacing w:val="40"/>
                <w:sz w:val="24"/>
              </w:rPr>
              <w:t xml:space="preserve"> </w:t>
            </w:r>
            <w:r w:rsidRPr="00117533">
              <w:rPr>
                <w:rFonts w:ascii="Times New Roman" w:hAnsi="Times New Roman" w:cs="Times New Roman"/>
                <w:sz w:val="24"/>
              </w:rPr>
              <w:t>необхідної</w:t>
            </w:r>
            <w:r w:rsidRPr="00117533">
              <w:rPr>
                <w:rFonts w:ascii="Times New Roman" w:hAnsi="Times New Roman" w:cs="Times New Roman"/>
                <w:spacing w:val="40"/>
                <w:sz w:val="24"/>
              </w:rPr>
              <w:t xml:space="preserve"> </w:t>
            </w:r>
            <w:r w:rsidRPr="00117533">
              <w:rPr>
                <w:rFonts w:ascii="Times New Roman" w:hAnsi="Times New Roman" w:cs="Times New Roman"/>
                <w:sz w:val="24"/>
              </w:rPr>
              <w:t>штатної</w:t>
            </w:r>
            <w:r w:rsidRPr="00117533">
              <w:rPr>
                <w:rFonts w:ascii="Times New Roman" w:hAnsi="Times New Roman" w:cs="Times New Roman"/>
                <w:spacing w:val="40"/>
                <w:sz w:val="24"/>
              </w:rPr>
              <w:t xml:space="preserve"> </w:t>
            </w:r>
            <w:r w:rsidRPr="00117533">
              <w:rPr>
                <w:rFonts w:ascii="Times New Roman" w:hAnsi="Times New Roman" w:cs="Times New Roman"/>
                <w:sz w:val="24"/>
              </w:rPr>
              <w:t>техніки, спеціального обладнання, кількість фахівців)</w:t>
            </w:r>
          </w:p>
        </w:tc>
        <w:tc>
          <w:tcPr>
            <w:tcW w:w="2379" w:type="dxa"/>
          </w:tcPr>
          <w:p w:rsidR="0018190C" w:rsidRPr="00117533" w:rsidRDefault="0018190C" w:rsidP="0018190C">
            <w:pPr>
              <w:rPr>
                <w:rFonts w:ascii="Times New Roman" w:hAnsi="Times New Roman" w:cs="Times New Roman"/>
                <w:sz w:val="24"/>
              </w:rPr>
            </w:pPr>
          </w:p>
        </w:tc>
        <w:tc>
          <w:tcPr>
            <w:tcW w:w="1263" w:type="dxa"/>
          </w:tcPr>
          <w:p w:rsidR="0018190C" w:rsidRPr="00117533" w:rsidRDefault="0018190C" w:rsidP="0018190C">
            <w:pPr>
              <w:rPr>
                <w:rFonts w:ascii="Times New Roman" w:hAnsi="Times New Roman" w:cs="Times New Roman"/>
                <w:sz w:val="24"/>
              </w:rPr>
            </w:pPr>
          </w:p>
        </w:tc>
      </w:tr>
    </w:tbl>
    <w:p w:rsidR="0018190C" w:rsidRPr="00117533" w:rsidRDefault="0018190C" w:rsidP="0018190C">
      <w:pPr>
        <w:widowControl w:val="0"/>
        <w:autoSpaceDE w:val="0"/>
        <w:autoSpaceDN w:val="0"/>
        <w:spacing w:after="0" w:line="240" w:lineRule="auto"/>
        <w:rPr>
          <w:rFonts w:ascii="Times New Roman" w:eastAsia="Times New Roman" w:hAnsi="Times New Roman" w:cs="Times New Roman"/>
          <w:sz w:val="24"/>
        </w:rPr>
        <w:sectPr w:rsidR="0018190C" w:rsidRPr="00117533">
          <w:headerReference w:type="default" r:id="rId10"/>
          <w:footerReference w:type="default" r:id="rId11"/>
          <w:pgSz w:w="16840" w:h="11910" w:orient="landscape"/>
          <w:pgMar w:top="1340" w:right="0" w:bottom="580" w:left="992" w:header="0" w:footer="393" w:gutter="0"/>
          <w:cols w:space="720"/>
        </w:sectPr>
      </w:pPr>
    </w:p>
    <w:p w:rsidR="0018190C" w:rsidRPr="00117533" w:rsidRDefault="0018190C" w:rsidP="0018190C">
      <w:pPr>
        <w:widowControl w:val="0"/>
        <w:autoSpaceDE w:val="0"/>
        <w:autoSpaceDN w:val="0"/>
        <w:spacing w:before="60" w:after="0" w:line="240" w:lineRule="auto"/>
        <w:ind w:right="991"/>
        <w:jc w:val="center"/>
        <w:rPr>
          <w:rFonts w:ascii="Times New Roman" w:eastAsia="Times New Roman" w:hAnsi="Times New Roman" w:cs="Times New Roman"/>
          <w:sz w:val="28"/>
          <w:szCs w:val="28"/>
        </w:rPr>
      </w:pPr>
      <w:r w:rsidRPr="00117533">
        <w:rPr>
          <w:rFonts w:ascii="Times New Roman" w:eastAsia="Times New Roman" w:hAnsi="Times New Roman" w:cs="Times New Roman"/>
          <w:spacing w:val="-10"/>
          <w:sz w:val="28"/>
          <w:szCs w:val="28"/>
        </w:rPr>
        <w:lastRenderedPageBreak/>
        <w:t>2</w:t>
      </w:r>
    </w:p>
    <w:p w:rsidR="0018190C" w:rsidRPr="00117533" w:rsidRDefault="0018190C" w:rsidP="0018190C">
      <w:pPr>
        <w:spacing w:before="1"/>
        <w:ind w:right="1134"/>
        <w:jc w:val="right"/>
        <w:rPr>
          <w:rFonts w:ascii="Times New Roman" w:hAnsi="Times New Roman" w:cs="Times New Roman"/>
          <w:sz w:val="24"/>
        </w:rPr>
      </w:pPr>
      <w:r w:rsidRPr="00117533">
        <w:rPr>
          <w:rFonts w:ascii="Times New Roman" w:hAnsi="Times New Roman" w:cs="Times New Roman"/>
          <w:spacing w:val="-2"/>
          <w:sz w:val="24"/>
        </w:rPr>
        <w:t>Продовження</w:t>
      </w:r>
      <w:r w:rsidRPr="00117533">
        <w:rPr>
          <w:rFonts w:ascii="Times New Roman" w:hAnsi="Times New Roman" w:cs="Times New Roman"/>
          <w:spacing w:val="-3"/>
          <w:sz w:val="24"/>
        </w:rPr>
        <w:t xml:space="preserve"> </w:t>
      </w:r>
      <w:r w:rsidRPr="00117533">
        <w:rPr>
          <w:rFonts w:ascii="Times New Roman" w:hAnsi="Times New Roman" w:cs="Times New Roman"/>
          <w:spacing w:val="-2"/>
          <w:sz w:val="24"/>
        </w:rPr>
        <w:t>додатка</w:t>
      </w:r>
      <w:r w:rsidRPr="00117533">
        <w:rPr>
          <w:rFonts w:ascii="Times New Roman" w:hAnsi="Times New Roman" w:cs="Times New Roman"/>
          <w:spacing w:val="-3"/>
          <w:sz w:val="24"/>
        </w:rPr>
        <w:t xml:space="preserve"> </w:t>
      </w:r>
      <w:r w:rsidRPr="00117533">
        <w:rPr>
          <w:rFonts w:ascii="Times New Roman" w:hAnsi="Times New Roman" w:cs="Times New Roman"/>
          <w:spacing w:val="-10"/>
          <w:sz w:val="24"/>
        </w:rPr>
        <w:t>1</w:t>
      </w:r>
    </w:p>
    <w:p w:rsidR="0018190C" w:rsidRPr="00117533" w:rsidRDefault="0018190C" w:rsidP="0018190C">
      <w:pPr>
        <w:widowControl w:val="0"/>
        <w:autoSpaceDE w:val="0"/>
        <w:autoSpaceDN w:val="0"/>
        <w:spacing w:before="7" w:after="0" w:line="240" w:lineRule="auto"/>
        <w:rPr>
          <w:rFonts w:ascii="Times New Roman" w:eastAsia="Times New Roman" w:hAnsi="Times New Roman" w:cs="Times New Roman"/>
          <w:sz w:val="9"/>
          <w:szCs w:val="28"/>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0543"/>
        <w:gridCol w:w="2379"/>
        <w:gridCol w:w="1263"/>
      </w:tblGrid>
      <w:tr w:rsidR="0018190C" w:rsidRPr="00117533" w:rsidTr="0018190C">
        <w:trPr>
          <w:trHeight w:val="253"/>
        </w:trPr>
        <w:tc>
          <w:tcPr>
            <w:tcW w:w="454" w:type="dxa"/>
          </w:tcPr>
          <w:p w:rsidR="0018190C" w:rsidRPr="00117533" w:rsidRDefault="0018190C" w:rsidP="0018190C">
            <w:pPr>
              <w:spacing w:before="1" w:line="233" w:lineRule="exact"/>
              <w:ind w:left="58" w:right="52"/>
              <w:jc w:val="center"/>
              <w:rPr>
                <w:rFonts w:ascii="Times New Roman" w:hAnsi="Times New Roman" w:cs="Times New Roman"/>
              </w:rPr>
            </w:pPr>
            <w:r w:rsidRPr="00117533">
              <w:rPr>
                <w:rFonts w:ascii="Times New Roman" w:hAnsi="Times New Roman" w:cs="Times New Roman"/>
                <w:spacing w:val="-10"/>
              </w:rPr>
              <w:t>1</w:t>
            </w:r>
          </w:p>
        </w:tc>
        <w:tc>
          <w:tcPr>
            <w:tcW w:w="10543" w:type="dxa"/>
          </w:tcPr>
          <w:p w:rsidR="0018190C" w:rsidRPr="00117533" w:rsidRDefault="0018190C" w:rsidP="0018190C">
            <w:pPr>
              <w:spacing w:before="1" w:line="233" w:lineRule="exact"/>
              <w:ind w:left="8"/>
              <w:jc w:val="center"/>
              <w:rPr>
                <w:rFonts w:ascii="Times New Roman" w:hAnsi="Times New Roman" w:cs="Times New Roman"/>
              </w:rPr>
            </w:pPr>
            <w:r w:rsidRPr="00117533">
              <w:rPr>
                <w:rFonts w:ascii="Times New Roman" w:hAnsi="Times New Roman" w:cs="Times New Roman"/>
                <w:spacing w:val="-10"/>
              </w:rPr>
              <w:t>2</w:t>
            </w:r>
          </w:p>
        </w:tc>
        <w:tc>
          <w:tcPr>
            <w:tcW w:w="2379" w:type="dxa"/>
          </w:tcPr>
          <w:p w:rsidR="0018190C" w:rsidRPr="00117533" w:rsidRDefault="0018190C" w:rsidP="0018190C">
            <w:pPr>
              <w:spacing w:before="1" w:line="233" w:lineRule="exact"/>
              <w:ind w:left="10"/>
              <w:jc w:val="center"/>
              <w:rPr>
                <w:rFonts w:ascii="Times New Roman" w:hAnsi="Times New Roman" w:cs="Times New Roman"/>
              </w:rPr>
            </w:pPr>
            <w:r w:rsidRPr="00117533">
              <w:rPr>
                <w:rFonts w:ascii="Times New Roman" w:hAnsi="Times New Roman" w:cs="Times New Roman"/>
                <w:spacing w:val="-10"/>
              </w:rPr>
              <w:t>3</w:t>
            </w:r>
          </w:p>
        </w:tc>
        <w:tc>
          <w:tcPr>
            <w:tcW w:w="1263" w:type="dxa"/>
          </w:tcPr>
          <w:p w:rsidR="0018190C" w:rsidRPr="00117533" w:rsidRDefault="0018190C" w:rsidP="0018190C">
            <w:pPr>
              <w:spacing w:before="1" w:line="233" w:lineRule="exact"/>
              <w:ind w:left="6"/>
              <w:jc w:val="center"/>
              <w:rPr>
                <w:rFonts w:ascii="Times New Roman" w:hAnsi="Times New Roman" w:cs="Times New Roman"/>
              </w:rPr>
            </w:pPr>
            <w:r w:rsidRPr="00117533">
              <w:rPr>
                <w:rFonts w:ascii="Times New Roman" w:hAnsi="Times New Roman" w:cs="Times New Roman"/>
                <w:spacing w:val="-10"/>
              </w:rPr>
              <w:t>4</w:t>
            </w:r>
          </w:p>
        </w:tc>
      </w:tr>
      <w:tr w:rsidR="0018190C" w:rsidRPr="00117533" w:rsidTr="0018190C">
        <w:trPr>
          <w:trHeight w:val="827"/>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5"/>
                <w:sz w:val="24"/>
              </w:rPr>
              <w:t>10</w:t>
            </w:r>
          </w:p>
        </w:tc>
        <w:tc>
          <w:tcPr>
            <w:tcW w:w="10543" w:type="dxa"/>
          </w:tcPr>
          <w:p w:rsidR="0018190C" w:rsidRPr="00117533" w:rsidRDefault="0018190C" w:rsidP="0018190C">
            <w:pPr>
              <w:spacing w:line="276" w:lineRule="exact"/>
              <w:ind w:left="67" w:right="59"/>
              <w:jc w:val="both"/>
              <w:rPr>
                <w:rFonts w:ascii="Times New Roman" w:hAnsi="Times New Roman" w:cs="Times New Roman"/>
                <w:sz w:val="24"/>
              </w:rPr>
            </w:pPr>
            <w:r w:rsidRPr="00117533">
              <w:rPr>
                <w:rFonts w:ascii="Times New Roman" w:hAnsi="Times New Roman" w:cs="Times New Roman"/>
                <w:sz w:val="24"/>
              </w:rPr>
              <w:t>Стисла характеристика робіт із рятування людей і локалізації та ліквідації наслідків надзвичайної ситуації (характер і обсяг аварійно-рятувальних та інших невідкладних робіт, відновлювальних робіт, їх інтенсивність і строки виконання)</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r w:rsidR="0018190C" w:rsidRPr="00117533" w:rsidTr="0018190C">
        <w:trPr>
          <w:trHeight w:val="1104"/>
        </w:trPr>
        <w:tc>
          <w:tcPr>
            <w:tcW w:w="454" w:type="dxa"/>
          </w:tcPr>
          <w:p w:rsidR="0018190C" w:rsidRPr="00117533" w:rsidRDefault="0018190C" w:rsidP="0018190C">
            <w:pPr>
              <w:spacing w:line="275" w:lineRule="exact"/>
              <w:ind w:left="58" w:right="58"/>
              <w:jc w:val="center"/>
              <w:rPr>
                <w:rFonts w:ascii="Times New Roman" w:hAnsi="Times New Roman" w:cs="Times New Roman"/>
                <w:sz w:val="24"/>
              </w:rPr>
            </w:pPr>
            <w:r w:rsidRPr="00117533">
              <w:rPr>
                <w:rFonts w:ascii="Times New Roman" w:hAnsi="Times New Roman" w:cs="Times New Roman"/>
                <w:spacing w:val="-5"/>
                <w:sz w:val="24"/>
              </w:rPr>
              <w:t>11</w:t>
            </w:r>
          </w:p>
        </w:tc>
        <w:tc>
          <w:tcPr>
            <w:tcW w:w="10543" w:type="dxa"/>
          </w:tcPr>
          <w:p w:rsidR="0018190C" w:rsidRPr="00117533" w:rsidRDefault="0018190C" w:rsidP="0018190C">
            <w:pPr>
              <w:ind w:left="67"/>
              <w:rPr>
                <w:rFonts w:ascii="Times New Roman" w:hAnsi="Times New Roman" w:cs="Times New Roman"/>
                <w:sz w:val="24"/>
              </w:rPr>
            </w:pPr>
            <w:r w:rsidRPr="00117533">
              <w:rPr>
                <w:rFonts w:ascii="Times New Roman" w:hAnsi="Times New Roman" w:cs="Times New Roman"/>
                <w:sz w:val="24"/>
              </w:rPr>
              <w:t>Оцінка</w:t>
            </w:r>
            <w:r w:rsidRPr="00117533">
              <w:rPr>
                <w:rFonts w:ascii="Times New Roman" w:hAnsi="Times New Roman" w:cs="Times New Roman"/>
                <w:spacing w:val="-1"/>
                <w:sz w:val="24"/>
              </w:rPr>
              <w:t xml:space="preserve"> </w:t>
            </w:r>
            <w:r w:rsidRPr="00117533">
              <w:rPr>
                <w:rFonts w:ascii="Times New Roman" w:hAnsi="Times New Roman" w:cs="Times New Roman"/>
                <w:sz w:val="24"/>
              </w:rPr>
              <w:t>матеріальних збитків, завданих надзвичайною ситуацією (зазначити відповідно до Методики оцінки</w:t>
            </w:r>
            <w:r w:rsidRPr="00117533">
              <w:rPr>
                <w:rFonts w:ascii="Times New Roman" w:hAnsi="Times New Roman" w:cs="Times New Roman"/>
                <w:spacing w:val="32"/>
                <w:sz w:val="24"/>
              </w:rPr>
              <w:t xml:space="preserve">  </w:t>
            </w:r>
            <w:r w:rsidRPr="00117533">
              <w:rPr>
                <w:rFonts w:ascii="Times New Roman" w:hAnsi="Times New Roman" w:cs="Times New Roman"/>
                <w:sz w:val="24"/>
              </w:rPr>
              <w:t>збитків</w:t>
            </w:r>
            <w:r w:rsidRPr="00117533">
              <w:rPr>
                <w:rFonts w:ascii="Times New Roman" w:hAnsi="Times New Roman" w:cs="Times New Roman"/>
                <w:spacing w:val="32"/>
                <w:sz w:val="24"/>
              </w:rPr>
              <w:t xml:space="preserve">  </w:t>
            </w:r>
            <w:r w:rsidRPr="00117533">
              <w:rPr>
                <w:rFonts w:ascii="Times New Roman" w:hAnsi="Times New Roman" w:cs="Times New Roman"/>
                <w:sz w:val="24"/>
              </w:rPr>
              <w:t>від</w:t>
            </w:r>
            <w:r w:rsidRPr="00117533">
              <w:rPr>
                <w:rFonts w:ascii="Times New Roman" w:hAnsi="Times New Roman" w:cs="Times New Roman"/>
                <w:spacing w:val="33"/>
                <w:sz w:val="24"/>
              </w:rPr>
              <w:t xml:space="preserve">  </w:t>
            </w:r>
            <w:r w:rsidRPr="00117533">
              <w:rPr>
                <w:rFonts w:ascii="Times New Roman" w:hAnsi="Times New Roman" w:cs="Times New Roman"/>
                <w:sz w:val="24"/>
              </w:rPr>
              <w:t>наслідків</w:t>
            </w:r>
            <w:r w:rsidRPr="00117533">
              <w:rPr>
                <w:rFonts w:ascii="Times New Roman" w:hAnsi="Times New Roman" w:cs="Times New Roman"/>
                <w:spacing w:val="32"/>
                <w:sz w:val="24"/>
              </w:rPr>
              <w:t xml:space="preserve">  </w:t>
            </w:r>
            <w:r w:rsidRPr="00117533">
              <w:rPr>
                <w:rFonts w:ascii="Times New Roman" w:hAnsi="Times New Roman" w:cs="Times New Roman"/>
                <w:sz w:val="24"/>
              </w:rPr>
              <w:t>надзвичайних</w:t>
            </w:r>
            <w:r w:rsidRPr="00117533">
              <w:rPr>
                <w:rFonts w:ascii="Times New Roman" w:hAnsi="Times New Roman" w:cs="Times New Roman"/>
                <w:spacing w:val="32"/>
                <w:sz w:val="24"/>
              </w:rPr>
              <w:t xml:space="preserve">  </w:t>
            </w:r>
            <w:r w:rsidRPr="00117533">
              <w:rPr>
                <w:rFonts w:ascii="Times New Roman" w:hAnsi="Times New Roman" w:cs="Times New Roman"/>
                <w:sz w:val="24"/>
              </w:rPr>
              <w:t>ситуацій</w:t>
            </w:r>
            <w:r w:rsidRPr="00117533">
              <w:rPr>
                <w:rFonts w:ascii="Times New Roman" w:hAnsi="Times New Roman" w:cs="Times New Roman"/>
                <w:spacing w:val="33"/>
                <w:sz w:val="24"/>
              </w:rPr>
              <w:t xml:space="preserve">  </w:t>
            </w:r>
            <w:r w:rsidRPr="00117533">
              <w:rPr>
                <w:rFonts w:ascii="Times New Roman" w:hAnsi="Times New Roman" w:cs="Times New Roman"/>
                <w:sz w:val="24"/>
              </w:rPr>
              <w:t>техногенного</w:t>
            </w:r>
            <w:r w:rsidRPr="00117533">
              <w:rPr>
                <w:rFonts w:ascii="Times New Roman" w:hAnsi="Times New Roman" w:cs="Times New Roman"/>
                <w:spacing w:val="32"/>
                <w:sz w:val="24"/>
              </w:rPr>
              <w:t xml:space="preserve">  </w:t>
            </w:r>
            <w:r w:rsidRPr="00117533">
              <w:rPr>
                <w:rFonts w:ascii="Times New Roman" w:hAnsi="Times New Roman" w:cs="Times New Roman"/>
                <w:sz w:val="24"/>
              </w:rPr>
              <w:t>і</w:t>
            </w:r>
            <w:r w:rsidRPr="00117533">
              <w:rPr>
                <w:rFonts w:ascii="Times New Roman" w:hAnsi="Times New Roman" w:cs="Times New Roman"/>
                <w:spacing w:val="33"/>
                <w:sz w:val="24"/>
              </w:rPr>
              <w:t xml:space="preserve">  </w:t>
            </w:r>
            <w:r w:rsidRPr="00117533">
              <w:rPr>
                <w:rFonts w:ascii="Times New Roman" w:hAnsi="Times New Roman" w:cs="Times New Roman"/>
                <w:sz w:val="24"/>
              </w:rPr>
              <w:t>природного</w:t>
            </w:r>
            <w:r w:rsidRPr="00117533">
              <w:rPr>
                <w:rFonts w:ascii="Times New Roman" w:hAnsi="Times New Roman" w:cs="Times New Roman"/>
                <w:spacing w:val="32"/>
                <w:sz w:val="24"/>
              </w:rPr>
              <w:t xml:space="preserve">  </w:t>
            </w:r>
            <w:r w:rsidRPr="00117533">
              <w:rPr>
                <w:rFonts w:ascii="Times New Roman" w:hAnsi="Times New Roman" w:cs="Times New Roman"/>
                <w:spacing w:val="-2"/>
                <w:sz w:val="24"/>
              </w:rPr>
              <w:t>характеру,</w:t>
            </w:r>
          </w:p>
          <w:p w:rsidR="0018190C" w:rsidRPr="00117533" w:rsidRDefault="0018190C" w:rsidP="0018190C">
            <w:pPr>
              <w:spacing w:line="270" w:lineRule="atLeast"/>
              <w:ind w:left="67"/>
              <w:rPr>
                <w:rFonts w:ascii="Times New Roman" w:hAnsi="Times New Roman" w:cs="Times New Roman"/>
                <w:sz w:val="24"/>
              </w:rPr>
            </w:pPr>
            <w:r w:rsidRPr="00117533">
              <w:rPr>
                <w:rFonts w:ascii="Times New Roman" w:hAnsi="Times New Roman" w:cs="Times New Roman"/>
                <w:sz w:val="24"/>
              </w:rPr>
              <w:t>затвердженої</w:t>
            </w:r>
            <w:r w:rsidRPr="00117533">
              <w:rPr>
                <w:rFonts w:ascii="Times New Roman" w:hAnsi="Times New Roman" w:cs="Times New Roman"/>
                <w:spacing w:val="40"/>
                <w:sz w:val="24"/>
              </w:rPr>
              <w:t xml:space="preserve"> </w:t>
            </w:r>
            <w:r w:rsidRPr="00117533">
              <w:rPr>
                <w:rFonts w:ascii="Times New Roman" w:hAnsi="Times New Roman" w:cs="Times New Roman"/>
                <w:sz w:val="24"/>
              </w:rPr>
              <w:t>постановою</w:t>
            </w:r>
            <w:r w:rsidRPr="00117533">
              <w:rPr>
                <w:rFonts w:ascii="Times New Roman" w:hAnsi="Times New Roman" w:cs="Times New Roman"/>
                <w:spacing w:val="40"/>
                <w:sz w:val="24"/>
              </w:rPr>
              <w:t xml:space="preserve"> </w:t>
            </w:r>
            <w:r w:rsidRPr="00117533">
              <w:rPr>
                <w:rFonts w:ascii="Times New Roman" w:hAnsi="Times New Roman" w:cs="Times New Roman"/>
                <w:sz w:val="24"/>
              </w:rPr>
              <w:t>Кабінету</w:t>
            </w:r>
            <w:r w:rsidRPr="00117533">
              <w:rPr>
                <w:rFonts w:ascii="Times New Roman" w:hAnsi="Times New Roman" w:cs="Times New Roman"/>
                <w:spacing w:val="40"/>
                <w:sz w:val="24"/>
              </w:rPr>
              <w:t xml:space="preserve"> </w:t>
            </w:r>
            <w:r w:rsidRPr="00117533">
              <w:rPr>
                <w:rFonts w:ascii="Times New Roman" w:hAnsi="Times New Roman" w:cs="Times New Roman"/>
                <w:sz w:val="24"/>
              </w:rPr>
              <w:t>Міністрів</w:t>
            </w:r>
            <w:r w:rsidRPr="00117533">
              <w:rPr>
                <w:rFonts w:ascii="Times New Roman" w:hAnsi="Times New Roman" w:cs="Times New Roman"/>
                <w:spacing w:val="40"/>
                <w:sz w:val="24"/>
              </w:rPr>
              <w:t xml:space="preserve"> </w:t>
            </w:r>
            <w:r w:rsidRPr="00117533">
              <w:rPr>
                <w:rFonts w:ascii="Times New Roman" w:hAnsi="Times New Roman" w:cs="Times New Roman"/>
                <w:sz w:val="24"/>
              </w:rPr>
              <w:t>України</w:t>
            </w:r>
            <w:r w:rsidRPr="00117533">
              <w:rPr>
                <w:rFonts w:ascii="Times New Roman" w:hAnsi="Times New Roman" w:cs="Times New Roman"/>
                <w:spacing w:val="40"/>
                <w:sz w:val="24"/>
              </w:rPr>
              <w:t xml:space="preserve"> </w:t>
            </w:r>
            <w:r w:rsidRPr="00117533">
              <w:rPr>
                <w:rFonts w:ascii="Times New Roman" w:hAnsi="Times New Roman" w:cs="Times New Roman"/>
                <w:sz w:val="24"/>
              </w:rPr>
              <w:t>від</w:t>
            </w:r>
            <w:r w:rsidRPr="00117533">
              <w:rPr>
                <w:rFonts w:ascii="Times New Roman" w:hAnsi="Times New Roman" w:cs="Times New Roman"/>
                <w:spacing w:val="40"/>
                <w:sz w:val="24"/>
              </w:rPr>
              <w:t xml:space="preserve"> </w:t>
            </w:r>
            <w:r w:rsidRPr="00117533">
              <w:rPr>
                <w:rFonts w:ascii="Times New Roman" w:hAnsi="Times New Roman" w:cs="Times New Roman"/>
                <w:sz w:val="24"/>
              </w:rPr>
              <w:t>15</w:t>
            </w:r>
            <w:r w:rsidRPr="00117533">
              <w:rPr>
                <w:rFonts w:ascii="Times New Roman" w:hAnsi="Times New Roman" w:cs="Times New Roman"/>
                <w:spacing w:val="40"/>
                <w:sz w:val="24"/>
              </w:rPr>
              <w:t xml:space="preserve"> </w:t>
            </w:r>
            <w:r w:rsidRPr="00117533">
              <w:rPr>
                <w:rFonts w:ascii="Times New Roman" w:hAnsi="Times New Roman" w:cs="Times New Roman"/>
                <w:sz w:val="24"/>
              </w:rPr>
              <w:t>лютого</w:t>
            </w:r>
            <w:r w:rsidRPr="00117533">
              <w:rPr>
                <w:rFonts w:ascii="Times New Roman" w:hAnsi="Times New Roman" w:cs="Times New Roman"/>
                <w:spacing w:val="40"/>
                <w:sz w:val="24"/>
              </w:rPr>
              <w:t xml:space="preserve"> </w:t>
            </w:r>
            <w:r w:rsidRPr="00117533">
              <w:rPr>
                <w:rFonts w:ascii="Times New Roman" w:hAnsi="Times New Roman" w:cs="Times New Roman"/>
                <w:sz w:val="24"/>
              </w:rPr>
              <w:t>2002</w:t>
            </w:r>
            <w:r w:rsidRPr="00117533">
              <w:rPr>
                <w:rFonts w:ascii="Times New Roman" w:hAnsi="Times New Roman" w:cs="Times New Roman"/>
                <w:spacing w:val="40"/>
                <w:sz w:val="24"/>
              </w:rPr>
              <w:t xml:space="preserve"> </w:t>
            </w:r>
            <w:r w:rsidRPr="00117533">
              <w:rPr>
                <w:rFonts w:ascii="Times New Roman" w:hAnsi="Times New Roman" w:cs="Times New Roman"/>
                <w:sz w:val="24"/>
              </w:rPr>
              <w:t>р.</w:t>
            </w:r>
            <w:r w:rsidRPr="00117533">
              <w:rPr>
                <w:rFonts w:ascii="Times New Roman" w:hAnsi="Times New Roman" w:cs="Times New Roman"/>
                <w:spacing w:val="40"/>
                <w:sz w:val="24"/>
              </w:rPr>
              <w:t xml:space="preserve"> </w:t>
            </w:r>
            <w:r w:rsidRPr="00117533">
              <w:rPr>
                <w:rFonts w:ascii="Times New Roman" w:hAnsi="Times New Roman" w:cs="Times New Roman"/>
                <w:sz w:val="24"/>
              </w:rPr>
              <w:t>№</w:t>
            </w:r>
            <w:r w:rsidRPr="00117533">
              <w:rPr>
                <w:rFonts w:ascii="Times New Roman" w:hAnsi="Times New Roman" w:cs="Times New Roman"/>
                <w:spacing w:val="40"/>
                <w:sz w:val="24"/>
              </w:rPr>
              <w:t xml:space="preserve"> </w:t>
            </w:r>
            <w:r w:rsidRPr="00117533">
              <w:rPr>
                <w:rFonts w:ascii="Times New Roman" w:hAnsi="Times New Roman" w:cs="Times New Roman"/>
                <w:sz w:val="24"/>
              </w:rPr>
              <w:t>175</w:t>
            </w:r>
            <w:r w:rsidRPr="00117533">
              <w:rPr>
                <w:rFonts w:ascii="Times New Roman" w:hAnsi="Times New Roman" w:cs="Times New Roman"/>
                <w:spacing w:val="40"/>
                <w:sz w:val="24"/>
              </w:rPr>
              <w:t xml:space="preserve"> </w:t>
            </w:r>
            <w:r w:rsidRPr="00117533">
              <w:rPr>
                <w:rFonts w:ascii="Times New Roman" w:hAnsi="Times New Roman" w:cs="Times New Roman"/>
                <w:sz w:val="24"/>
              </w:rPr>
              <w:t>(Офіційний вісник України, 2002 р., № 8, ст. 356; 2003 р., № 23, ст. 1070), тис. гривень</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r w:rsidR="0018190C" w:rsidRPr="00117533" w:rsidTr="0018190C">
        <w:trPr>
          <w:trHeight w:val="323"/>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5"/>
                <w:sz w:val="24"/>
              </w:rPr>
              <w:t>12</w:t>
            </w:r>
          </w:p>
        </w:tc>
        <w:tc>
          <w:tcPr>
            <w:tcW w:w="10543" w:type="dxa"/>
          </w:tcPr>
          <w:p w:rsidR="0018190C" w:rsidRPr="00117533" w:rsidRDefault="0018190C" w:rsidP="0018190C">
            <w:pPr>
              <w:spacing w:line="275" w:lineRule="exact"/>
              <w:ind w:left="67"/>
              <w:rPr>
                <w:rFonts w:ascii="Times New Roman" w:hAnsi="Times New Roman" w:cs="Times New Roman"/>
                <w:sz w:val="24"/>
              </w:rPr>
            </w:pPr>
            <w:r w:rsidRPr="00117533">
              <w:rPr>
                <w:rFonts w:ascii="Times New Roman" w:hAnsi="Times New Roman" w:cs="Times New Roman"/>
                <w:sz w:val="24"/>
              </w:rPr>
              <w:t>Матеріальні</w:t>
            </w:r>
            <w:r w:rsidRPr="00117533">
              <w:rPr>
                <w:rFonts w:ascii="Times New Roman" w:hAnsi="Times New Roman" w:cs="Times New Roman"/>
                <w:spacing w:val="-8"/>
                <w:sz w:val="24"/>
              </w:rPr>
              <w:t xml:space="preserve"> </w:t>
            </w:r>
            <w:r w:rsidRPr="00117533">
              <w:rPr>
                <w:rFonts w:ascii="Times New Roman" w:hAnsi="Times New Roman" w:cs="Times New Roman"/>
                <w:sz w:val="24"/>
              </w:rPr>
              <w:t>витрати</w:t>
            </w:r>
            <w:r w:rsidRPr="00117533">
              <w:rPr>
                <w:rFonts w:ascii="Times New Roman" w:hAnsi="Times New Roman" w:cs="Times New Roman"/>
                <w:spacing w:val="-4"/>
                <w:sz w:val="24"/>
              </w:rPr>
              <w:t xml:space="preserve"> </w:t>
            </w:r>
            <w:r w:rsidRPr="00117533">
              <w:rPr>
                <w:rFonts w:ascii="Times New Roman" w:hAnsi="Times New Roman" w:cs="Times New Roman"/>
                <w:sz w:val="24"/>
              </w:rPr>
              <w:t>на</w:t>
            </w:r>
            <w:r w:rsidRPr="00117533">
              <w:rPr>
                <w:rFonts w:ascii="Times New Roman" w:hAnsi="Times New Roman" w:cs="Times New Roman"/>
                <w:spacing w:val="-9"/>
                <w:sz w:val="24"/>
              </w:rPr>
              <w:t xml:space="preserve"> </w:t>
            </w:r>
            <w:r w:rsidRPr="00117533">
              <w:rPr>
                <w:rFonts w:ascii="Times New Roman" w:hAnsi="Times New Roman" w:cs="Times New Roman"/>
                <w:sz w:val="24"/>
              </w:rPr>
              <w:t>ліквідацію</w:t>
            </w:r>
            <w:r w:rsidRPr="00117533">
              <w:rPr>
                <w:rFonts w:ascii="Times New Roman" w:hAnsi="Times New Roman" w:cs="Times New Roman"/>
                <w:spacing w:val="-7"/>
                <w:sz w:val="24"/>
              </w:rPr>
              <w:t xml:space="preserve"> </w:t>
            </w:r>
            <w:r w:rsidRPr="00117533">
              <w:rPr>
                <w:rFonts w:ascii="Times New Roman" w:hAnsi="Times New Roman" w:cs="Times New Roman"/>
                <w:sz w:val="24"/>
              </w:rPr>
              <w:t>наслідків</w:t>
            </w:r>
            <w:r w:rsidRPr="00117533">
              <w:rPr>
                <w:rFonts w:ascii="Times New Roman" w:hAnsi="Times New Roman" w:cs="Times New Roman"/>
                <w:spacing w:val="-6"/>
                <w:sz w:val="24"/>
              </w:rPr>
              <w:t xml:space="preserve"> </w:t>
            </w:r>
            <w:r w:rsidRPr="00117533">
              <w:rPr>
                <w:rFonts w:ascii="Times New Roman" w:hAnsi="Times New Roman" w:cs="Times New Roman"/>
                <w:sz w:val="24"/>
              </w:rPr>
              <w:t>надзвичайної</w:t>
            </w:r>
            <w:r w:rsidRPr="00117533">
              <w:rPr>
                <w:rFonts w:ascii="Times New Roman" w:hAnsi="Times New Roman" w:cs="Times New Roman"/>
                <w:spacing w:val="-5"/>
                <w:sz w:val="24"/>
              </w:rPr>
              <w:t xml:space="preserve"> </w:t>
            </w:r>
            <w:r w:rsidRPr="00117533">
              <w:rPr>
                <w:rFonts w:ascii="Times New Roman" w:hAnsi="Times New Roman" w:cs="Times New Roman"/>
                <w:sz w:val="24"/>
              </w:rPr>
              <w:t>ситуації,</w:t>
            </w:r>
            <w:r w:rsidRPr="00117533">
              <w:rPr>
                <w:rFonts w:ascii="Times New Roman" w:hAnsi="Times New Roman" w:cs="Times New Roman"/>
                <w:spacing w:val="-5"/>
                <w:sz w:val="24"/>
              </w:rPr>
              <w:t xml:space="preserve"> </w:t>
            </w:r>
            <w:r w:rsidRPr="00117533">
              <w:rPr>
                <w:rFonts w:ascii="Times New Roman" w:hAnsi="Times New Roman" w:cs="Times New Roman"/>
                <w:sz w:val="24"/>
              </w:rPr>
              <w:t>тис.</w:t>
            </w:r>
            <w:r w:rsidRPr="00117533">
              <w:rPr>
                <w:rFonts w:ascii="Times New Roman" w:hAnsi="Times New Roman" w:cs="Times New Roman"/>
                <w:spacing w:val="-5"/>
                <w:sz w:val="24"/>
              </w:rPr>
              <w:t xml:space="preserve"> </w:t>
            </w:r>
            <w:r w:rsidRPr="00117533">
              <w:rPr>
                <w:rFonts w:ascii="Times New Roman" w:hAnsi="Times New Roman" w:cs="Times New Roman"/>
                <w:spacing w:val="-2"/>
                <w:sz w:val="24"/>
              </w:rPr>
              <w:t>гривень</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r w:rsidR="0018190C" w:rsidRPr="00117533" w:rsidTr="0018190C">
        <w:trPr>
          <w:trHeight w:val="321"/>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5"/>
                <w:sz w:val="24"/>
              </w:rPr>
              <w:t>13</w:t>
            </w:r>
          </w:p>
        </w:tc>
        <w:tc>
          <w:tcPr>
            <w:tcW w:w="10543" w:type="dxa"/>
          </w:tcPr>
          <w:p w:rsidR="0018190C" w:rsidRPr="00117533" w:rsidRDefault="0018190C" w:rsidP="0018190C">
            <w:pPr>
              <w:spacing w:line="275" w:lineRule="exact"/>
              <w:ind w:left="67"/>
              <w:rPr>
                <w:rFonts w:ascii="Times New Roman" w:hAnsi="Times New Roman" w:cs="Times New Roman"/>
                <w:sz w:val="24"/>
              </w:rPr>
            </w:pPr>
            <w:r w:rsidRPr="00117533">
              <w:rPr>
                <w:rFonts w:ascii="Times New Roman" w:hAnsi="Times New Roman" w:cs="Times New Roman"/>
                <w:sz w:val="24"/>
              </w:rPr>
              <w:t>Додатки</w:t>
            </w:r>
            <w:r w:rsidRPr="00117533">
              <w:rPr>
                <w:rFonts w:ascii="Times New Roman" w:hAnsi="Times New Roman" w:cs="Times New Roman"/>
                <w:spacing w:val="-13"/>
                <w:sz w:val="24"/>
              </w:rPr>
              <w:t xml:space="preserve"> </w:t>
            </w:r>
            <w:r w:rsidRPr="00117533">
              <w:rPr>
                <w:rFonts w:ascii="Times New Roman" w:hAnsi="Times New Roman" w:cs="Times New Roman"/>
                <w:sz w:val="24"/>
              </w:rPr>
              <w:t>(карти,</w:t>
            </w:r>
            <w:r w:rsidRPr="00117533">
              <w:rPr>
                <w:rFonts w:ascii="Times New Roman" w:hAnsi="Times New Roman" w:cs="Times New Roman"/>
                <w:spacing w:val="-12"/>
                <w:sz w:val="24"/>
              </w:rPr>
              <w:t xml:space="preserve"> </w:t>
            </w:r>
            <w:r w:rsidRPr="00117533">
              <w:rPr>
                <w:rFonts w:ascii="Times New Roman" w:hAnsi="Times New Roman" w:cs="Times New Roman"/>
                <w:sz w:val="24"/>
              </w:rPr>
              <w:t>схеми,</w:t>
            </w:r>
            <w:r w:rsidRPr="00117533">
              <w:rPr>
                <w:rFonts w:ascii="Times New Roman" w:hAnsi="Times New Roman" w:cs="Times New Roman"/>
                <w:spacing w:val="-14"/>
                <w:sz w:val="24"/>
              </w:rPr>
              <w:t xml:space="preserve"> </w:t>
            </w:r>
            <w:r w:rsidRPr="00117533">
              <w:rPr>
                <w:rFonts w:ascii="Times New Roman" w:hAnsi="Times New Roman" w:cs="Times New Roman"/>
                <w:sz w:val="24"/>
              </w:rPr>
              <w:t>слайди,</w:t>
            </w:r>
            <w:r w:rsidRPr="00117533">
              <w:rPr>
                <w:rFonts w:ascii="Times New Roman" w:hAnsi="Times New Roman" w:cs="Times New Roman"/>
                <w:spacing w:val="-12"/>
                <w:sz w:val="24"/>
              </w:rPr>
              <w:t xml:space="preserve"> </w:t>
            </w:r>
            <w:r w:rsidRPr="00117533">
              <w:rPr>
                <w:rFonts w:ascii="Times New Roman" w:hAnsi="Times New Roman" w:cs="Times New Roman"/>
                <w:sz w:val="24"/>
              </w:rPr>
              <w:t>фотоматеріали),</w:t>
            </w:r>
            <w:r w:rsidRPr="00117533">
              <w:rPr>
                <w:rFonts w:ascii="Times New Roman" w:hAnsi="Times New Roman" w:cs="Times New Roman"/>
                <w:spacing w:val="-12"/>
                <w:sz w:val="24"/>
              </w:rPr>
              <w:t xml:space="preserve"> </w:t>
            </w:r>
            <w:r w:rsidRPr="00117533">
              <w:rPr>
                <w:rFonts w:ascii="Times New Roman" w:hAnsi="Times New Roman" w:cs="Times New Roman"/>
                <w:spacing w:val="-2"/>
                <w:sz w:val="24"/>
              </w:rPr>
              <w:t>кількість</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r w:rsidR="0018190C" w:rsidRPr="00117533" w:rsidTr="0018190C">
        <w:trPr>
          <w:trHeight w:val="827"/>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5"/>
                <w:sz w:val="24"/>
              </w:rPr>
              <w:t>14</w:t>
            </w:r>
          </w:p>
        </w:tc>
        <w:tc>
          <w:tcPr>
            <w:tcW w:w="10543" w:type="dxa"/>
          </w:tcPr>
          <w:p w:rsidR="0018190C" w:rsidRPr="00117533" w:rsidRDefault="0018190C" w:rsidP="0018190C">
            <w:pPr>
              <w:spacing w:line="276" w:lineRule="exact"/>
              <w:ind w:left="67" w:right="64"/>
              <w:jc w:val="both"/>
              <w:rPr>
                <w:rFonts w:ascii="Times New Roman" w:hAnsi="Times New Roman" w:cs="Times New Roman"/>
                <w:sz w:val="24"/>
              </w:rPr>
            </w:pPr>
            <w:r w:rsidRPr="00117533">
              <w:rPr>
                <w:rFonts w:ascii="Times New Roman" w:hAnsi="Times New Roman" w:cs="Times New Roman"/>
                <w:sz w:val="24"/>
              </w:rPr>
              <w:t>Найменування посади, прізвище, ініціали керівника робіт з ліквідації наслідків надзвичайної</w:t>
            </w:r>
            <w:r w:rsidRPr="00117533">
              <w:rPr>
                <w:rFonts w:ascii="Times New Roman" w:hAnsi="Times New Roman" w:cs="Times New Roman"/>
                <w:spacing w:val="40"/>
                <w:sz w:val="24"/>
              </w:rPr>
              <w:t xml:space="preserve"> </w:t>
            </w:r>
            <w:r w:rsidRPr="00117533">
              <w:rPr>
                <w:rFonts w:ascii="Times New Roman" w:hAnsi="Times New Roman" w:cs="Times New Roman"/>
                <w:sz w:val="24"/>
              </w:rPr>
              <w:t xml:space="preserve">ситуації та начальника штабу з ліквідації наслідків надзвичайної ситуації, їх номери телефонів, </w:t>
            </w:r>
            <w:r w:rsidRPr="00117533">
              <w:rPr>
                <w:rFonts w:ascii="Times New Roman" w:hAnsi="Times New Roman" w:cs="Times New Roman"/>
                <w:spacing w:val="-2"/>
                <w:sz w:val="24"/>
              </w:rPr>
              <w:t>телефаксів</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r w:rsidR="0018190C" w:rsidRPr="00117533" w:rsidTr="0018190C">
        <w:trPr>
          <w:trHeight w:val="324"/>
        </w:trPr>
        <w:tc>
          <w:tcPr>
            <w:tcW w:w="454" w:type="dxa"/>
          </w:tcPr>
          <w:p w:rsidR="0018190C" w:rsidRPr="00117533" w:rsidRDefault="0018190C" w:rsidP="0018190C">
            <w:pPr>
              <w:spacing w:line="275" w:lineRule="exact"/>
              <w:ind w:left="58" w:right="52"/>
              <w:jc w:val="center"/>
              <w:rPr>
                <w:rFonts w:ascii="Times New Roman" w:hAnsi="Times New Roman" w:cs="Times New Roman"/>
                <w:sz w:val="24"/>
              </w:rPr>
            </w:pPr>
            <w:r w:rsidRPr="00117533">
              <w:rPr>
                <w:rFonts w:ascii="Times New Roman" w:hAnsi="Times New Roman" w:cs="Times New Roman"/>
                <w:spacing w:val="-5"/>
                <w:sz w:val="24"/>
              </w:rPr>
              <w:t>15</w:t>
            </w:r>
          </w:p>
        </w:tc>
        <w:tc>
          <w:tcPr>
            <w:tcW w:w="10543" w:type="dxa"/>
          </w:tcPr>
          <w:p w:rsidR="0018190C" w:rsidRPr="00117533" w:rsidRDefault="0018190C" w:rsidP="0018190C">
            <w:pPr>
              <w:spacing w:line="275" w:lineRule="exact"/>
              <w:ind w:left="67"/>
              <w:rPr>
                <w:rFonts w:ascii="Times New Roman" w:hAnsi="Times New Roman" w:cs="Times New Roman"/>
                <w:sz w:val="24"/>
              </w:rPr>
            </w:pPr>
            <w:r w:rsidRPr="00117533">
              <w:rPr>
                <w:rFonts w:ascii="Times New Roman" w:hAnsi="Times New Roman" w:cs="Times New Roman"/>
                <w:sz w:val="24"/>
              </w:rPr>
              <w:t>Найменування</w:t>
            </w:r>
            <w:r w:rsidRPr="00117533">
              <w:rPr>
                <w:rFonts w:ascii="Times New Roman" w:hAnsi="Times New Roman" w:cs="Times New Roman"/>
                <w:spacing w:val="-2"/>
                <w:sz w:val="24"/>
              </w:rPr>
              <w:t xml:space="preserve"> </w:t>
            </w:r>
            <w:r w:rsidRPr="00117533">
              <w:rPr>
                <w:rFonts w:ascii="Times New Roman" w:hAnsi="Times New Roman" w:cs="Times New Roman"/>
                <w:sz w:val="24"/>
              </w:rPr>
              <w:t>посади,</w:t>
            </w:r>
            <w:r w:rsidRPr="00117533">
              <w:rPr>
                <w:rFonts w:ascii="Times New Roman" w:hAnsi="Times New Roman" w:cs="Times New Roman"/>
                <w:spacing w:val="-2"/>
                <w:sz w:val="24"/>
              </w:rPr>
              <w:t xml:space="preserve"> </w:t>
            </w:r>
            <w:r w:rsidRPr="00117533">
              <w:rPr>
                <w:rFonts w:ascii="Times New Roman" w:hAnsi="Times New Roman" w:cs="Times New Roman"/>
                <w:sz w:val="24"/>
              </w:rPr>
              <w:t>прізвище,</w:t>
            </w:r>
            <w:r w:rsidRPr="00117533">
              <w:rPr>
                <w:rFonts w:ascii="Times New Roman" w:hAnsi="Times New Roman" w:cs="Times New Roman"/>
                <w:spacing w:val="-2"/>
                <w:sz w:val="24"/>
              </w:rPr>
              <w:t xml:space="preserve"> </w:t>
            </w:r>
            <w:r w:rsidRPr="00117533">
              <w:rPr>
                <w:rFonts w:ascii="Times New Roman" w:hAnsi="Times New Roman" w:cs="Times New Roman"/>
                <w:sz w:val="24"/>
              </w:rPr>
              <w:t>ініціали</w:t>
            </w:r>
            <w:r w:rsidRPr="00117533">
              <w:rPr>
                <w:rFonts w:ascii="Times New Roman" w:hAnsi="Times New Roman" w:cs="Times New Roman"/>
                <w:spacing w:val="-1"/>
                <w:sz w:val="24"/>
              </w:rPr>
              <w:t xml:space="preserve"> </w:t>
            </w:r>
            <w:r w:rsidRPr="00117533">
              <w:rPr>
                <w:rFonts w:ascii="Times New Roman" w:hAnsi="Times New Roman" w:cs="Times New Roman"/>
                <w:sz w:val="24"/>
              </w:rPr>
              <w:t>особи,</w:t>
            </w:r>
            <w:r w:rsidRPr="00117533">
              <w:rPr>
                <w:rFonts w:ascii="Times New Roman" w:hAnsi="Times New Roman" w:cs="Times New Roman"/>
                <w:spacing w:val="-2"/>
                <w:sz w:val="24"/>
              </w:rPr>
              <w:t xml:space="preserve"> </w:t>
            </w:r>
            <w:r w:rsidRPr="00117533">
              <w:rPr>
                <w:rFonts w:ascii="Times New Roman" w:hAnsi="Times New Roman" w:cs="Times New Roman"/>
                <w:sz w:val="24"/>
              </w:rPr>
              <w:t>яка</w:t>
            </w:r>
            <w:r w:rsidRPr="00117533">
              <w:rPr>
                <w:rFonts w:ascii="Times New Roman" w:hAnsi="Times New Roman" w:cs="Times New Roman"/>
                <w:spacing w:val="-3"/>
                <w:sz w:val="24"/>
              </w:rPr>
              <w:t xml:space="preserve"> </w:t>
            </w:r>
            <w:r w:rsidRPr="00117533">
              <w:rPr>
                <w:rFonts w:ascii="Times New Roman" w:hAnsi="Times New Roman" w:cs="Times New Roman"/>
                <w:sz w:val="24"/>
              </w:rPr>
              <w:t>підписала</w:t>
            </w:r>
            <w:r w:rsidRPr="00117533">
              <w:rPr>
                <w:rFonts w:ascii="Times New Roman" w:hAnsi="Times New Roman" w:cs="Times New Roman"/>
                <w:spacing w:val="-3"/>
                <w:sz w:val="24"/>
              </w:rPr>
              <w:t xml:space="preserve"> </w:t>
            </w:r>
            <w:r w:rsidRPr="00117533">
              <w:rPr>
                <w:rFonts w:ascii="Times New Roman" w:hAnsi="Times New Roman" w:cs="Times New Roman"/>
                <w:sz w:val="24"/>
              </w:rPr>
              <w:t>повідомлення,</w:t>
            </w:r>
            <w:r w:rsidRPr="00117533">
              <w:rPr>
                <w:rFonts w:ascii="Times New Roman" w:hAnsi="Times New Roman" w:cs="Times New Roman"/>
                <w:spacing w:val="-2"/>
                <w:sz w:val="24"/>
              </w:rPr>
              <w:t xml:space="preserve"> </w:t>
            </w:r>
            <w:r w:rsidRPr="00117533">
              <w:rPr>
                <w:rFonts w:ascii="Times New Roman" w:hAnsi="Times New Roman" w:cs="Times New Roman"/>
                <w:sz w:val="24"/>
              </w:rPr>
              <w:t>телефон,</w:t>
            </w:r>
            <w:r w:rsidRPr="00117533">
              <w:rPr>
                <w:rFonts w:ascii="Times New Roman" w:hAnsi="Times New Roman" w:cs="Times New Roman"/>
                <w:spacing w:val="-1"/>
                <w:sz w:val="24"/>
              </w:rPr>
              <w:t xml:space="preserve"> </w:t>
            </w:r>
            <w:r w:rsidRPr="00117533">
              <w:rPr>
                <w:rFonts w:ascii="Times New Roman" w:hAnsi="Times New Roman" w:cs="Times New Roman"/>
                <w:spacing w:val="-4"/>
                <w:sz w:val="24"/>
              </w:rPr>
              <w:t>факс</w:t>
            </w:r>
          </w:p>
        </w:tc>
        <w:tc>
          <w:tcPr>
            <w:tcW w:w="2379" w:type="dxa"/>
          </w:tcPr>
          <w:p w:rsidR="0018190C" w:rsidRPr="00117533" w:rsidRDefault="0018190C" w:rsidP="0018190C">
            <w:pPr>
              <w:rPr>
                <w:rFonts w:ascii="Times New Roman" w:hAnsi="Times New Roman" w:cs="Times New Roman"/>
              </w:rPr>
            </w:pPr>
          </w:p>
        </w:tc>
        <w:tc>
          <w:tcPr>
            <w:tcW w:w="1263" w:type="dxa"/>
          </w:tcPr>
          <w:p w:rsidR="0018190C" w:rsidRPr="00117533" w:rsidRDefault="0018190C" w:rsidP="0018190C">
            <w:pPr>
              <w:rPr>
                <w:rFonts w:ascii="Times New Roman" w:hAnsi="Times New Roman" w:cs="Times New Roman"/>
              </w:rPr>
            </w:pPr>
          </w:p>
        </w:tc>
      </w:tr>
    </w:tbl>
    <w:p w:rsidR="0018190C" w:rsidRPr="00117533" w:rsidRDefault="0018190C" w:rsidP="0018190C">
      <w:pPr>
        <w:widowControl w:val="0"/>
        <w:autoSpaceDE w:val="0"/>
        <w:autoSpaceDN w:val="0"/>
        <w:spacing w:before="1" w:after="0" w:line="240" w:lineRule="auto"/>
        <w:rPr>
          <w:rFonts w:ascii="Times New Roman" w:eastAsia="Times New Roman" w:hAnsi="Times New Roman" w:cs="Times New Roman"/>
          <w:sz w:val="24"/>
          <w:szCs w:val="28"/>
        </w:rPr>
      </w:pPr>
    </w:p>
    <w:p w:rsidR="0018190C" w:rsidRPr="00117533" w:rsidRDefault="0018190C" w:rsidP="0018190C">
      <w:pPr>
        <w:spacing w:before="1"/>
        <w:ind w:left="140"/>
        <w:rPr>
          <w:rFonts w:ascii="Times New Roman" w:hAnsi="Times New Roman" w:cs="Times New Roman"/>
          <w:sz w:val="24"/>
        </w:rPr>
      </w:pPr>
      <w:r w:rsidRPr="00117533">
        <w:rPr>
          <w:rFonts w:ascii="Times New Roman" w:hAnsi="Times New Roman" w:cs="Times New Roman"/>
          <w:sz w:val="24"/>
        </w:rPr>
        <w:t>Примітка.</w:t>
      </w:r>
      <w:r w:rsidRPr="00117533">
        <w:rPr>
          <w:rFonts w:ascii="Times New Roman" w:hAnsi="Times New Roman" w:cs="Times New Roman"/>
          <w:spacing w:val="-6"/>
          <w:sz w:val="24"/>
        </w:rPr>
        <w:t xml:space="preserve"> </w:t>
      </w:r>
      <w:r w:rsidRPr="00117533">
        <w:rPr>
          <w:rFonts w:ascii="Times New Roman" w:hAnsi="Times New Roman" w:cs="Times New Roman"/>
          <w:sz w:val="24"/>
        </w:rPr>
        <w:t>Усно</w:t>
      </w:r>
      <w:r w:rsidRPr="00117533">
        <w:rPr>
          <w:rFonts w:ascii="Times New Roman" w:hAnsi="Times New Roman" w:cs="Times New Roman"/>
          <w:spacing w:val="-4"/>
          <w:sz w:val="24"/>
        </w:rPr>
        <w:t xml:space="preserve"> </w:t>
      </w:r>
      <w:r w:rsidRPr="00117533">
        <w:rPr>
          <w:rFonts w:ascii="Times New Roman" w:hAnsi="Times New Roman" w:cs="Times New Roman"/>
          <w:sz w:val="24"/>
        </w:rPr>
        <w:t>надається</w:t>
      </w:r>
      <w:r w:rsidRPr="00117533">
        <w:rPr>
          <w:rFonts w:ascii="Times New Roman" w:hAnsi="Times New Roman" w:cs="Times New Roman"/>
          <w:spacing w:val="-4"/>
          <w:sz w:val="24"/>
        </w:rPr>
        <w:t xml:space="preserve"> </w:t>
      </w:r>
      <w:r w:rsidRPr="00117533">
        <w:rPr>
          <w:rFonts w:ascii="Times New Roman" w:hAnsi="Times New Roman" w:cs="Times New Roman"/>
          <w:sz w:val="24"/>
        </w:rPr>
        <w:t>інформація</w:t>
      </w:r>
      <w:r w:rsidRPr="00117533">
        <w:rPr>
          <w:rFonts w:ascii="Times New Roman" w:hAnsi="Times New Roman" w:cs="Times New Roman"/>
          <w:spacing w:val="-4"/>
          <w:sz w:val="24"/>
        </w:rPr>
        <w:t xml:space="preserve"> </w:t>
      </w:r>
      <w:r w:rsidRPr="00117533">
        <w:rPr>
          <w:rFonts w:ascii="Times New Roman" w:hAnsi="Times New Roman" w:cs="Times New Roman"/>
          <w:sz w:val="24"/>
        </w:rPr>
        <w:t>згідно</w:t>
      </w:r>
      <w:r w:rsidRPr="00117533">
        <w:rPr>
          <w:rFonts w:ascii="Times New Roman" w:hAnsi="Times New Roman" w:cs="Times New Roman"/>
          <w:spacing w:val="-4"/>
          <w:sz w:val="24"/>
        </w:rPr>
        <w:t xml:space="preserve"> </w:t>
      </w:r>
      <w:r w:rsidRPr="00117533">
        <w:rPr>
          <w:rFonts w:ascii="Times New Roman" w:hAnsi="Times New Roman" w:cs="Times New Roman"/>
          <w:sz w:val="24"/>
        </w:rPr>
        <w:t>з</w:t>
      </w:r>
      <w:r w:rsidRPr="00117533">
        <w:rPr>
          <w:rFonts w:ascii="Times New Roman" w:hAnsi="Times New Roman" w:cs="Times New Roman"/>
          <w:spacing w:val="-4"/>
          <w:sz w:val="24"/>
        </w:rPr>
        <w:t xml:space="preserve"> </w:t>
      </w:r>
      <w:r w:rsidRPr="00117533">
        <w:rPr>
          <w:rFonts w:ascii="Times New Roman" w:hAnsi="Times New Roman" w:cs="Times New Roman"/>
          <w:sz w:val="24"/>
        </w:rPr>
        <w:t>рядками</w:t>
      </w:r>
      <w:r w:rsidRPr="00117533">
        <w:rPr>
          <w:rFonts w:ascii="Times New Roman" w:hAnsi="Times New Roman" w:cs="Times New Roman"/>
          <w:spacing w:val="-4"/>
          <w:sz w:val="24"/>
        </w:rPr>
        <w:t xml:space="preserve"> </w:t>
      </w:r>
      <w:r w:rsidRPr="00117533">
        <w:rPr>
          <w:rFonts w:ascii="Times New Roman" w:hAnsi="Times New Roman" w:cs="Times New Roman"/>
          <w:sz w:val="24"/>
        </w:rPr>
        <w:t>2,</w:t>
      </w:r>
      <w:r w:rsidRPr="00117533">
        <w:rPr>
          <w:rFonts w:ascii="Times New Roman" w:hAnsi="Times New Roman" w:cs="Times New Roman"/>
          <w:spacing w:val="-4"/>
          <w:sz w:val="24"/>
        </w:rPr>
        <w:t xml:space="preserve"> </w:t>
      </w:r>
      <w:r w:rsidRPr="00117533">
        <w:rPr>
          <w:rFonts w:ascii="Times New Roman" w:hAnsi="Times New Roman" w:cs="Times New Roman"/>
          <w:sz w:val="24"/>
        </w:rPr>
        <w:t>3,</w:t>
      </w:r>
      <w:r w:rsidRPr="00117533">
        <w:rPr>
          <w:rFonts w:ascii="Times New Roman" w:hAnsi="Times New Roman" w:cs="Times New Roman"/>
          <w:spacing w:val="-4"/>
          <w:sz w:val="24"/>
        </w:rPr>
        <w:t xml:space="preserve"> </w:t>
      </w:r>
      <w:r w:rsidRPr="00117533">
        <w:rPr>
          <w:rFonts w:ascii="Times New Roman" w:hAnsi="Times New Roman" w:cs="Times New Roman"/>
          <w:sz w:val="24"/>
        </w:rPr>
        <w:t>5,</w:t>
      </w:r>
      <w:r w:rsidRPr="00117533">
        <w:rPr>
          <w:rFonts w:ascii="Times New Roman" w:hAnsi="Times New Roman" w:cs="Times New Roman"/>
          <w:spacing w:val="-4"/>
          <w:sz w:val="24"/>
        </w:rPr>
        <w:t xml:space="preserve"> </w:t>
      </w:r>
      <w:r w:rsidRPr="00117533">
        <w:rPr>
          <w:rFonts w:ascii="Times New Roman" w:hAnsi="Times New Roman" w:cs="Times New Roman"/>
          <w:sz w:val="24"/>
        </w:rPr>
        <w:t>6,</w:t>
      </w:r>
      <w:r w:rsidRPr="00117533">
        <w:rPr>
          <w:rFonts w:ascii="Times New Roman" w:hAnsi="Times New Roman" w:cs="Times New Roman"/>
          <w:spacing w:val="-4"/>
          <w:sz w:val="24"/>
        </w:rPr>
        <w:t xml:space="preserve"> </w:t>
      </w:r>
      <w:r w:rsidRPr="00117533">
        <w:rPr>
          <w:rFonts w:ascii="Times New Roman" w:hAnsi="Times New Roman" w:cs="Times New Roman"/>
          <w:sz w:val="24"/>
        </w:rPr>
        <w:t>8,</w:t>
      </w:r>
      <w:r w:rsidRPr="00117533">
        <w:rPr>
          <w:rFonts w:ascii="Times New Roman" w:hAnsi="Times New Roman" w:cs="Times New Roman"/>
          <w:spacing w:val="-4"/>
          <w:sz w:val="24"/>
        </w:rPr>
        <w:t xml:space="preserve"> </w:t>
      </w:r>
      <w:r w:rsidRPr="00117533">
        <w:rPr>
          <w:rFonts w:ascii="Times New Roman" w:hAnsi="Times New Roman" w:cs="Times New Roman"/>
          <w:sz w:val="24"/>
        </w:rPr>
        <w:t>9,</w:t>
      </w:r>
      <w:r w:rsidRPr="00117533">
        <w:rPr>
          <w:rFonts w:ascii="Times New Roman" w:hAnsi="Times New Roman" w:cs="Times New Roman"/>
          <w:spacing w:val="-4"/>
          <w:sz w:val="24"/>
        </w:rPr>
        <w:t xml:space="preserve"> </w:t>
      </w:r>
      <w:r w:rsidRPr="00117533">
        <w:rPr>
          <w:rFonts w:ascii="Times New Roman" w:hAnsi="Times New Roman" w:cs="Times New Roman"/>
          <w:sz w:val="24"/>
        </w:rPr>
        <w:t>14,</w:t>
      </w:r>
      <w:r w:rsidRPr="00117533">
        <w:rPr>
          <w:rFonts w:ascii="Times New Roman" w:hAnsi="Times New Roman" w:cs="Times New Roman"/>
          <w:spacing w:val="-4"/>
          <w:sz w:val="24"/>
        </w:rPr>
        <w:t xml:space="preserve"> </w:t>
      </w:r>
      <w:r w:rsidRPr="00117533">
        <w:rPr>
          <w:rFonts w:ascii="Times New Roman" w:hAnsi="Times New Roman" w:cs="Times New Roman"/>
          <w:sz w:val="24"/>
        </w:rPr>
        <w:t>15</w:t>
      </w:r>
      <w:r w:rsidRPr="00117533">
        <w:rPr>
          <w:rFonts w:ascii="Times New Roman" w:hAnsi="Times New Roman" w:cs="Times New Roman"/>
          <w:spacing w:val="-4"/>
          <w:sz w:val="24"/>
        </w:rPr>
        <w:t xml:space="preserve"> </w:t>
      </w:r>
      <w:r w:rsidRPr="00117533">
        <w:rPr>
          <w:rFonts w:ascii="Times New Roman" w:hAnsi="Times New Roman" w:cs="Times New Roman"/>
          <w:sz w:val="24"/>
        </w:rPr>
        <w:t>(за</w:t>
      </w:r>
      <w:r w:rsidRPr="00117533">
        <w:rPr>
          <w:rFonts w:ascii="Times New Roman" w:hAnsi="Times New Roman" w:cs="Times New Roman"/>
          <w:spacing w:val="-5"/>
          <w:sz w:val="24"/>
        </w:rPr>
        <w:t xml:space="preserve"> </w:t>
      </w:r>
      <w:r w:rsidRPr="00117533">
        <w:rPr>
          <w:rFonts w:ascii="Times New Roman" w:hAnsi="Times New Roman" w:cs="Times New Roman"/>
          <w:sz w:val="24"/>
        </w:rPr>
        <w:t>наявності</w:t>
      </w:r>
      <w:r w:rsidRPr="00117533">
        <w:rPr>
          <w:rFonts w:ascii="Times New Roman" w:hAnsi="Times New Roman" w:cs="Times New Roman"/>
          <w:spacing w:val="-3"/>
          <w:sz w:val="24"/>
        </w:rPr>
        <w:t xml:space="preserve"> </w:t>
      </w:r>
      <w:r w:rsidRPr="00117533">
        <w:rPr>
          <w:rFonts w:ascii="Times New Roman" w:hAnsi="Times New Roman" w:cs="Times New Roman"/>
          <w:sz w:val="24"/>
        </w:rPr>
        <w:t>такої</w:t>
      </w:r>
      <w:r w:rsidRPr="00117533">
        <w:rPr>
          <w:rFonts w:ascii="Times New Roman" w:hAnsi="Times New Roman" w:cs="Times New Roman"/>
          <w:spacing w:val="-4"/>
          <w:sz w:val="24"/>
        </w:rPr>
        <w:t xml:space="preserve"> </w:t>
      </w:r>
      <w:r w:rsidRPr="00117533">
        <w:rPr>
          <w:rFonts w:ascii="Times New Roman" w:hAnsi="Times New Roman" w:cs="Times New Roman"/>
          <w:spacing w:val="-2"/>
          <w:sz w:val="24"/>
        </w:rPr>
        <w:t>інформації).</w:t>
      </w:r>
    </w:p>
    <w:p w:rsidR="0018190C" w:rsidRPr="00117533" w:rsidRDefault="0018190C" w:rsidP="0018190C">
      <w:pPr>
        <w:widowControl w:val="0"/>
        <w:autoSpaceDE w:val="0"/>
        <w:autoSpaceDN w:val="0"/>
        <w:spacing w:after="0" w:line="240" w:lineRule="auto"/>
        <w:rPr>
          <w:rFonts w:ascii="Times New Roman" w:eastAsia="Times New Roman" w:hAnsi="Times New Roman" w:cs="Times New Roman"/>
          <w:sz w:val="20"/>
          <w:szCs w:val="28"/>
        </w:rPr>
      </w:pPr>
    </w:p>
    <w:p w:rsidR="0018190C" w:rsidRPr="00117533" w:rsidRDefault="0018190C" w:rsidP="0018190C">
      <w:pPr>
        <w:widowControl w:val="0"/>
        <w:autoSpaceDE w:val="0"/>
        <w:autoSpaceDN w:val="0"/>
        <w:spacing w:after="0" w:line="240" w:lineRule="auto"/>
        <w:rPr>
          <w:rFonts w:ascii="Times New Roman" w:eastAsia="Times New Roman" w:hAnsi="Times New Roman" w:cs="Times New Roman"/>
          <w:sz w:val="20"/>
          <w:szCs w:val="28"/>
        </w:rPr>
      </w:pPr>
    </w:p>
    <w:p w:rsidR="0018190C" w:rsidRPr="00117533" w:rsidRDefault="0018190C" w:rsidP="0018190C">
      <w:pPr>
        <w:widowControl w:val="0"/>
        <w:autoSpaceDE w:val="0"/>
        <w:autoSpaceDN w:val="0"/>
        <w:spacing w:before="108" w:after="0" w:line="240" w:lineRule="auto"/>
        <w:rPr>
          <w:rFonts w:ascii="Times New Roman" w:eastAsia="Times New Roman" w:hAnsi="Times New Roman" w:cs="Times New Roman"/>
          <w:sz w:val="20"/>
          <w:szCs w:val="28"/>
        </w:rPr>
      </w:pPr>
      <w:r w:rsidRPr="00117533">
        <w:rPr>
          <w:rFonts w:ascii="Times New Roman" w:eastAsia="Times New Roman" w:hAnsi="Times New Roman" w:cs="Times New Roman"/>
          <w:noProof/>
          <w:sz w:val="20"/>
          <w:szCs w:val="28"/>
          <w:lang w:eastAsia="uk-UA"/>
        </w:rPr>
        <mc:AlternateContent>
          <mc:Choice Requires="wps">
            <w:drawing>
              <wp:anchor distT="0" distB="0" distL="0" distR="0" simplePos="0" relativeHeight="251685888" behindDoc="1" locked="0" layoutInCell="1" allowOverlap="1" wp14:anchorId="6D5463D8" wp14:editId="59874915">
                <wp:simplePos x="0" y="0"/>
                <wp:positionH relativeFrom="page">
                  <wp:posOffset>719327</wp:posOffset>
                </wp:positionH>
                <wp:positionV relativeFrom="paragraph">
                  <wp:posOffset>230479</wp:posOffset>
                </wp:positionV>
                <wp:extent cx="4114800" cy="127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7" o:spid="_x0000_s1026" style="position:absolute;margin-left:56.65pt;margin-top:18.15pt;width:324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" path="m,l4114800,e" filled="f" strokeweight=".17361mm">
                <v:path arrowok="t"/>
                <w10:wrap type="topAndBottom" anchorx="page"/>
              </v:shape>
            </w:pict>
          </mc:Fallback>
        </mc:AlternateContent>
      </w:r>
      <w:r w:rsidRPr="00117533">
        <w:rPr>
          <w:rFonts w:ascii="Times New Roman" w:eastAsia="Times New Roman" w:hAnsi="Times New Roman" w:cs="Times New Roman"/>
          <w:noProof/>
          <w:sz w:val="20"/>
          <w:szCs w:val="28"/>
          <w:lang w:eastAsia="uk-UA"/>
        </w:rPr>
        <mc:AlternateContent>
          <mc:Choice Requires="wps">
            <w:drawing>
              <wp:anchor distT="0" distB="0" distL="0" distR="0" simplePos="0" relativeHeight="251686912" behindDoc="1" locked="0" layoutInCell="1" allowOverlap="1" wp14:anchorId="360B8EF5" wp14:editId="74782F28">
                <wp:simplePos x="0" y="0"/>
                <wp:positionH relativeFrom="page">
                  <wp:posOffset>6022213</wp:posOffset>
                </wp:positionH>
                <wp:positionV relativeFrom="paragraph">
                  <wp:posOffset>230479</wp:posOffset>
                </wp:positionV>
                <wp:extent cx="990600"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8" o:spid="_x0000_s1026" style="position:absolute;margin-left:474.2pt;margin-top:18.15pt;width:78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" path="m,l990600,e" filled="f" strokeweight=".17361mm">
                <v:path arrowok="t"/>
                <w10:wrap type="topAndBottom" anchorx="page"/>
              </v:shape>
            </w:pict>
          </mc:Fallback>
        </mc:AlternateContent>
      </w:r>
      <w:r w:rsidRPr="00117533">
        <w:rPr>
          <w:rFonts w:ascii="Times New Roman" w:eastAsia="Times New Roman" w:hAnsi="Times New Roman" w:cs="Times New Roman"/>
          <w:noProof/>
          <w:sz w:val="20"/>
          <w:szCs w:val="28"/>
          <w:lang w:eastAsia="uk-UA"/>
        </w:rPr>
        <mc:AlternateContent>
          <mc:Choice Requires="wps">
            <w:drawing>
              <wp:anchor distT="0" distB="0" distL="0" distR="0" simplePos="0" relativeHeight="251687936" behindDoc="1" locked="0" layoutInCell="1" allowOverlap="1" wp14:anchorId="41B60FC9" wp14:editId="00886E69">
                <wp:simplePos x="0" y="0"/>
                <wp:positionH relativeFrom="page">
                  <wp:posOffset>7924545</wp:posOffset>
                </wp:positionH>
                <wp:positionV relativeFrom="paragraph">
                  <wp:posOffset>230479</wp:posOffset>
                </wp:positionV>
                <wp:extent cx="1981200"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9" o:spid="_x0000_s1026" style="position:absolute;margin-left:624pt;margin-top:18.15pt;width:156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" path="m,l1981200,e" filled="f" strokeweight=".17361mm">
                <v:path arrowok="t"/>
                <w10:wrap type="topAndBottom" anchorx="page"/>
              </v:shape>
            </w:pict>
          </mc:Fallback>
        </mc:AlternateContent>
      </w:r>
    </w:p>
    <w:p w:rsidR="0018190C" w:rsidRPr="00117533" w:rsidRDefault="0018190C" w:rsidP="0018190C">
      <w:pPr>
        <w:tabs>
          <w:tab w:val="left" w:pos="6900"/>
          <w:tab w:val="left" w:pos="10355"/>
        </w:tabs>
        <w:ind w:left="285"/>
        <w:jc w:val="center"/>
        <w:rPr>
          <w:rFonts w:ascii="Times New Roman" w:hAnsi="Times New Roman" w:cs="Times New Roman"/>
          <w:sz w:val="16"/>
        </w:rPr>
      </w:pPr>
      <w:r w:rsidRPr="00117533">
        <w:rPr>
          <w:rFonts w:ascii="Times New Roman" w:hAnsi="Times New Roman" w:cs="Times New Roman"/>
          <w:spacing w:val="-2"/>
          <w:sz w:val="16"/>
        </w:rPr>
        <w:lastRenderedPageBreak/>
        <w:t>(посада)</w:t>
      </w:r>
      <w:r w:rsidRPr="00117533">
        <w:rPr>
          <w:rFonts w:ascii="Times New Roman" w:hAnsi="Times New Roman" w:cs="Times New Roman"/>
          <w:sz w:val="16"/>
        </w:rPr>
        <w:tab/>
        <w:t xml:space="preserve">                         </w:t>
      </w:r>
      <w:r w:rsidRPr="00117533">
        <w:rPr>
          <w:rFonts w:ascii="Times New Roman" w:hAnsi="Times New Roman" w:cs="Times New Roman"/>
          <w:spacing w:val="-2"/>
          <w:sz w:val="16"/>
        </w:rPr>
        <w:t>(підпис)</w:t>
      </w:r>
      <w:r w:rsidRPr="00117533">
        <w:rPr>
          <w:rFonts w:ascii="Times New Roman" w:hAnsi="Times New Roman" w:cs="Times New Roman"/>
          <w:sz w:val="16"/>
        </w:rPr>
        <w:tab/>
        <w:t xml:space="preserve">              (Власне</w:t>
      </w:r>
      <w:r w:rsidRPr="00117533">
        <w:rPr>
          <w:rFonts w:ascii="Times New Roman" w:hAnsi="Times New Roman" w:cs="Times New Roman"/>
          <w:spacing w:val="-6"/>
          <w:sz w:val="16"/>
        </w:rPr>
        <w:t xml:space="preserve"> </w:t>
      </w:r>
      <w:r w:rsidRPr="00117533">
        <w:rPr>
          <w:rFonts w:ascii="Times New Roman" w:hAnsi="Times New Roman" w:cs="Times New Roman"/>
          <w:sz w:val="16"/>
        </w:rPr>
        <w:t>ім’я,</w:t>
      </w:r>
      <w:r w:rsidRPr="00117533">
        <w:rPr>
          <w:rFonts w:ascii="Times New Roman" w:hAnsi="Times New Roman" w:cs="Times New Roman"/>
          <w:spacing w:val="-3"/>
          <w:sz w:val="16"/>
        </w:rPr>
        <w:t xml:space="preserve"> </w:t>
      </w:r>
      <w:r w:rsidRPr="00117533">
        <w:rPr>
          <w:rFonts w:ascii="Times New Roman" w:hAnsi="Times New Roman" w:cs="Times New Roman"/>
          <w:spacing w:val="-2"/>
          <w:sz w:val="16"/>
        </w:rPr>
        <w:t>ПРІЗВИЩЕ)</w:t>
      </w:r>
    </w:p>
    <w:p w:rsidR="0018190C" w:rsidRPr="00117533" w:rsidRDefault="0018190C" w:rsidP="0018190C">
      <w:pPr>
        <w:tabs>
          <w:tab w:val="left" w:pos="675"/>
          <w:tab w:val="left" w:pos="2475"/>
          <w:tab w:val="left" w:pos="3135"/>
        </w:tabs>
        <w:spacing w:before="274"/>
        <w:ind w:left="140"/>
        <w:rPr>
          <w:rFonts w:ascii="Times New Roman" w:hAnsi="Times New Roman" w:cs="Times New Roman"/>
          <w:sz w:val="24"/>
        </w:rPr>
      </w:pPr>
      <w:r w:rsidRPr="00117533">
        <w:rPr>
          <w:rFonts w:ascii="Times New Roman" w:hAnsi="Times New Roman" w:cs="Times New Roman"/>
          <w:sz w:val="24"/>
          <w:u w:val="single"/>
        </w:rPr>
        <w:tab/>
      </w:r>
      <w:r w:rsidRPr="00117533">
        <w:rPr>
          <w:rFonts w:ascii="Times New Roman" w:hAnsi="Times New Roman" w:cs="Times New Roman"/>
          <w:sz w:val="24"/>
        </w:rPr>
        <w:t xml:space="preserve"> </w:t>
      </w:r>
      <w:r w:rsidRPr="00117533">
        <w:rPr>
          <w:rFonts w:ascii="Times New Roman" w:hAnsi="Times New Roman" w:cs="Times New Roman"/>
          <w:sz w:val="24"/>
          <w:u w:val="single"/>
        </w:rPr>
        <w:tab/>
      </w:r>
      <w:r w:rsidRPr="00117533">
        <w:rPr>
          <w:rFonts w:ascii="Times New Roman" w:hAnsi="Times New Roman" w:cs="Times New Roman"/>
          <w:spacing w:val="-5"/>
          <w:sz w:val="24"/>
        </w:rPr>
        <w:t>20</w:t>
      </w:r>
      <w:r w:rsidRPr="00117533">
        <w:rPr>
          <w:rFonts w:ascii="Times New Roman" w:hAnsi="Times New Roman" w:cs="Times New Roman"/>
          <w:sz w:val="24"/>
          <w:u w:val="single"/>
        </w:rPr>
        <w:tab/>
      </w:r>
      <w:r w:rsidRPr="00117533">
        <w:rPr>
          <w:rFonts w:ascii="Times New Roman" w:hAnsi="Times New Roman" w:cs="Times New Roman"/>
          <w:spacing w:val="-5"/>
          <w:sz w:val="24"/>
        </w:rPr>
        <w:t>р.</w:t>
      </w:r>
    </w:p>
    <w:p w:rsidR="0018190C" w:rsidRPr="00117533" w:rsidRDefault="0018190C" w:rsidP="0018190C">
      <w:pPr>
        <w:widowControl w:val="0"/>
        <w:autoSpaceDE w:val="0"/>
        <w:autoSpaceDN w:val="0"/>
        <w:spacing w:after="0" w:line="240" w:lineRule="auto"/>
        <w:rPr>
          <w:rFonts w:ascii="Times New Roman" w:eastAsia="Times New Roman" w:hAnsi="Times New Roman" w:cs="Times New Roman"/>
          <w:sz w:val="20"/>
          <w:szCs w:val="28"/>
        </w:rPr>
      </w:pPr>
    </w:p>
    <w:p w:rsidR="0018190C" w:rsidRPr="00117533" w:rsidRDefault="0018190C" w:rsidP="0018190C">
      <w:pPr>
        <w:spacing w:after="0"/>
        <w:rPr>
          <w:rFonts w:ascii="Times New Roman" w:hAnsi="Times New Roman" w:cs="Times New Roman"/>
          <w:b/>
          <w:sz w:val="24"/>
          <w:szCs w:val="24"/>
        </w:rPr>
      </w:pPr>
    </w:p>
    <w:p w:rsidR="0018190C" w:rsidRPr="00117533" w:rsidRDefault="0018190C" w:rsidP="0018190C">
      <w:pPr>
        <w:spacing w:after="0"/>
        <w:rPr>
          <w:rFonts w:ascii="Times New Roman" w:hAnsi="Times New Roman" w:cs="Times New Roman"/>
          <w:b/>
          <w:sz w:val="24"/>
          <w:szCs w:val="24"/>
        </w:rPr>
      </w:pPr>
    </w:p>
    <w:p w:rsidR="0018190C" w:rsidRPr="00117533" w:rsidRDefault="0018190C" w:rsidP="0018190C">
      <w:pPr>
        <w:spacing w:after="0"/>
        <w:rPr>
          <w:rFonts w:ascii="Times New Roman" w:hAnsi="Times New Roman" w:cs="Times New Roman"/>
          <w:b/>
          <w:sz w:val="24"/>
          <w:szCs w:val="24"/>
        </w:rPr>
      </w:pPr>
    </w:p>
    <w:p w:rsidR="0018190C" w:rsidRPr="00117533" w:rsidRDefault="0018190C" w:rsidP="0018190C">
      <w:pPr>
        <w:widowControl w:val="0"/>
        <w:autoSpaceDE w:val="0"/>
        <w:autoSpaceDN w:val="0"/>
        <w:spacing w:before="109" w:after="0" w:line="240" w:lineRule="auto"/>
        <w:rPr>
          <w:rFonts w:ascii="Times New Roman" w:eastAsia="Times New Roman" w:hAnsi="Times New Roman" w:cs="Times New Roman"/>
          <w:sz w:val="20"/>
          <w:szCs w:val="28"/>
        </w:rPr>
      </w:pPr>
    </w:p>
    <w:p w:rsidR="0018190C" w:rsidRPr="00117533" w:rsidRDefault="0018190C" w:rsidP="0018190C">
      <w:pPr>
        <w:widowControl w:val="0"/>
        <w:autoSpaceDE w:val="0"/>
        <w:autoSpaceDN w:val="0"/>
        <w:spacing w:after="0" w:line="240" w:lineRule="auto"/>
        <w:ind w:left="10745"/>
        <w:jc w:val="both"/>
        <w:rPr>
          <w:rFonts w:ascii="Times New Roman" w:eastAsia="Times New Roman" w:hAnsi="Times New Roman" w:cs="Times New Roman"/>
          <w:spacing w:val="-2"/>
          <w:sz w:val="24"/>
        </w:rPr>
      </w:pPr>
    </w:p>
    <w:p w:rsidR="0018190C" w:rsidRPr="00117533" w:rsidRDefault="0018190C" w:rsidP="0018190C">
      <w:pPr>
        <w:widowControl w:val="0"/>
        <w:autoSpaceDE w:val="0"/>
        <w:autoSpaceDN w:val="0"/>
        <w:spacing w:after="0" w:line="240" w:lineRule="auto"/>
        <w:ind w:left="10745"/>
        <w:jc w:val="both"/>
        <w:rPr>
          <w:rFonts w:ascii="Times New Roman" w:eastAsia="Times New Roman" w:hAnsi="Times New Roman" w:cs="Times New Roman"/>
          <w:sz w:val="24"/>
        </w:rPr>
      </w:pPr>
      <w:r w:rsidRPr="00117533">
        <w:rPr>
          <w:rFonts w:ascii="Times New Roman" w:eastAsia="Times New Roman" w:hAnsi="Times New Roman" w:cs="Times New Roman"/>
          <w:spacing w:val="-2"/>
          <w:sz w:val="24"/>
        </w:rPr>
        <w:t>Додаток</w:t>
      </w:r>
      <w:r w:rsidRPr="00117533">
        <w:rPr>
          <w:rFonts w:ascii="Times New Roman" w:eastAsia="Times New Roman" w:hAnsi="Times New Roman" w:cs="Times New Roman"/>
          <w:spacing w:val="-3"/>
          <w:sz w:val="24"/>
        </w:rPr>
        <w:t xml:space="preserve"> </w:t>
      </w:r>
      <w:r w:rsidRPr="00117533">
        <w:rPr>
          <w:rFonts w:ascii="Times New Roman" w:eastAsia="Times New Roman" w:hAnsi="Times New Roman" w:cs="Times New Roman"/>
          <w:color w:val="111111"/>
          <w:spacing w:val="-5"/>
          <w:sz w:val="24"/>
        </w:rPr>
        <w:t>2</w:t>
      </w:r>
    </w:p>
    <w:p w:rsidR="0018190C" w:rsidRPr="00117533" w:rsidRDefault="0018190C" w:rsidP="0018190C">
      <w:pPr>
        <w:widowControl w:val="0"/>
        <w:autoSpaceDE w:val="0"/>
        <w:autoSpaceDN w:val="0"/>
        <w:spacing w:after="0" w:line="240" w:lineRule="auto"/>
        <w:ind w:left="10745" w:right="1130"/>
        <w:jc w:val="both"/>
        <w:rPr>
          <w:rFonts w:ascii="Times New Roman" w:eastAsia="Times New Roman" w:hAnsi="Times New Roman" w:cs="Times New Roman"/>
          <w:sz w:val="24"/>
        </w:rPr>
      </w:pPr>
      <w:r w:rsidRPr="00117533">
        <w:rPr>
          <w:rFonts w:ascii="Times New Roman" w:eastAsia="Times New Roman" w:hAnsi="Times New Roman" w:cs="Times New Roman"/>
          <w:sz w:val="24"/>
        </w:rPr>
        <w:t>до Табеля термінових та строкових донесень з питань цивільного захисту (пункт 1 глави 2 розділу І)</w:t>
      </w:r>
    </w:p>
    <w:p w:rsidR="0018190C" w:rsidRPr="00117533" w:rsidRDefault="0018190C" w:rsidP="0018190C">
      <w:pPr>
        <w:widowControl w:val="0"/>
        <w:autoSpaceDE w:val="0"/>
        <w:autoSpaceDN w:val="0"/>
        <w:spacing w:before="253" w:after="0" w:line="240" w:lineRule="auto"/>
        <w:ind w:left="13034" w:right="1089"/>
        <w:rPr>
          <w:rFonts w:ascii="Times New Roman" w:eastAsia="Times New Roman" w:hAnsi="Times New Roman" w:cs="Times New Roman"/>
          <w:sz w:val="24"/>
        </w:rPr>
      </w:pPr>
      <w:r w:rsidRPr="00117533">
        <w:rPr>
          <w:rFonts w:ascii="Times New Roman" w:eastAsia="Times New Roman" w:hAnsi="Times New Roman" w:cs="Times New Roman"/>
          <w:sz w:val="24"/>
        </w:rPr>
        <w:t>Форма</w:t>
      </w:r>
      <w:r w:rsidRPr="00117533">
        <w:rPr>
          <w:rFonts w:ascii="Times New Roman" w:eastAsia="Times New Roman" w:hAnsi="Times New Roman" w:cs="Times New Roman"/>
          <w:spacing w:val="-7"/>
          <w:sz w:val="24"/>
        </w:rPr>
        <w:t xml:space="preserve"> </w:t>
      </w:r>
      <w:r w:rsidRPr="00117533">
        <w:rPr>
          <w:rFonts w:ascii="Times New Roman" w:eastAsia="Times New Roman" w:hAnsi="Times New Roman" w:cs="Times New Roman"/>
          <w:sz w:val="24"/>
        </w:rPr>
        <w:t>Евак.-</w:t>
      </w:r>
      <w:r w:rsidRPr="00117533">
        <w:rPr>
          <w:rFonts w:ascii="Times New Roman" w:eastAsia="Times New Roman" w:hAnsi="Times New Roman" w:cs="Times New Roman"/>
          <w:spacing w:val="-8"/>
          <w:sz w:val="24"/>
        </w:rPr>
        <w:t xml:space="preserve"> </w:t>
      </w:r>
      <w:r w:rsidRPr="00117533">
        <w:rPr>
          <w:rFonts w:ascii="Times New Roman" w:eastAsia="Times New Roman" w:hAnsi="Times New Roman" w:cs="Times New Roman"/>
          <w:spacing w:val="-10"/>
          <w:sz w:val="24"/>
        </w:rPr>
        <w:t>М</w:t>
      </w:r>
    </w:p>
    <w:p w:rsidR="0018190C" w:rsidRPr="00117533" w:rsidRDefault="0018190C" w:rsidP="0018190C">
      <w:pPr>
        <w:widowControl w:val="0"/>
        <w:autoSpaceDE w:val="0"/>
        <w:autoSpaceDN w:val="0"/>
        <w:spacing w:after="0" w:line="240" w:lineRule="auto"/>
        <w:ind w:right="1089"/>
        <w:jc w:val="center"/>
        <w:rPr>
          <w:rFonts w:ascii="Times New Roman" w:eastAsia="Times New Roman" w:hAnsi="Times New Roman" w:cs="Times New Roman"/>
          <w:b/>
          <w:sz w:val="24"/>
        </w:rPr>
      </w:pPr>
      <w:r w:rsidRPr="00117533">
        <w:rPr>
          <w:rFonts w:ascii="Times New Roman" w:eastAsia="Times New Roman" w:hAnsi="Times New Roman" w:cs="Times New Roman"/>
          <w:b/>
          <w:spacing w:val="-2"/>
          <w:sz w:val="24"/>
        </w:rPr>
        <w:t>Доповідь</w:t>
      </w:r>
    </w:p>
    <w:p w:rsidR="0018190C" w:rsidRPr="00117533" w:rsidRDefault="0018190C" w:rsidP="0018190C">
      <w:pPr>
        <w:widowControl w:val="0"/>
        <w:autoSpaceDE w:val="0"/>
        <w:autoSpaceDN w:val="0"/>
        <w:spacing w:after="0" w:line="240" w:lineRule="auto"/>
        <w:ind w:left="331" w:right="1321"/>
        <w:jc w:val="center"/>
        <w:rPr>
          <w:rFonts w:ascii="Times New Roman" w:eastAsia="Times New Roman" w:hAnsi="Times New Roman" w:cs="Times New Roman"/>
          <w:b/>
          <w:sz w:val="24"/>
        </w:rPr>
      </w:pPr>
      <w:r w:rsidRPr="00117533">
        <w:rPr>
          <w:rFonts w:ascii="Times New Roman" w:eastAsia="Times New Roman" w:hAnsi="Times New Roman" w:cs="Times New Roman"/>
          <w:b/>
          <w:sz w:val="24"/>
        </w:rPr>
        <w:t>про</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евакуацію</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матеріальних</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і</w:t>
      </w:r>
      <w:r w:rsidRPr="00117533">
        <w:rPr>
          <w:rFonts w:ascii="Times New Roman" w:eastAsia="Times New Roman" w:hAnsi="Times New Roman" w:cs="Times New Roman"/>
          <w:b/>
          <w:spacing w:val="-8"/>
          <w:sz w:val="24"/>
        </w:rPr>
        <w:t xml:space="preserve"> </w:t>
      </w:r>
      <w:r w:rsidRPr="00117533">
        <w:rPr>
          <w:rFonts w:ascii="Times New Roman" w:eastAsia="Times New Roman" w:hAnsi="Times New Roman" w:cs="Times New Roman"/>
          <w:b/>
          <w:sz w:val="24"/>
        </w:rPr>
        <w:t>культурних</w:t>
      </w:r>
      <w:r w:rsidRPr="00117533">
        <w:rPr>
          <w:rFonts w:ascii="Times New Roman" w:eastAsia="Times New Roman" w:hAnsi="Times New Roman" w:cs="Times New Roman"/>
          <w:b/>
          <w:spacing w:val="-9"/>
          <w:sz w:val="24"/>
        </w:rPr>
        <w:t xml:space="preserve"> </w:t>
      </w:r>
      <w:r w:rsidRPr="00117533">
        <w:rPr>
          <w:rFonts w:ascii="Times New Roman" w:eastAsia="Times New Roman" w:hAnsi="Times New Roman" w:cs="Times New Roman"/>
          <w:b/>
          <w:sz w:val="24"/>
        </w:rPr>
        <w:t>цінностей</w:t>
      </w:r>
      <w:r w:rsidRPr="00117533">
        <w:rPr>
          <w:rFonts w:ascii="Times New Roman" w:eastAsia="Times New Roman" w:hAnsi="Times New Roman" w:cs="Times New Roman"/>
          <w:b/>
          <w:spacing w:val="-3"/>
          <w:sz w:val="24"/>
        </w:rPr>
        <w:t xml:space="preserve"> </w:t>
      </w:r>
      <w:r w:rsidRPr="00117533">
        <w:rPr>
          <w:rFonts w:ascii="Times New Roman" w:eastAsia="Times New Roman" w:hAnsi="Times New Roman" w:cs="Times New Roman"/>
          <w:b/>
          <w:sz w:val="24"/>
        </w:rPr>
        <w:t>у</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разі</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загрози</w:t>
      </w:r>
      <w:r w:rsidRPr="00117533">
        <w:rPr>
          <w:rFonts w:ascii="Times New Roman" w:eastAsia="Times New Roman" w:hAnsi="Times New Roman" w:cs="Times New Roman"/>
          <w:b/>
          <w:spacing w:val="-8"/>
          <w:sz w:val="24"/>
        </w:rPr>
        <w:t xml:space="preserve"> </w:t>
      </w:r>
      <w:r w:rsidRPr="00117533">
        <w:rPr>
          <w:rFonts w:ascii="Times New Roman" w:eastAsia="Times New Roman" w:hAnsi="Times New Roman" w:cs="Times New Roman"/>
          <w:b/>
          <w:sz w:val="24"/>
        </w:rPr>
        <w:t>виникнення</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або</w:t>
      </w:r>
      <w:r w:rsidRPr="00117533">
        <w:rPr>
          <w:rFonts w:ascii="Times New Roman" w:eastAsia="Times New Roman" w:hAnsi="Times New Roman" w:cs="Times New Roman"/>
          <w:b/>
          <w:spacing w:val="-6"/>
          <w:sz w:val="24"/>
        </w:rPr>
        <w:t xml:space="preserve"> </w:t>
      </w:r>
      <w:r w:rsidRPr="00117533">
        <w:rPr>
          <w:rFonts w:ascii="Times New Roman" w:eastAsia="Times New Roman" w:hAnsi="Times New Roman" w:cs="Times New Roman"/>
          <w:b/>
          <w:sz w:val="24"/>
        </w:rPr>
        <w:t>виникнення</w:t>
      </w:r>
      <w:r w:rsidRPr="00117533">
        <w:rPr>
          <w:rFonts w:ascii="Times New Roman" w:eastAsia="Times New Roman" w:hAnsi="Times New Roman" w:cs="Times New Roman"/>
          <w:b/>
          <w:spacing w:val="-2"/>
          <w:sz w:val="24"/>
        </w:rPr>
        <w:t xml:space="preserve"> </w:t>
      </w:r>
      <w:r w:rsidRPr="00117533">
        <w:rPr>
          <w:rFonts w:ascii="Times New Roman" w:eastAsia="Times New Roman" w:hAnsi="Times New Roman" w:cs="Times New Roman"/>
          <w:b/>
          <w:sz w:val="24"/>
        </w:rPr>
        <w:t>надзвичайної</w:t>
      </w:r>
      <w:r w:rsidRPr="00117533">
        <w:rPr>
          <w:rFonts w:ascii="Times New Roman" w:eastAsia="Times New Roman" w:hAnsi="Times New Roman" w:cs="Times New Roman"/>
          <w:b/>
          <w:spacing w:val="-8"/>
          <w:sz w:val="24"/>
        </w:rPr>
        <w:t xml:space="preserve"> </w:t>
      </w:r>
      <w:r w:rsidRPr="00117533">
        <w:rPr>
          <w:rFonts w:ascii="Times New Roman" w:eastAsia="Times New Roman" w:hAnsi="Times New Roman" w:cs="Times New Roman"/>
          <w:b/>
          <w:sz w:val="24"/>
        </w:rPr>
        <w:t>ситуації, виникнення загрози збройних конфліктів (із районів можливих бойових дій у безпечні райони)</w:t>
      </w:r>
    </w:p>
    <w:p w:rsidR="0018190C" w:rsidRPr="00117533" w:rsidRDefault="0018190C" w:rsidP="0018190C">
      <w:pPr>
        <w:widowControl w:val="0"/>
        <w:tabs>
          <w:tab w:val="left" w:pos="820"/>
          <w:tab w:val="left" w:pos="2562"/>
          <w:tab w:val="left" w:pos="3222"/>
        </w:tabs>
        <w:autoSpaceDE w:val="0"/>
        <w:autoSpaceDN w:val="0"/>
        <w:spacing w:after="0" w:line="240" w:lineRule="auto"/>
        <w:ind w:right="990"/>
        <w:jc w:val="center"/>
        <w:rPr>
          <w:rFonts w:ascii="Times New Roman" w:eastAsia="Times New Roman" w:hAnsi="Times New Roman" w:cs="Times New Roman"/>
          <w:sz w:val="24"/>
        </w:rPr>
      </w:pPr>
      <w:r w:rsidRPr="00117533">
        <w:rPr>
          <w:rFonts w:ascii="Times New Roman" w:eastAsia="Times New Roman" w:hAnsi="Times New Roman" w:cs="Times New Roman"/>
          <w:sz w:val="24"/>
        </w:rPr>
        <w:t xml:space="preserve">За </w:t>
      </w: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pacing w:val="-5"/>
          <w:sz w:val="24"/>
        </w:rPr>
        <w:t>20</w:t>
      </w: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pacing w:val="-4"/>
          <w:sz w:val="24"/>
        </w:rPr>
        <w:t>року</w:t>
      </w:r>
    </w:p>
    <w:p w:rsidR="0018190C" w:rsidRPr="00117533" w:rsidRDefault="0018190C" w:rsidP="0018190C">
      <w:pPr>
        <w:widowControl w:val="0"/>
        <w:tabs>
          <w:tab w:val="left" w:pos="9834"/>
        </w:tabs>
        <w:autoSpaceDE w:val="0"/>
        <w:autoSpaceDN w:val="0"/>
        <w:spacing w:after="0" w:line="268" w:lineRule="exact"/>
        <w:ind w:left="-1" w:right="2152"/>
        <w:jc w:val="center"/>
        <w:rPr>
          <w:rFonts w:ascii="Times New Roman" w:eastAsia="Times New Roman" w:hAnsi="Times New Roman" w:cs="Times New Roman"/>
          <w:sz w:val="24"/>
        </w:rPr>
      </w:pPr>
      <w:r w:rsidRPr="00117533">
        <w:rPr>
          <w:rFonts w:ascii="Times New Roman" w:eastAsia="Times New Roman" w:hAnsi="Times New Roman" w:cs="Times New Roman"/>
          <w:sz w:val="24"/>
        </w:rPr>
        <w:t xml:space="preserve">у </w:t>
      </w:r>
      <w:r w:rsidRPr="00117533">
        <w:rPr>
          <w:rFonts w:ascii="Times New Roman" w:eastAsia="Times New Roman" w:hAnsi="Times New Roman" w:cs="Times New Roman"/>
          <w:sz w:val="24"/>
          <w:u w:val="single"/>
        </w:rPr>
        <w:tab/>
      </w:r>
    </w:p>
    <w:p w:rsidR="0018190C" w:rsidRPr="00117533" w:rsidRDefault="0018190C" w:rsidP="0018190C">
      <w:pPr>
        <w:widowControl w:val="0"/>
        <w:autoSpaceDE w:val="0"/>
        <w:autoSpaceDN w:val="0"/>
        <w:spacing w:after="0" w:line="176" w:lineRule="exact"/>
        <w:ind w:left="2409"/>
        <w:rPr>
          <w:rFonts w:ascii="Times New Roman" w:eastAsia="Times New Roman" w:hAnsi="Times New Roman" w:cs="Times New Roman"/>
          <w:sz w:val="16"/>
        </w:rPr>
      </w:pPr>
      <w:r w:rsidRPr="00117533">
        <w:rPr>
          <w:rFonts w:ascii="Times New Roman" w:eastAsia="Times New Roman" w:hAnsi="Times New Roman" w:cs="Times New Roman"/>
          <w:spacing w:val="-2"/>
          <w:sz w:val="16"/>
        </w:rPr>
        <w:t>(центральний</w:t>
      </w:r>
      <w:r w:rsidRPr="00117533">
        <w:rPr>
          <w:rFonts w:ascii="Times New Roman" w:eastAsia="Times New Roman" w:hAnsi="Times New Roman" w:cs="Times New Roman"/>
          <w:spacing w:val="3"/>
          <w:sz w:val="16"/>
        </w:rPr>
        <w:t xml:space="preserve"> </w:t>
      </w:r>
      <w:r w:rsidRPr="00117533">
        <w:rPr>
          <w:rFonts w:ascii="Times New Roman" w:eastAsia="Times New Roman" w:hAnsi="Times New Roman" w:cs="Times New Roman"/>
          <w:spacing w:val="-2"/>
          <w:sz w:val="16"/>
        </w:rPr>
        <w:t>орган</w:t>
      </w:r>
      <w:r w:rsidRPr="00117533">
        <w:rPr>
          <w:rFonts w:ascii="Times New Roman" w:eastAsia="Times New Roman" w:hAnsi="Times New Roman" w:cs="Times New Roman"/>
          <w:spacing w:val="4"/>
          <w:sz w:val="16"/>
        </w:rPr>
        <w:t xml:space="preserve"> </w:t>
      </w:r>
      <w:r w:rsidRPr="00117533">
        <w:rPr>
          <w:rFonts w:ascii="Times New Roman" w:eastAsia="Times New Roman" w:hAnsi="Times New Roman" w:cs="Times New Roman"/>
          <w:spacing w:val="-2"/>
          <w:sz w:val="16"/>
        </w:rPr>
        <w:t>виконавчої</w:t>
      </w:r>
      <w:r w:rsidRPr="00117533">
        <w:rPr>
          <w:rFonts w:ascii="Times New Roman" w:eastAsia="Times New Roman" w:hAnsi="Times New Roman" w:cs="Times New Roman"/>
          <w:spacing w:val="6"/>
          <w:sz w:val="16"/>
        </w:rPr>
        <w:t xml:space="preserve"> </w:t>
      </w:r>
      <w:r w:rsidRPr="00117533">
        <w:rPr>
          <w:rFonts w:ascii="Times New Roman" w:eastAsia="Times New Roman" w:hAnsi="Times New Roman" w:cs="Times New Roman"/>
          <w:spacing w:val="-2"/>
          <w:sz w:val="16"/>
        </w:rPr>
        <w:t>влади,</w:t>
      </w:r>
      <w:r w:rsidRPr="00117533">
        <w:rPr>
          <w:rFonts w:ascii="Times New Roman" w:eastAsia="Times New Roman" w:hAnsi="Times New Roman" w:cs="Times New Roman"/>
          <w:spacing w:val="5"/>
          <w:sz w:val="16"/>
        </w:rPr>
        <w:t xml:space="preserve"> </w:t>
      </w:r>
      <w:r w:rsidRPr="00117533">
        <w:rPr>
          <w:rFonts w:ascii="Times New Roman" w:eastAsia="Times New Roman" w:hAnsi="Times New Roman" w:cs="Times New Roman"/>
          <w:spacing w:val="-2"/>
          <w:sz w:val="16"/>
        </w:rPr>
        <w:t>установа,</w:t>
      </w:r>
      <w:r w:rsidRPr="00117533">
        <w:rPr>
          <w:rFonts w:ascii="Times New Roman" w:eastAsia="Times New Roman" w:hAnsi="Times New Roman" w:cs="Times New Roman"/>
          <w:spacing w:val="3"/>
          <w:sz w:val="16"/>
        </w:rPr>
        <w:t xml:space="preserve"> </w:t>
      </w:r>
      <w:r w:rsidRPr="00117533">
        <w:rPr>
          <w:rFonts w:ascii="Times New Roman" w:eastAsia="Times New Roman" w:hAnsi="Times New Roman" w:cs="Times New Roman"/>
          <w:spacing w:val="-2"/>
          <w:sz w:val="16"/>
        </w:rPr>
        <w:t>організація</w:t>
      </w:r>
      <w:r w:rsidRPr="00117533">
        <w:rPr>
          <w:rFonts w:ascii="Times New Roman" w:eastAsia="Times New Roman" w:hAnsi="Times New Roman" w:cs="Times New Roman"/>
          <w:spacing w:val="4"/>
          <w:sz w:val="16"/>
        </w:rPr>
        <w:t xml:space="preserve"> </w:t>
      </w:r>
      <w:r w:rsidRPr="00117533">
        <w:rPr>
          <w:rFonts w:ascii="Times New Roman" w:eastAsia="Times New Roman" w:hAnsi="Times New Roman" w:cs="Times New Roman"/>
          <w:spacing w:val="-2"/>
          <w:sz w:val="16"/>
        </w:rPr>
        <w:t>у</w:t>
      </w:r>
      <w:r w:rsidRPr="00117533">
        <w:rPr>
          <w:rFonts w:ascii="Times New Roman" w:eastAsia="Times New Roman" w:hAnsi="Times New Roman" w:cs="Times New Roman"/>
          <w:spacing w:val="4"/>
          <w:sz w:val="16"/>
        </w:rPr>
        <w:t xml:space="preserve"> </w:t>
      </w:r>
      <w:r w:rsidRPr="00117533">
        <w:rPr>
          <w:rFonts w:ascii="Times New Roman" w:eastAsia="Times New Roman" w:hAnsi="Times New Roman" w:cs="Times New Roman"/>
          <w:spacing w:val="-2"/>
          <w:sz w:val="16"/>
        </w:rPr>
        <w:t>сфері</w:t>
      </w:r>
      <w:r w:rsidRPr="00117533">
        <w:rPr>
          <w:rFonts w:ascii="Times New Roman" w:eastAsia="Times New Roman" w:hAnsi="Times New Roman" w:cs="Times New Roman"/>
          <w:spacing w:val="5"/>
          <w:sz w:val="16"/>
        </w:rPr>
        <w:t xml:space="preserve"> </w:t>
      </w:r>
      <w:r w:rsidRPr="00117533">
        <w:rPr>
          <w:rFonts w:ascii="Times New Roman" w:eastAsia="Times New Roman" w:hAnsi="Times New Roman" w:cs="Times New Roman"/>
          <w:spacing w:val="-2"/>
          <w:sz w:val="16"/>
        </w:rPr>
        <w:t>управління</w:t>
      </w:r>
      <w:r w:rsidRPr="00117533">
        <w:rPr>
          <w:rFonts w:ascii="Times New Roman" w:eastAsia="Times New Roman" w:hAnsi="Times New Roman" w:cs="Times New Roman"/>
          <w:spacing w:val="4"/>
          <w:sz w:val="16"/>
        </w:rPr>
        <w:t xml:space="preserve"> </w:t>
      </w:r>
      <w:r w:rsidRPr="00117533">
        <w:rPr>
          <w:rFonts w:ascii="Times New Roman" w:eastAsia="Times New Roman" w:hAnsi="Times New Roman" w:cs="Times New Roman"/>
          <w:spacing w:val="-2"/>
          <w:sz w:val="16"/>
        </w:rPr>
        <w:t>яких</w:t>
      </w:r>
      <w:r w:rsidRPr="00117533">
        <w:rPr>
          <w:rFonts w:ascii="Times New Roman" w:eastAsia="Times New Roman" w:hAnsi="Times New Roman" w:cs="Times New Roman"/>
          <w:spacing w:val="7"/>
          <w:sz w:val="16"/>
        </w:rPr>
        <w:t xml:space="preserve"> </w:t>
      </w:r>
      <w:r w:rsidRPr="00117533">
        <w:rPr>
          <w:rFonts w:ascii="Times New Roman" w:eastAsia="Times New Roman" w:hAnsi="Times New Roman" w:cs="Times New Roman"/>
          <w:spacing w:val="-2"/>
          <w:sz w:val="16"/>
        </w:rPr>
        <w:t>перебувають</w:t>
      </w:r>
      <w:r w:rsidRPr="00117533">
        <w:rPr>
          <w:rFonts w:ascii="Times New Roman" w:eastAsia="Times New Roman" w:hAnsi="Times New Roman" w:cs="Times New Roman"/>
          <w:spacing w:val="5"/>
          <w:sz w:val="16"/>
        </w:rPr>
        <w:t xml:space="preserve"> </w:t>
      </w:r>
      <w:r w:rsidRPr="00117533">
        <w:rPr>
          <w:rFonts w:ascii="Times New Roman" w:eastAsia="Times New Roman" w:hAnsi="Times New Roman" w:cs="Times New Roman"/>
          <w:spacing w:val="-2"/>
          <w:sz w:val="16"/>
        </w:rPr>
        <w:t>матеріальні</w:t>
      </w:r>
      <w:r w:rsidRPr="00117533">
        <w:rPr>
          <w:rFonts w:ascii="Times New Roman" w:eastAsia="Times New Roman" w:hAnsi="Times New Roman" w:cs="Times New Roman"/>
          <w:spacing w:val="4"/>
          <w:sz w:val="16"/>
        </w:rPr>
        <w:t xml:space="preserve"> </w:t>
      </w:r>
      <w:r w:rsidRPr="00117533">
        <w:rPr>
          <w:rFonts w:ascii="Times New Roman" w:eastAsia="Times New Roman" w:hAnsi="Times New Roman" w:cs="Times New Roman"/>
          <w:spacing w:val="-2"/>
          <w:sz w:val="16"/>
        </w:rPr>
        <w:t>і</w:t>
      </w:r>
      <w:r w:rsidRPr="00117533">
        <w:rPr>
          <w:rFonts w:ascii="Times New Roman" w:eastAsia="Times New Roman" w:hAnsi="Times New Roman" w:cs="Times New Roman"/>
          <w:spacing w:val="5"/>
          <w:sz w:val="16"/>
        </w:rPr>
        <w:t xml:space="preserve"> </w:t>
      </w:r>
      <w:r w:rsidRPr="00117533">
        <w:rPr>
          <w:rFonts w:ascii="Times New Roman" w:eastAsia="Times New Roman" w:hAnsi="Times New Roman" w:cs="Times New Roman"/>
          <w:spacing w:val="-2"/>
          <w:sz w:val="16"/>
        </w:rPr>
        <w:t>культурні</w:t>
      </w:r>
      <w:r w:rsidRPr="00117533">
        <w:rPr>
          <w:rFonts w:ascii="Times New Roman" w:eastAsia="Times New Roman" w:hAnsi="Times New Roman" w:cs="Times New Roman"/>
          <w:spacing w:val="5"/>
          <w:sz w:val="16"/>
        </w:rPr>
        <w:t xml:space="preserve"> </w:t>
      </w:r>
      <w:r w:rsidRPr="00117533">
        <w:rPr>
          <w:rFonts w:ascii="Times New Roman" w:eastAsia="Times New Roman" w:hAnsi="Times New Roman" w:cs="Times New Roman"/>
          <w:spacing w:val="-2"/>
          <w:sz w:val="16"/>
        </w:rPr>
        <w:t>цінності)</w:t>
      </w:r>
    </w:p>
    <w:p w:rsidR="0018190C" w:rsidRPr="00117533" w:rsidRDefault="0018190C" w:rsidP="0018190C">
      <w:pPr>
        <w:widowControl w:val="0"/>
        <w:autoSpaceDE w:val="0"/>
        <w:autoSpaceDN w:val="0"/>
        <w:spacing w:before="18" w:after="1" w:line="240" w:lineRule="auto"/>
        <w:rPr>
          <w:rFonts w:ascii="Times New Roman" w:eastAsia="Times New Roman" w:hAnsi="Times New Roman" w:cs="Times New Roman"/>
          <w:sz w:val="20"/>
          <w:szCs w:val="28"/>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249"/>
        <w:gridCol w:w="1561"/>
        <w:gridCol w:w="2411"/>
        <w:gridCol w:w="2128"/>
        <w:gridCol w:w="1432"/>
        <w:gridCol w:w="1617"/>
        <w:gridCol w:w="1459"/>
        <w:gridCol w:w="1480"/>
        <w:gridCol w:w="955"/>
      </w:tblGrid>
      <w:tr w:rsidR="0018190C" w:rsidRPr="00117533" w:rsidTr="0018190C">
        <w:trPr>
          <w:trHeight w:val="3795"/>
        </w:trPr>
        <w:tc>
          <w:tcPr>
            <w:tcW w:w="454"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124"/>
              <w:rPr>
                <w:rFonts w:ascii="Times New Roman" w:hAnsi="Times New Roman" w:cs="Times New Roman"/>
              </w:rPr>
            </w:pPr>
          </w:p>
          <w:p w:rsidR="0018190C" w:rsidRPr="00117533" w:rsidRDefault="0018190C" w:rsidP="0018190C">
            <w:pPr>
              <w:spacing w:before="1"/>
              <w:ind w:left="95" w:right="78" w:firstLine="28"/>
              <w:rPr>
                <w:rFonts w:ascii="Times New Roman" w:hAnsi="Times New Roman" w:cs="Times New Roman"/>
              </w:rPr>
            </w:pPr>
            <w:r w:rsidRPr="00117533">
              <w:rPr>
                <w:rFonts w:ascii="Times New Roman" w:hAnsi="Times New Roman" w:cs="Times New Roman"/>
                <w:spacing w:val="-10"/>
              </w:rPr>
              <w:t xml:space="preserve">№ </w:t>
            </w:r>
            <w:r w:rsidRPr="00117533">
              <w:rPr>
                <w:rFonts w:ascii="Times New Roman" w:hAnsi="Times New Roman" w:cs="Times New Roman"/>
                <w:spacing w:val="-5"/>
              </w:rPr>
              <w:t>з/п</w:t>
            </w:r>
          </w:p>
        </w:tc>
        <w:tc>
          <w:tcPr>
            <w:tcW w:w="1249"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250"/>
              <w:rPr>
                <w:rFonts w:ascii="Times New Roman" w:hAnsi="Times New Roman" w:cs="Times New Roman"/>
              </w:rPr>
            </w:pPr>
          </w:p>
          <w:p w:rsidR="0018190C" w:rsidRPr="00117533" w:rsidRDefault="0018190C" w:rsidP="0018190C">
            <w:pPr>
              <w:ind w:left="10"/>
              <w:jc w:val="center"/>
              <w:rPr>
                <w:rFonts w:ascii="Times New Roman" w:hAnsi="Times New Roman" w:cs="Times New Roman"/>
              </w:rPr>
            </w:pPr>
            <w:r w:rsidRPr="00117533">
              <w:rPr>
                <w:rFonts w:ascii="Times New Roman" w:hAnsi="Times New Roman" w:cs="Times New Roman"/>
                <w:spacing w:val="-2"/>
              </w:rPr>
              <w:t xml:space="preserve">Причина </w:t>
            </w:r>
            <w:r w:rsidRPr="00117533">
              <w:rPr>
                <w:rFonts w:ascii="Times New Roman" w:hAnsi="Times New Roman" w:cs="Times New Roman"/>
              </w:rPr>
              <w:t>евакуації</w:t>
            </w:r>
            <w:r w:rsidRPr="00117533">
              <w:rPr>
                <w:rFonts w:ascii="Times New Roman" w:hAnsi="Times New Roman" w:cs="Times New Roman"/>
                <w:spacing w:val="-14"/>
              </w:rPr>
              <w:t xml:space="preserve"> </w:t>
            </w:r>
            <w:r w:rsidRPr="00117533">
              <w:rPr>
                <w:rFonts w:ascii="Times New Roman" w:hAnsi="Times New Roman" w:cs="Times New Roman"/>
              </w:rPr>
              <w:t xml:space="preserve">та </w:t>
            </w:r>
            <w:r w:rsidRPr="00117533">
              <w:rPr>
                <w:rFonts w:ascii="Times New Roman" w:hAnsi="Times New Roman" w:cs="Times New Roman"/>
                <w:spacing w:val="-2"/>
              </w:rPr>
              <w:t>відповідне</w:t>
            </w:r>
          </w:p>
          <w:p w:rsidR="0018190C" w:rsidRPr="00117533" w:rsidRDefault="0018190C" w:rsidP="0018190C">
            <w:pPr>
              <w:spacing w:before="2"/>
              <w:ind w:left="40" w:right="24"/>
              <w:jc w:val="center"/>
              <w:rPr>
                <w:rFonts w:ascii="Times New Roman" w:hAnsi="Times New Roman" w:cs="Times New Roman"/>
              </w:rPr>
            </w:pPr>
            <w:r w:rsidRPr="00117533">
              <w:rPr>
                <w:rFonts w:ascii="Times New Roman" w:hAnsi="Times New Roman" w:cs="Times New Roman"/>
              </w:rPr>
              <w:t>рішення</w:t>
            </w:r>
            <w:r w:rsidRPr="00117533">
              <w:rPr>
                <w:rFonts w:ascii="Times New Roman" w:hAnsi="Times New Roman" w:cs="Times New Roman"/>
                <w:spacing w:val="-14"/>
              </w:rPr>
              <w:t xml:space="preserve"> </w:t>
            </w:r>
            <w:r w:rsidRPr="00117533">
              <w:rPr>
                <w:rFonts w:ascii="Times New Roman" w:hAnsi="Times New Roman" w:cs="Times New Roman"/>
              </w:rPr>
              <w:t xml:space="preserve">про </w:t>
            </w:r>
            <w:r w:rsidRPr="00117533">
              <w:rPr>
                <w:rFonts w:ascii="Times New Roman" w:hAnsi="Times New Roman" w:cs="Times New Roman"/>
                <w:spacing w:val="-2"/>
              </w:rPr>
              <w:t xml:space="preserve">проведення евакуації </w:t>
            </w:r>
            <w:r w:rsidRPr="00117533">
              <w:rPr>
                <w:rFonts w:ascii="Times New Roman" w:hAnsi="Times New Roman" w:cs="Times New Roman"/>
              </w:rPr>
              <w:t>(№, дата)</w:t>
            </w:r>
          </w:p>
        </w:tc>
        <w:tc>
          <w:tcPr>
            <w:tcW w:w="1561"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251"/>
              <w:rPr>
                <w:rFonts w:ascii="Times New Roman" w:hAnsi="Times New Roman" w:cs="Times New Roman"/>
              </w:rPr>
            </w:pPr>
          </w:p>
          <w:p w:rsidR="0018190C" w:rsidRPr="00117533" w:rsidRDefault="0018190C" w:rsidP="0018190C">
            <w:pPr>
              <w:ind w:left="32" w:right="24" w:hanging="3"/>
              <w:jc w:val="center"/>
              <w:rPr>
                <w:rFonts w:ascii="Times New Roman" w:hAnsi="Times New Roman" w:cs="Times New Roman"/>
              </w:rPr>
            </w:pPr>
            <w:r w:rsidRPr="00117533">
              <w:rPr>
                <w:rFonts w:ascii="Times New Roman" w:hAnsi="Times New Roman" w:cs="Times New Roman"/>
              </w:rPr>
              <w:t>Район (місце), де є загроза виникнення</w:t>
            </w:r>
            <w:r w:rsidRPr="00117533">
              <w:rPr>
                <w:rFonts w:ascii="Times New Roman" w:hAnsi="Times New Roman" w:cs="Times New Roman"/>
                <w:spacing w:val="-14"/>
              </w:rPr>
              <w:t xml:space="preserve"> </w:t>
            </w:r>
            <w:r w:rsidRPr="00117533">
              <w:rPr>
                <w:rFonts w:ascii="Times New Roman" w:hAnsi="Times New Roman" w:cs="Times New Roman"/>
              </w:rPr>
              <w:t>або виникла НС, та її рівень</w:t>
            </w:r>
          </w:p>
        </w:tc>
        <w:tc>
          <w:tcPr>
            <w:tcW w:w="2411" w:type="dxa"/>
          </w:tcPr>
          <w:p w:rsidR="0018190C" w:rsidRPr="00117533" w:rsidRDefault="0018190C" w:rsidP="0018190C">
            <w:pPr>
              <w:ind w:left="110" w:right="110" w:firstLine="3"/>
              <w:jc w:val="center"/>
              <w:rPr>
                <w:rFonts w:ascii="Times New Roman" w:hAnsi="Times New Roman" w:cs="Times New Roman"/>
              </w:rPr>
            </w:pPr>
            <w:r w:rsidRPr="00117533">
              <w:rPr>
                <w:rFonts w:ascii="Times New Roman" w:hAnsi="Times New Roman" w:cs="Times New Roman"/>
              </w:rPr>
              <w:t>Найменування органу державної влади (установи,</w:t>
            </w:r>
            <w:r w:rsidRPr="00117533">
              <w:rPr>
                <w:rFonts w:ascii="Times New Roman" w:hAnsi="Times New Roman" w:cs="Times New Roman"/>
                <w:spacing w:val="-14"/>
              </w:rPr>
              <w:t xml:space="preserve"> </w:t>
            </w:r>
            <w:r w:rsidRPr="00117533">
              <w:rPr>
                <w:rFonts w:ascii="Times New Roman" w:hAnsi="Times New Roman" w:cs="Times New Roman"/>
              </w:rPr>
              <w:t>організації), відповідального за</w:t>
            </w:r>
          </w:p>
          <w:p w:rsidR="0018190C" w:rsidRPr="00117533" w:rsidRDefault="0018190C" w:rsidP="0018190C">
            <w:pPr>
              <w:ind w:left="60" w:firstLine="278"/>
              <w:rPr>
                <w:rFonts w:ascii="Times New Roman" w:hAnsi="Times New Roman" w:cs="Times New Roman"/>
              </w:rPr>
            </w:pPr>
            <w:r w:rsidRPr="00117533">
              <w:rPr>
                <w:rFonts w:ascii="Times New Roman" w:hAnsi="Times New Roman" w:cs="Times New Roman"/>
              </w:rPr>
              <w:t>евакуацію згідно з додатком до Порядку проведення евакуації у разі</w:t>
            </w:r>
            <w:r w:rsidRPr="00117533">
              <w:rPr>
                <w:rFonts w:ascii="Times New Roman" w:hAnsi="Times New Roman" w:cs="Times New Roman"/>
                <w:spacing w:val="-14"/>
              </w:rPr>
              <w:t xml:space="preserve"> </w:t>
            </w:r>
            <w:r w:rsidRPr="00117533">
              <w:rPr>
                <w:rFonts w:ascii="Times New Roman" w:hAnsi="Times New Roman" w:cs="Times New Roman"/>
              </w:rPr>
              <w:t>загрози</w:t>
            </w:r>
            <w:r w:rsidRPr="00117533">
              <w:rPr>
                <w:rFonts w:ascii="Times New Roman" w:hAnsi="Times New Roman" w:cs="Times New Roman"/>
                <w:spacing w:val="-14"/>
              </w:rPr>
              <w:t xml:space="preserve"> </w:t>
            </w:r>
            <w:r w:rsidRPr="00117533">
              <w:rPr>
                <w:rFonts w:ascii="Times New Roman" w:hAnsi="Times New Roman" w:cs="Times New Roman"/>
              </w:rPr>
              <w:t>виникнення</w:t>
            </w:r>
          </w:p>
          <w:p w:rsidR="0018190C" w:rsidRPr="00117533" w:rsidRDefault="0018190C" w:rsidP="0018190C">
            <w:pPr>
              <w:ind w:left="453"/>
              <w:rPr>
                <w:rFonts w:ascii="Times New Roman" w:hAnsi="Times New Roman" w:cs="Times New Roman"/>
              </w:rPr>
            </w:pPr>
            <w:r w:rsidRPr="00117533">
              <w:rPr>
                <w:rFonts w:ascii="Times New Roman" w:hAnsi="Times New Roman" w:cs="Times New Roman"/>
              </w:rPr>
              <w:t xml:space="preserve">або </w:t>
            </w:r>
            <w:r w:rsidRPr="00117533">
              <w:rPr>
                <w:rFonts w:ascii="Times New Roman" w:hAnsi="Times New Roman" w:cs="Times New Roman"/>
                <w:spacing w:val="-2"/>
              </w:rPr>
              <w:t>виникнення</w:t>
            </w:r>
          </w:p>
          <w:p w:rsidR="0018190C" w:rsidRPr="00117533" w:rsidRDefault="0018190C" w:rsidP="0018190C">
            <w:pPr>
              <w:ind w:left="82" w:right="80"/>
              <w:jc w:val="center"/>
              <w:rPr>
                <w:rFonts w:ascii="Times New Roman" w:hAnsi="Times New Roman" w:cs="Times New Roman"/>
              </w:rPr>
            </w:pPr>
            <w:r w:rsidRPr="00117533">
              <w:rPr>
                <w:rFonts w:ascii="Times New Roman" w:hAnsi="Times New Roman" w:cs="Times New Roman"/>
              </w:rPr>
              <w:t>надзвичайних</w:t>
            </w:r>
            <w:r w:rsidRPr="00117533">
              <w:rPr>
                <w:rFonts w:ascii="Times New Roman" w:hAnsi="Times New Roman" w:cs="Times New Roman"/>
                <w:spacing w:val="-14"/>
              </w:rPr>
              <w:t xml:space="preserve"> </w:t>
            </w:r>
            <w:r w:rsidRPr="00117533">
              <w:rPr>
                <w:rFonts w:ascii="Times New Roman" w:hAnsi="Times New Roman" w:cs="Times New Roman"/>
              </w:rPr>
              <w:t xml:space="preserve">ситуацій, </w:t>
            </w:r>
            <w:r w:rsidRPr="00117533">
              <w:rPr>
                <w:rFonts w:ascii="Times New Roman" w:hAnsi="Times New Roman" w:cs="Times New Roman"/>
                <w:spacing w:val="-2"/>
              </w:rPr>
              <w:t xml:space="preserve">затвердженого </w:t>
            </w:r>
            <w:r w:rsidRPr="00117533">
              <w:rPr>
                <w:rFonts w:ascii="Times New Roman" w:hAnsi="Times New Roman" w:cs="Times New Roman"/>
              </w:rPr>
              <w:t>постановою Кабінету Міністрів України від 30 жовтня 2013 року</w:t>
            </w:r>
          </w:p>
          <w:p w:rsidR="0018190C" w:rsidRPr="00117533" w:rsidRDefault="0018190C" w:rsidP="0018190C">
            <w:pPr>
              <w:spacing w:line="233" w:lineRule="exact"/>
              <w:ind w:left="83" w:right="80"/>
              <w:jc w:val="center"/>
              <w:rPr>
                <w:rFonts w:ascii="Times New Roman" w:hAnsi="Times New Roman" w:cs="Times New Roman"/>
              </w:rPr>
            </w:pPr>
            <w:r w:rsidRPr="00117533">
              <w:rPr>
                <w:rFonts w:ascii="Times New Roman" w:hAnsi="Times New Roman" w:cs="Times New Roman"/>
              </w:rPr>
              <w:t xml:space="preserve">№ </w:t>
            </w:r>
            <w:r w:rsidRPr="00117533">
              <w:rPr>
                <w:rFonts w:ascii="Times New Roman" w:hAnsi="Times New Roman" w:cs="Times New Roman"/>
                <w:spacing w:val="-5"/>
              </w:rPr>
              <w:t>841</w:t>
            </w:r>
          </w:p>
        </w:tc>
        <w:tc>
          <w:tcPr>
            <w:tcW w:w="2128" w:type="dxa"/>
          </w:tcPr>
          <w:p w:rsidR="0018190C" w:rsidRPr="00117533" w:rsidRDefault="0018190C" w:rsidP="0018190C">
            <w:pPr>
              <w:ind w:left="31" w:right="27"/>
              <w:jc w:val="center"/>
              <w:rPr>
                <w:rFonts w:ascii="Times New Roman" w:hAnsi="Times New Roman" w:cs="Times New Roman"/>
              </w:rPr>
            </w:pPr>
            <w:r w:rsidRPr="00117533">
              <w:rPr>
                <w:rFonts w:ascii="Times New Roman" w:hAnsi="Times New Roman" w:cs="Times New Roman"/>
              </w:rPr>
              <w:t>Перелік</w:t>
            </w:r>
            <w:r w:rsidRPr="00117533">
              <w:rPr>
                <w:rFonts w:ascii="Times New Roman" w:hAnsi="Times New Roman" w:cs="Times New Roman"/>
                <w:spacing w:val="-14"/>
              </w:rPr>
              <w:t xml:space="preserve"> </w:t>
            </w:r>
            <w:r w:rsidRPr="00117533">
              <w:rPr>
                <w:rFonts w:ascii="Times New Roman" w:hAnsi="Times New Roman" w:cs="Times New Roman"/>
              </w:rPr>
              <w:t>матеріальних і культурних цінностей згідно з додатком</w:t>
            </w:r>
            <w:r w:rsidRPr="00117533">
              <w:rPr>
                <w:rFonts w:ascii="Times New Roman" w:hAnsi="Times New Roman" w:cs="Times New Roman"/>
                <w:spacing w:val="-8"/>
              </w:rPr>
              <w:t xml:space="preserve"> </w:t>
            </w:r>
            <w:r w:rsidRPr="00117533">
              <w:rPr>
                <w:rFonts w:ascii="Times New Roman" w:hAnsi="Times New Roman" w:cs="Times New Roman"/>
              </w:rPr>
              <w:t>до</w:t>
            </w:r>
            <w:r w:rsidRPr="00117533">
              <w:rPr>
                <w:rFonts w:ascii="Times New Roman" w:hAnsi="Times New Roman" w:cs="Times New Roman"/>
                <w:spacing w:val="-6"/>
              </w:rPr>
              <w:t xml:space="preserve"> </w:t>
            </w:r>
            <w:r w:rsidRPr="00117533">
              <w:rPr>
                <w:rFonts w:ascii="Times New Roman" w:hAnsi="Times New Roman" w:cs="Times New Roman"/>
              </w:rPr>
              <w:t xml:space="preserve">Порядку проведення евакуації у разі загрози виникнення або </w:t>
            </w:r>
            <w:r w:rsidRPr="00117533">
              <w:rPr>
                <w:rFonts w:ascii="Times New Roman" w:hAnsi="Times New Roman" w:cs="Times New Roman"/>
                <w:spacing w:val="-2"/>
              </w:rPr>
              <w:t>виникнення</w:t>
            </w:r>
          </w:p>
          <w:p w:rsidR="0018190C" w:rsidRPr="00117533" w:rsidRDefault="0018190C" w:rsidP="0018190C">
            <w:pPr>
              <w:ind w:left="37" w:right="35" w:firstLine="1"/>
              <w:jc w:val="center"/>
              <w:rPr>
                <w:rFonts w:ascii="Times New Roman" w:hAnsi="Times New Roman" w:cs="Times New Roman"/>
              </w:rPr>
            </w:pPr>
            <w:r w:rsidRPr="00117533">
              <w:rPr>
                <w:rFonts w:ascii="Times New Roman" w:hAnsi="Times New Roman" w:cs="Times New Roman"/>
                <w:spacing w:val="-2"/>
              </w:rPr>
              <w:t xml:space="preserve">надзвичайних ситуацій, затвердженого </w:t>
            </w:r>
            <w:r w:rsidRPr="00117533">
              <w:rPr>
                <w:rFonts w:ascii="Times New Roman" w:hAnsi="Times New Roman" w:cs="Times New Roman"/>
              </w:rPr>
              <w:t>постановою</w:t>
            </w:r>
            <w:r w:rsidRPr="00117533">
              <w:rPr>
                <w:rFonts w:ascii="Times New Roman" w:hAnsi="Times New Roman" w:cs="Times New Roman"/>
                <w:spacing w:val="-14"/>
              </w:rPr>
              <w:t xml:space="preserve"> </w:t>
            </w:r>
            <w:r w:rsidRPr="00117533">
              <w:rPr>
                <w:rFonts w:ascii="Times New Roman" w:hAnsi="Times New Roman" w:cs="Times New Roman"/>
              </w:rPr>
              <w:t>Кабінету Міністрів</w:t>
            </w:r>
            <w:r w:rsidRPr="00117533">
              <w:rPr>
                <w:rFonts w:ascii="Times New Roman" w:hAnsi="Times New Roman" w:cs="Times New Roman"/>
                <w:spacing w:val="-14"/>
              </w:rPr>
              <w:t xml:space="preserve"> </w:t>
            </w:r>
            <w:r w:rsidRPr="00117533">
              <w:rPr>
                <w:rFonts w:ascii="Times New Roman" w:hAnsi="Times New Roman" w:cs="Times New Roman"/>
              </w:rPr>
              <w:t>України</w:t>
            </w:r>
            <w:r w:rsidRPr="00117533">
              <w:rPr>
                <w:rFonts w:ascii="Times New Roman" w:hAnsi="Times New Roman" w:cs="Times New Roman"/>
                <w:spacing w:val="-14"/>
              </w:rPr>
              <w:t xml:space="preserve"> </w:t>
            </w:r>
            <w:r w:rsidRPr="00117533">
              <w:rPr>
                <w:rFonts w:ascii="Times New Roman" w:hAnsi="Times New Roman" w:cs="Times New Roman"/>
              </w:rPr>
              <w:t>від 30 жовтня 2013 року</w:t>
            </w:r>
          </w:p>
          <w:p w:rsidR="0018190C" w:rsidRPr="00117533" w:rsidRDefault="0018190C" w:rsidP="0018190C">
            <w:pPr>
              <w:spacing w:line="233" w:lineRule="exact"/>
              <w:ind w:left="31" w:right="27"/>
              <w:jc w:val="center"/>
              <w:rPr>
                <w:rFonts w:ascii="Times New Roman" w:hAnsi="Times New Roman" w:cs="Times New Roman"/>
              </w:rPr>
            </w:pPr>
            <w:r w:rsidRPr="00117533">
              <w:rPr>
                <w:rFonts w:ascii="Times New Roman" w:hAnsi="Times New Roman" w:cs="Times New Roman"/>
              </w:rPr>
              <w:t xml:space="preserve">№ </w:t>
            </w:r>
            <w:r w:rsidRPr="00117533">
              <w:rPr>
                <w:rFonts w:ascii="Times New Roman" w:hAnsi="Times New Roman" w:cs="Times New Roman"/>
                <w:spacing w:val="-5"/>
              </w:rPr>
              <w:t>841</w:t>
            </w:r>
          </w:p>
        </w:tc>
        <w:tc>
          <w:tcPr>
            <w:tcW w:w="1432"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240"/>
              <w:rPr>
                <w:rFonts w:ascii="Times New Roman" w:hAnsi="Times New Roman" w:cs="Times New Roman"/>
              </w:rPr>
            </w:pPr>
          </w:p>
          <w:p w:rsidR="0018190C" w:rsidRPr="00117533" w:rsidRDefault="0018190C" w:rsidP="0018190C">
            <w:pPr>
              <w:ind w:left="26" w:right="18" w:firstLine="242"/>
              <w:rPr>
                <w:rFonts w:ascii="Times New Roman" w:hAnsi="Times New Roman" w:cs="Times New Roman"/>
              </w:rPr>
            </w:pPr>
            <w:r w:rsidRPr="00117533">
              <w:rPr>
                <w:rFonts w:ascii="Times New Roman" w:hAnsi="Times New Roman" w:cs="Times New Roman"/>
                <w:spacing w:val="-2"/>
              </w:rPr>
              <w:t xml:space="preserve">Кількість </w:t>
            </w:r>
            <w:r w:rsidRPr="00117533">
              <w:rPr>
                <w:rFonts w:ascii="Times New Roman" w:hAnsi="Times New Roman" w:cs="Times New Roman"/>
              </w:rPr>
              <w:t>матеріальних</w:t>
            </w:r>
            <w:r w:rsidRPr="00117533">
              <w:rPr>
                <w:rFonts w:ascii="Times New Roman" w:hAnsi="Times New Roman" w:cs="Times New Roman"/>
                <w:spacing w:val="-14"/>
              </w:rPr>
              <w:t xml:space="preserve"> </w:t>
            </w:r>
            <w:r w:rsidRPr="00117533">
              <w:rPr>
                <w:rFonts w:ascii="Times New Roman" w:hAnsi="Times New Roman" w:cs="Times New Roman"/>
              </w:rPr>
              <w:t>і</w:t>
            </w:r>
          </w:p>
          <w:p w:rsidR="0018190C" w:rsidRPr="00117533" w:rsidRDefault="0018190C" w:rsidP="0018190C">
            <w:pPr>
              <w:spacing w:before="1" w:line="242" w:lineRule="auto"/>
              <w:ind w:left="50" w:right="50" w:hanging="2"/>
              <w:jc w:val="center"/>
              <w:rPr>
                <w:rFonts w:ascii="Times New Roman" w:hAnsi="Times New Roman" w:cs="Times New Roman"/>
              </w:rPr>
            </w:pPr>
            <w:r w:rsidRPr="00117533">
              <w:rPr>
                <w:rFonts w:ascii="Times New Roman" w:hAnsi="Times New Roman" w:cs="Times New Roman"/>
                <w:spacing w:val="-2"/>
              </w:rPr>
              <w:t xml:space="preserve">культурних </w:t>
            </w:r>
            <w:r w:rsidRPr="00117533">
              <w:rPr>
                <w:rFonts w:ascii="Times New Roman" w:hAnsi="Times New Roman" w:cs="Times New Roman"/>
              </w:rPr>
              <w:t>цінностей,</w:t>
            </w:r>
            <w:r w:rsidRPr="00117533">
              <w:rPr>
                <w:rFonts w:ascii="Times New Roman" w:hAnsi="Times New Roman" w:cs="Times New Roman"/>
                <w:spacing w:val="-14"/>
              </w:rPr>
              <w:t xml:space="preserve"> </w:t>
            </w:r>
            <w:r w:rsidRPr="00117533">
              <w:rPr>
                <w:rFonts w:ascii="Times New Roman" w:hAnsi="Times New Roman" w:cs="Times New Roman"/>
              </w:rPr>
              <w:t xml:space="preserve">які </w:t>
            </w:r>
            <w:r w:rsidRPr="00117533">
              <w:rPr>
                <w:rFonts w:ascii="Times New Roman" w:hAnsi="Times New Roman" w:cs="Times New Roman"/>
                <w:spacing w:val="-2"/>
              </w:rPr>
              <w:t xml:space="preserve">підлягають евакуації, </w:t>
            </w:r>
            <w:r w:rsidRPr="00117533">
              <w:rPr>
                <w:rFonts w:ascii="Times New Roman" w:hAnsi="Times New Roman" w:cs="Times New Roman"/>
                <w:spacing w:val="-4"/>
              </w:rPr>
              <w:t>тонн</w:t>
            </w:r>
          </w:p>
        </w:tc>
        <w:tc>
          <w:tcPr>
            <w:tcW w:w="1617"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114"/>
              <w:rPr>
                <w:rFonts w:ascii="Times New Roman" w:hAnsi="Times New Roman" w:cs="Times New Roman"/>
              </w:rPr>
            </w:pPr>
          </w:p>
          <w:p w:rsidR="0018190C" w:rsidRPr="00117533" w:rsidRDefault="0018190C" w:rsidP="0018190C">
            <w:pPr>
              <w:spacing w:before="1"/>
              <w:ind w:left="118" w:firstLine="242"/>
              <w:rPr>
                <w:rFonts w:ascii="Times New Roman" w:hAnsi="Times New Roman" w:cs="Times New Roman"/>
              </w:rPr>
            </w:pPr>
            <w:r w:rsidRPr="00117533">
              <w:rPr>
                <w:rFonts w:ascii="Times New Roman" w:hAnsi="Times New Roman" w:cs="Times New Roman"/>
                <w:spacing w:val="-2"/>
              </w:rPr>
              <w:t>Кількість евакуйованих матеріальних</w:t>
            </w:r>
            <w:r w:rsidRPr="00117533">
              <w:rPr>
                <w:rFonts w:ascii="Times New Roman" w:hAnsi="Times New Roman" w:cs="Times New Roman"/>
                <w:spacing w:val="9"/>
              </w:rPr>
              <w:t xml:space="preserve"> </w:t>
            </w:r>
            <w:r w:rsidRPr="00117533">
              <w:rPr>
                <w:rFonts w:ascii="Times New Roman" w:hAnsi="Times New Roman" w:cs="Times New Roman"/>
                <w:spacing w:val="-10"/>
              </w:rPr>
              <w:t>і</w:t>
            </w:r>
          </w:p>
          <w:p w:rsidR="0018190C" w:rsidRPr="00117533" w:rsidRDefault="0018190C" w:rsidP="0018190C">
            <w:pPr>
              <w:spacing w:line="244" w:lineRule="auto"/>
              <w:ind w:left="128" w:right="124"/>
              <w:jc w:val="center"/>
              <w:rPr>
                <w:rFonts w:ascii="Times New Roman" w:hAnsi="Times New Roman" w:cs="Times New Roman"/>
              </w:rPr>
            </w:pPr>
            <w:r w:rsidRPr="00117533">
              <w:rPr>
                <w:rFonts w:ascii="Times New Roman" w:hAnsi="Times New Roman" w:cs="Times New Roman"/>
                <w:spacing w:val="-4"/>
              </w:rPr>
              <w:t xml:space="preserve">культурних </w:t>
            </w:r>
            <w:r w:rsidRPr="00117533">
              <w:rPr>
                <w:rFonts w:ascii="Times New Roman" w:hAnsi="Times New Roman" w:cs="Times New Roman"/>
                <w:spacing w:val="-2"/>
              </w:rPr>
              <w:t xml:space="preserve">цінностей, </w:t>
            </w:r>
            <w:r w:rsidRPr="00117533">
              <w:rPr>
                <w:rFonts w:ascii="Times New Roman" w:hAnsi="Times New Roman" w:cs="Times New Roman"/>
                <w:spacing w:val="-4"/>
              </w:rPr>
              <w:t>тонн</w:t>
            </w:r>
          </w:p>
        </w:tc>
        <w:tc>
          <w:tcPr>
            <w:tcW w:w="1459"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124"/>
              <w:rPr>
                <w:rFonts w:ascii="Times New Roman" w:hAnsi="Times New Roman" w:cs="Times New Roman"/>
              </w:rPr>
            </w:pPr>
          </w:p>
          <w:p w:rsidR="0018190C" w:rsidRPr="00117533" w:rsidRDefault="0018190C" w:rsidP="0018190C">
            <w:pPr>
              <w:ind w:left="38" w:right="41" w:firstLine="3"/>
              <w:jc w:val="center"/>
              <w:rPr>
                <w:rFonts w:ascii="Times New Roman" w:hAnsi="Times New Roman" w:cs="Times New Roman"/>
              </w:rPr>
            </w:pPr>
            <w:r w:rsidRPr="00117533">
              <w:rPr>
                <w:rFonts w:ascii="Times New Roman" w:hAnsi="Times New Roman" w:cs="Times New Roman"/>
                <w:spacing w:val="-2"/>
              </w:rPr>
              <w:t xml:space="preserve">Вивезення </w:t>
            </w:r>
            <w:r w:rsidRPr="00117533">
              <w:rPr>
                <w:rFonts w:ascii="Times New Roman" w:hAnsi="Times New Roman" w:cs="Times New Roman"/>
              </w:rPr>
              <w:t>матеріальних</w:t>
            </w:r>
            <w:r w:rsidRPr="00117533">
              <w:rPr>
                <w:rFonts w:ascii="Times New Roman" w:hAnsi="Times New Roman" w:cs="Times New Roman"/>
                <w:spacing w:val="-14"/>
              </w:rPr>
              <w:t xml:space="preserve"> </w:t>
            </w:r>
            <w:r w:rsidRPr="00117533">
              <w:rPr>
                <w:rFonts w:ascii="Times New Roman" w:hAnsi="Times New Roman" w:cs="Times New Roman"/>
              </w:rPr>
              <w:t xml:space="preserve">і </w:t>
            </w:r>
            <w:r w:rsidRPr="00117533">
              <w:rPr>
                <w:rFonts w:ascii="Times New Roman" w:hAnsi="Times New Roman" w:cs="Times New Roman"/>
                <w:spacing w:val="-2"/>
              </w:rPr>
              <w:t xml:space="preserve">культурних цінностей </w:t>
            </w:r>
            <w:r w:rsidRPr="00117533">
              <w:rPr>
                <w:rFonts w:ascii="Times New Roman" w:hAnsi="Times New Roman" w:cs="Times New Roman"/>
              </w:rPr>
              <w:t xml:space="preserve">(яким і чиїм </w:t>
            </w:r>
            <w:r w:rsidRPr="00117533">
              <w:rPr>
                <w:rFonts w:ascii="Times New Roman" w:hAnsi="Times New Roman" w:cs="Times New Roman"/>
                <w:spacing w:val="-2"/>
              </w:rPr>
              <w:t>транспортом)</w:t>
            </w:r>
          </w:p>
        </w:tc>
        <w:tc>
          <w:tcPr>
            <w:tcW w:w="1480"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125"/>
              <w:rPr>
                <w:rFonts w:ascii="Times New Roman" w:hAnsi="Times New Roman" w:cs="Times New Roman"/>
              </w:rPr>
            </w:pPr>
          </w:p>
          <w:p w:rsidR="0018190C" w:rsidRPr="00117533" w:rsidRDefault="0018190C" w:rsidP="0018190C">
            <w:pPr>
              <w:ind w:right="58" w:hanging="3"/>
              <w:jc w:val="center"/>
              <w:rPr>
                <w:rFonts w:ascii="Times New Roman" w:hAnsi="Times New Roman" w:cs="Times New Roman"/>
              </w:rPr>
            </w:pPr>
            <w:r w:rsidRPr="00117533">
              <w:rPr>
                <w:rFonts w:ascii="Times New Roman" w:hAnsi="Times New Roman" w:cs="Times New Roman"/>
                <w:spacing w:val="-2"/>
              </w:rPr>
              <w:t xml:space="preserve">Місця знаходження </w:t>
            </w:r>
            <w:r w:rsidRPr="00117533">
              <w:rPr>
                <w:rFonts w:ascii="Times New Roman" w:hAnsi="Times New Roman" w:cs="Times New Roman"/>
              </w:rPr>
              <w:t xml:space="preserve">матеріальних і </w:t>
            </w:r>
            <w:r w:rsidRPr="00117533">
              <w:rPr>
                <w:rFonts w:ascii="Times New Roman" w:hAnsi="Times New Roman" w:cs="Times New Roman"/>
                <w:spacing w:val="-2"/>
              </w:rPr>
              <w:t xml:space="preserve">культурних цінностей (найменування </w:t>
            </w:r>
            <w:r w:rsidRPr="00117533">
              <w:rPr>
                <w:rFonts w:ascii="Times New Roman" w:hAnsi="Times New Roman" w:cs="Times New Roman"/>
              </w:rPr>
              <w:t xml:space="preserve">та місце </w:t>
            </w:r>
            <w:r w:rsidRPr="00117533">
              <w:rPr>
                <w:rFonts w:ascii="Times New Roman" w:hAnsi="Times New Roman" w:cs="Times New Roman"/>
                <w:spacing w:val="-2"/>
              </w:rPr>
              <w:t>розташування)</w:t>
            </w:r>
          </w:p>
        </w:tc>
        <w:tc>
          <w:tcPr>
            <w:tcW w:w="955" w:type="dxa"/>
          </w:tcPr>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rPr>
                <w:rFonts w:ascii="Times New Roman" w:hAnsi="Times New Roman" w:cs="Times New Roman"/>
              </w:rPr>
            </w:pPr>
          </w:p>
          <w:p w:rsidR="0018190C" w:rsidRPr="00117533" w:rsidRDefault="0018190C" w:rsidP="0018190C">
            <w:pPr>
              <w:spacing w:before="250"/>
              <w:rPr>
                <w:rFonts w:ascii="Times New Roman" w:hAnsi="Times New Roman" w:cs="Times New Roman"/>
              </w:rPr>
            </w:pPr>
          </w:p>
          <w:p w:rsidR="0018190C" w:rsidRPr="00117533" w:rsidRDefault="0018190C" w:rsidP="0018190C">
            <w:pPr>
              <w:ind w:left="44" w:right="45" w:firstLine="252"/>
              <w:rPr>
                <w:rFonts w:ascii="Times New Roman" w:hAnsi="Times New Roman" w:cs="Times New Roman"/>
              </w:rPr>
            </w:pPr>
            <w:r w:rsidRPr="00117533">
              <w:rPr>
                <w:rFonts w:ascii="Times New Roman" w:hAnsi="Times New Roman" w:cs="Times New Roman"/>
                <w:spacing w:val="-4"/>
              </w:rPr>
              <w:t xml:space="preserve">Час </w:t>
            </w:r>
            <w:r w:rsidRPr="00117533">
              <w:rPr>
                <w:rFonts w:ascii="Times New Roman" w:hAnsi="Times New Roman" w:cs="Times New Roman"/>
                <w:spacing w:val="-2"/>
              </w:rPr>
              <w:t>евакуації (термін)</w:t>
            </w:r>
          </w:p>
        </w:tc>
      </w:tr>
      <w:tr w:rsidR="0018190C" w:rsidRPr="00117533" w:rsidTr="0018190C">
        <w:trPr>
          <w:trHeight w:val="253"/>
        </w:trPr>
        <w:tc>
          <w:tcPr>
            <w:tcW w:w="454" w:type="dxa"/>
          </w:tcPr>
          <w:p w:rsidR="0018190C" w:rsidRPr="00117533" w:rsidRDefault="0018190C" w:rsidP="0018190C">
            <w:pPr>
              <w:spacing w:line="234" w:lineRule="exact"/>
              <w:ind w:left="58" w:right="47"/>
              <w:jc w:val="center"/>
              <w:rPr>
                <w:rFonts w:ascii="Times New Roman" w:hAnsi="Times New Roman" w:cs="Times New Roman"/>
              </w:rPr>
            </w:pPr>
            <w:r w:rsidRPr="00117533">
              <w:rPr>
                <w:rFonts w:ascii="Times New Roman" w:hAnsi="Times New Roman" w:cs="Times New Roman"/>
                <w:spacing w:val="-10"/>
              </w:rPr>
              <w:t>1</w:t>
            </w:r>
          </w:p>
        </w:tc>
        <w:tc>
          <w:tcPr>
            <w:tcW w:w="1249" w:type="dxa"/>
          </w:tcPr>
          <w:p w:rsidR="0018190C" w:rsidRPr="00117533" w:rsidRDefault="0018190C" w:rsidP="0018190C">
            <w:pPr>
              <w:spacing w:line="234" w:lineRule="exact"/>
              <w:ind w:left="10" w:right="2"/>
              <w:jc w:val="center"/>
              <w:rPr>
                <w:rFonts w:ascii="Times New Roman" w:hAnsi="Times New Roman" w:cs="Times New Roman"/>
              </w:rPr>
            </w:pPr>
            <w:r w:rsidRPr="00117533">
              <w:rPr>
                <w:rFonts w:ascii="Times New Roman" w:hAnsi="Times New Roman" w:cs="Times New Roman"/>
                <w:spacing w:val="-10"/>
              </w:rPr>
              <w:t>2</w:t>
            </w:r>
          </w:p>
        </w:tc>
        <w:tc>
          <w:tcPr>
            <w:tcW w:w="1561" w:type="dxa"/>
          </w:tcPr>
          <w:p w:rsidR="0018190C" w:rsidRPr="00117533" w:rsidRDefault="0018190C" w:rsidP="0018190C">
            <w:pPr>
              <w:spacing w:line="234" w:lineRule="exact"/>
              <w:ind w:left="9" w:right="3"/>
              <w:jc w:val="center"/>
              <w:rPr>
                <w:rFonts w:ascii="Times New Roman" w:hAnsi="Times New Roman" w:cs="Times New Roman"/>
              </w:rPr>
            </w:pPr>
            <w:r w:rsidRPr="00117533">
              <w:rPr>
                <w:rFonts w:ascii="Times New Roman" w:hAnsi="Times New Roman" w:cs="Times New Roman"/>
                <w:spacing w:val="-10"/>
              </w:rPr>
              <w:t>3</w:t>
            </w:r>
          </w:p>
        </w:tc>
        <w:tc>
          <w:tcPr>
            <w:tcW w:w="2411" w:type="dxa"/>
          </w:tcPr>
          <w:p w:rsidR="0018190C" w:rsidRPr="00117533" w:rsidRDefault="0018190C" w:rsidP="0018190C">
            <w:pPr>
              <w:spacing w:line="234" w:lineRule="exact"/>
              <w:jc w:val="center"/>
              <w:rPr>
                <w:rFonts w:ascii="Times New Roman" w:hAnsi="Times New Roman" w:cs="Times New Roman"/>
              </w:rPr>
            </w:pPr>
            <w:r w:rsidRPr="00117533">
              <w:rPr>
                <w:rFonts w:ascii="Times New Roman" w:hAnsi="Times New Roman" w:cs="Times New Roman"/>
                <w:spacing w:val="-10"/>
              </w:rPr>
              <w:t>4</w:t>
            </w:r>
          </w:p>
        </w:tc>
        <w:tc>
          <w:tcPr>
            <w:tcW w:w="2128" w:type="dxa"/>
          </w:tcPr>
          <w:p w:rsidR="0018190C" w:rsidRPr="00117533" w:rsidRDefault="0018190C" w:rsidP="0018190C">
            <w:pPr>
              <w:spacing w:line="234" w:lineRule="exact"/>
              <w:ind w:left="31" w:right="29"/>
              <w:jc w:val="center"/>
              <w:rPr>
                <w:rFonts w:ascii="Times New Roman" w:hAnsi="Times New Roman" w:cs="Times New Roman"/>
              </w:rPr>
            </w:pPr>
            <w:r w:rsidRPr="00117533">
              <w:rPr>
                <w:rFonts w:ascii="Times New Roman" w:hAnsi="Times New Roman" w:cs="Times New Roman"/>
                <w:spacing w:val="-10"/>
              </w:rPr>
              <w:t>5</w:t>
            </w:r>
          </w:p>
        </w:tc>
        <w:tc>
          <w:tcPr>
            <w:tcW w:w="1432" w:type="dxa"/>
          </w:tcPr>
          <w:p w:rsidR="0018190C" w:rsidRPr="00117533" w:rsidRDefault="0018190C" w:rsidP="0018190C">
            <w:pPr>
              <w:spacing w:line="234" w:lineRule="exact"/>
              <w:jc w:val="center"/>
              <w:rPr>
                <w:rFonts w:ascii="Times New Roman" w:hAnsi="Times New Roman" w:cs="Times New Roman"/>
              </w:rPr>
            </w:pPr>
            <w:r w:rsidRPr="00117533">
              <w:rPr>
                <w:rFonts w:ascii="Times New Roman" w:hAnsi="Times New Roman" w:cs="Times New Roman"/>
                <w:spacing w:val="-10"/>
              </w:rPr>
              <w:t>6</w:t>
            </w:r>
          </w:p>
        </w:tc>
        <w:tc>
          <w:tcPr>
            <w:tcW w:w="1617" w:type="dxa"/>
          </w:tcPr>
          <w:p w:rsidR="0018190C" w:rsidRPr="00117533" w:rsidRDefault="0018190C" w:rsidP="0018190C">
            <w:pPr>
              <w:spacing w:line="234" w:lineRule="exact"/>
              <w:ind w:left="128" w:right="128"/>
              <w:jc w:val="center"/>
              <w:rPr>
                <w:rFonts w:ascii="Times New Roman" w:hAnsi="Times New Roman" w:cs="Times New Roman"/>
              </w:rPr>
            </w:pPr>
            <w:r w:rsidRPr="00117533">
              <w:rPr>
                <w:rFonts w:ascii="Times New Roman" w:hAnsi="Times New Roman" w:cs="Times New Roman"/>
                <w:spacing w:val="-10"/>
              </w:rPr>
              <w:t>7</w:t>
            </w:r>
          </w:p>
        </w:tc>
        <w:tc>
          <w:tcPr>
            <w:tcW w:w="1459" w:type="dxa"/>
          </w:tcPr>
          <w:p w:rsidR="0018190C" w:rsidRPr="00117533" w:rsidRDefault="0018190C" w:rsidP="0018190C">
            <w:pPr>
              <w:spacing w:line="234" w:lineRule="exact"/>
              <w:ind w:right="1"/>
              <w:jc w:val="center"/>
              <w:rPr>
                <w:rFonts w:ascii="Times New Roman" w:hAnsi="Times New Roman" w:cs="Times New Roman"/>
              </w:rPr>
            </w:pPr>
            <w:r w:rsidRPr="00117533">
              <w:rPr>
                <w:rFonts w:ascii="Times New Roman" w:hAnsi="Times New Roman" w:cs="Times New Roman"/>
                <w:spacing w:val="-10"/>
              </w:rPr>
              <w:t>8</w:t>
            </w:r>
          </w:p>
        </w:tc>
        <w:tc>
          <w:tcPr>
            <w:tcW w:w="1480" w:type="dxa"/>
          </w:tcPr>
          <w:p w:rsidR="0018190C" w:rsidRPr="00117533" w:rsidRDefault="0018190C" w:rsidP="0018190C">
            <w:pPr>
              <w:spacing w:line="234" w:lineRule="exact"/>
              <w:ind w:right="3"/>
              <w:jc w:val="center"/>
              <w:rPr>
                <w:rFonts w:ascii="Times New Roman" w:hAnsi="Times New Roman" w:cs="Times New Roman"/>
              </w:rPr>
            </w:pPr>
            <w:r w:rsidRPr="00117533">
              <w:rPr>
                <w:rFonts w:ascii="Times New Roman" w:hAnsi="Times New Roman" w:cs="Times New Roman"/>
                <w:spacing w:val="-10"/>
              </w:rPr>
              <w:t>9</w:t>
            </w:r>
          </w:p>
        </w:tc>
        <w:tc>
          <w:tcPr>
            <w:tcW w:w="955" w:type="dxa"/>
          </w:tcPr>
          <w:p w:rsidR="0018190C" w:rsidRPr="00117533" w:rsidRDefault="0018190C" w:rsidP="0018190C">
            <w:pPr>
              <w:spacing w:line="234" w:lineRule="exact"/>
              <w:ind w:right="9"/>
              <w:jc w:val="center"/>
              <w:rPr>
                <w:rFonts w:ascii="Times New Roman" w:hAnsi="Times New Roman" w:cs="Times New Roman"/>
              </w:rPr>
            </w:pPr>
            <w:r w:rsidRPr="00117533">
              <w:rPr>
                <w:rFonts w:ascii="Times New Roman" w:hAnsi="Times New Roman" w:cs="Times New Roman"/>
                <w:spacing w:val="-5"/>
              </w:rPr>
              <w:t>10</w:t>
            </w:r>
          </w:p>
        </w:tc>
      </w:tr>
      <w:tr w:rsidR="0018190C" w:rsidRPr="00117533" w:rsidTr="0018190C">
        <w:trPr>
          <w:trHeight w:val="251"/>
        </w:trPr>
        <w:tc>
          <w:tcPr>
            <w:tcW w:w="454" w:type="dxa"/>
          </w:tcPr>
          <w:p w:rsidR="0018190C" w:rsidRPr="00117533" w:rsidRDefault="0018190C" w:rsidP="0018190C">
            <w:pPr>
              <w:rPr>
                <w:rFonts w:ascii="Times New Roman" w:hAnsi="Times New Roman" w:cs="Times New Roman"/>
                <w:sz w:val="18"/>
              </w:rPr>
            </w:pPr>
          </w:p>
        </w:tc>
        <w:tc>
          <w:tcPr>
            <w:tcW w:w="1249" w:type="dxa"/>
          </w:tcPr>
          <w:p w:rsidR="0018190C" w:rsidRPr="00117533" w:rsidRDefault="0018190C" w:rsidP="0018190C">
            <w:pPr>
              <w:rPr>
                <w:rFonts w:ascii="Times New Roman" w:hAnsi="Times New Roman" w:cs="Times New Roman"/>
                <w:sz w:val="18"/>
              </w:rPr>
            </w:pPr>
          </w:p>
        </w:tc>
        <w:tc>
          <w:tcPr>
            <w:tcW w:w="1561" w:type="dxa"/>
          </w:tcPr>
          <w:p w:rsidR="0018190C" w:rsidRPr="00117533" w:rsidRDefault="0018190C" w:rsidP="0018190C">
            <w:pPr>
              <w:rPr>
                <w:rFonts w:ascii="Times New Roman" w:hAnsi="Times New Roman" w:cs="Times New Roman"/>
                <w:sz w:val="18"/>
              </w:rPr>
            </w:pPr>
          </w:p>
        </w:tc>
        <w:tc>
          <w:tcPr>
            <w:tcW w:w="2411" w:type="dxa"/>
          </w:tcPr>
          <w:p w:rsidR="0018190C" w:rsidRPr="00117533" w:rsidRDefault="0018190C" w:rsidP="0018190C">
            <w:pPr>
              <w:rPr>
                <w:rFonts w:ascii="Times New Roman" w:hAnsi="Times New Roman" w:cs="Times New Roman"/>
                <w:sz w:val="18"/>
              </w:rPr>
            </w:pPr>
          </w:p>
        </w:tc>
        <w:tc>
          <w:tcPr>
            <w:tcW w:w="2128" w:type="dxa"/>
          </w:tcPr>
          <w:p w:rsidR="0018190C" w:rsidRPr="00117533" w:rsidRDefault="0018190C" w:rsidP="0018190C">
            <w:pPr>
              <w:rPr>
                <w:rFonts w:ascii="Times New Roman" w:hAnsi="Times New Roman" w:cs="Times New Roman"/>
                <w:sz w:val="18"/>
              </w:rPr>
            </w:pPr>
          </w:p>
        </w:tc>
        <w:tc>
          <w:tcPr>
            <w:tcW w:w="1432" w:type="dxa"/>
          </w:tcPr>
          <w:p w:rsidR="0018190C" w:rsidRPr="00117533" w:rsidRDefault="0018190C" w:rsidP="0018190C">
            <w:pPr>
              <w:rPr>
                <w:rFonts w:ascii="Times New Roman" w:hAnsi="Times New Roman" w:cs="Times New Roman"/>
                <w:sz w:val="18"/>
              </w:rPr>
            </w:pPr>
          </w:p>
        </w:tc>
        <w:tc>
          <w:tcPr>
            <w:tcW w:w="1617" w:type="dxa"/>
          </w:tcPr>
          <w:p w:rsidR="0018190C" w:rsidRPr="00117533" w:rsidRDefault="0018190C" w:rsidP="0018190C">
            <w:pPr>
              <w:rPr>
                <w:rFonts w:ascii="Times New Roman" w:hAnsi="Times New Roman" w:cs="Times New Roman"/>
                <w:sz w:val="18"/>
              </w:rPr>
            </w:pPr>
          </w:p>
        </w:tc>
        <w:tc>
          <w:tcPr>
            <w:tcW w:w="1459" w:type="dxa"/>
          </w:tcPr>
          <w:p w:rsidR="0018190C" w:rsidRPr="00117533" w:rsidRDefault="0018190C" w:rsidP="0018190C">
            <w:pPr>
              <w:rPr>
                <w:rFonts w:ascii="Times New Roman" w:hAnsi="Times New Roman" w:cs="Times New Roman"/>
                <w:sz w:val="18"/>
              </w:rPr>
            </w:pPr>
          </w:p>
        </w:tc>
        <w:tc>
          <w:tcPr>
            <w:tcW w:w="1480" w:type="dxa"/>
          </w:tcPr>
          <w:p w:rsidR="0018190C" w:rsidRPr="00117533" w:rsidRDefault="0018190C" w:rsidP="0018190C">
            <w:pPr>
              <w:rPr>
                <w:rFonts w:ascii="Times New Roman" w:hAnsi="Times New Roman" w:cs="Times New Roman"/>
                <w:sz w:val="18"/>
              </w:rPr>
            </w:pPr>
          </w:p>
        </w:tc>
        <w:tc>
          <w:tcPr>
            <w:tcW w:w="955" w:type="dxa"/>
          </w:tcPr>
          <w:p w:rsidR="0018190C" w:rsidRPr="00117533" w:rsidRDefault="0018190C" w:rsidP="0018190C">
            <w:pPr>
              <w:rPr>
                <w:rFonts w:ascii="Times New Roman" w:hAnsi="Times New Roman" w:cs="Times New Roman"/>
                <w:sz w:val="18"/>
              </w:rPr>
            </w:pPr>
          </w:p>
        </w:tc>
      </w:tr>
    </w:tbl>
    <w:p w:rsidR="0018190C" w:rsidRPr="00117533" w:rsidRDefault="0018190C" w:rsidP="0018190C">
      <w:pPr>
        <w:widowControl w:val="0"/>
        <w:autoSpaceDE w:val="0"/>
        <w:autoSpaceDN w:val="0"/>
        <w:spacing w:after="0" w:line="240" w:lineRule="auto"/>
        <w:rPr>
          <w:rFonts w:ascii="Times New Roman" w:eastAsia="Times New Roman" w:hAnsi="Times New Roman" w:cs="Times New Roman"/>
          <w:sz w:val="20"/>
          <w:szCs w:val="28"/>
        </w:rPr>
      </w:pPr>
    </w:p>
    <w:p w:rsidR="0018190C" w:rsidRPr="00117533" w:rsidRDefault="0018190C" w:rsidP="0018190C">
      <w:pPr>
        <w:widowControl w:val="0"/>
        <w:tabs>
          <w:tab w:val="left" w:pos="6850"/>
          <w:tab w:val="left" w:pos="9644"/>
        </w:tabs>
        <w:autoSpaceDE w:val="0"/>
        <w:autoSpaceDN w:val="0"/>
        <w:spacing w:after="0" w:line="240" w:lineRule="auto"/>
        <w:rPr>
          <w:rFonts w:ascii="Times New Roman" w:eastAsia="Times New Roman" w:hAnsi="Times New Roman" w:cs="Times New Roman"/>
          <w:spacing w:val="-2"/>
          <w:sz w:val="16"/>
        </w:rPr>
      </w:pPr>
      <w:r w:rsidRPr="00117533">
        <w:rPr>
          <w:sz w:val="20"/>
        </w:rPr>
        <w:tab/>
      </w:r>
      <w:r w:rsidRPr="00117533">
        <w:rPr>
          <w:sz w:val="20"/>
        </w:rPr>
        <w:tab/>
        <w:t xml:space="preserve">                      </w:t>
      </w:r>
      <w:r w:rsidRPr="00117533">
        <w:rPr>
          <w:rFonts w:ascii="Times New Roman" w:eastAsia="Times New Roman" w:hAnsi="Times New Roman" w:cs="Times New Roman"/>
          <w:spacing w:val="-2"/>
          <w:sz w:val="16"/>
        </w:rPr>
        <w:t xml:space="preserve">                                                                                                      __________________________________________                                                                             __________________________________________                                         ____________________________________</w:t>
      </w:r>
    </w:p>
    <w:p w:rsidR="0018190C" w:rsidRPr="00117533" w:rsidRDefault="0018190C" w:rsidP="0018190C">
      <w:pPr>
        <w:widowControl w:val="0"/>
        <w:tabs>
          <w:tab w:val="left" w:pos="6850"/>
          <w:tab w:val="left" w:pos="9644"/>
        </w:tabs>
        <w:autoSpaceDE w:val="0"/>
        <w:autoSpaceDN w:val="0"/>
        <w:spacing w:after="0" w:line="240" w:lineRule="auto"/>
        <w:rPr>
          <w:rFonts w:ascii="Times New Roman" w:eastAsia="Times New Roman" w:hAnsi="Times New Roman" w:cs="Times New Roman"/>
          <w:sz w:val="16"/>
        </w:rPr>
      </w:pPr>
      <w:r w:rsidRPr="00117533">
        <w:rPr>
          <w:rFonts w:ascii="Times New Roman" w:eastAsia="Times New Roman" w:hAnsi="Times New Roman" w:cs="Times New Roman"/>
          <w:spacing w:val="-2"/>
          <w:sz w:val="16"/>
        </w:rPr>
        <w:t xml:space="preserve">                                (посада)</w:t>
      </w:r>
      <w:r w:rsidRPr="00117533">
        <w:rPr>
          <w:rFonts w:ascii="Times New Roman" w:eastAsia="Times New Roman" w:hAnsi="Times New Roman" w:cs="Times New Roman"/>
          <w:sz w:val="16"/>
        </w:rPr>
        <w:tab/>
        <w:t xml:space="preserve">                  </w:t>
      </w:r>
      <w:r w:rsidRPr="00117533">
        <w:rPr>
          <w:rFonts w:ascii="Times New Roman" w:eastAsia="Times New Roman" w:hAnsi="Times New Roman" w:cs="Times New Roman"/>
          <w:spacing w:val="-2"/>
          <w:sz w:val="16"/>
        </w:rPr>
        <w:t>(підпис)</w:t>
      </w:r>
      <w:r w:rsidRPr="00117533">
        <w:rPr>
          <w:rFonts w:ascii="Times New Roman" w:eastAsia="Times New Roman" w:hAnsi="Times New Roman" w:cs="Times New Roman"/>
          <w:sz w:val="16"/>
        </w:rPr>
        <w:tab/>
        <w:t xml:space="preserve">                                                 (Власне</w:t>
      </w:r>
      <w:r w:rsidRPr="00117533">
        <w:rPr>
          <w:rFonts w:ascii="Times New Roman" w:eastAsia="Times New Roman" w:hAnsi="Times New Roman" w:cs="Times New Roman"/>
          <w:spacing w:val="-6"/>
          <w:sz w:val="16"/>
        </w:rPr>
        <w:t xml:space="preserve"> </w:t>
      </w:r>
      <w:r w:rsidRPr="00117533">
        <w:rPr>
          <w:rFonts w:ascii="Times New Roman" w:eastAsia="Times New Roman" w:hAnsi="Times New Roman" w:cs="Times New Roman"/>
          <w:sz w:val="16"/>
        </w:rPr>
        <w:t>ім’я,</w:t>
      </w:r>
      <w:r w:rsidRPr="00117533">
        <w:rPr>
          <w:rFonts w:ascii="Times New Roman" w:eastAsia="Times New Roman" w:hAnsi="Times New Roman" w:cs="Times New Roman"/>
          <w:spacing w:val="-3"/>
          <w:sz w:val="16"/>
        </w:rPr>
        <w:t xml:space="preserve"> </w:t>
      </w:r>
      <w:r w:rsidRPr="00117533">
        <w:rPr>
          <w:rFonts w:ascii="Times New Roman" w:eastAsia="Times New Roman" w:hAnsi="Times New Roman" w:cs="Times New Roman"/>
          <w:spacing w:val="-2"/>
          <w:sz w:val="16"/>
        </w:rPr>
        <w:t>ПРІЗВИЩЕ)</w:t>
      </w:r>
    </w:p>
    <w:p w:rsidR="0018190C" w:rsidRPr="00117533" w:rsidRDefault="0018190C" w:rsidP="0018190C">
      <w:pPr>
        <w:widowControl w:val="0"/>
        <w:tabs>
          <w:tab w:val="left" w:pos="675"/>
          <w:tab w:val="left" w:pos="2475"/>
          <w:tab w:val="left" w:pos="3135"/>
        </w:tabs>
        <w:autoSpaceDE w:val="0"/>
        <w:autoSpaceDN w:val="0"/>
        <w:spacing w:after="0" w:line="240" w:lineRule="auto"/>
        <w:rPr>
          <w:rFonts w:ascii="Times New Roman" w:eastAsia="Times New Roman" w:hAnsi="Times New Roman" w:cs="Times New Roman"/>
          <w:spacing w:val="-5"/>
          <w:sz w:val="24"/>
        </w:rPr>
      </w:pP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z w:val="24"/>
        </w:rPr>
        <w:t xml:space="preserve"> </w:t>
      </w: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pacing w:val="-5"/>
          <w:sz w:val="24"/>
        </w:rPr>
        <w:t>20</w:t>
      </w:r>
      <w:r w:rsidRPr="00117533">
        <w:rPr>
          <w:rFonts w:ascii="Times New Roman" w:eastAsia="Times New Roman" w:hAnsi="Times New Roman" w:cs="Times New Roman"/>
          <w:sz w:val="24"/>
          <w:u w:val="single"/>
        </w:rPr>
        <w:tab/>
      </w:r>
      <w:r w:rsidRPr="00117533">
        <w:rPr>
          <w:rFonts w:ascii="Times New Roman" w:eastAsia="Times New Roman" w:hAnsi="Times New Roman" w:cs="Times New Roman"/>
          <w:spacing w:val="-5"/>
          <w:sz w:val="24"/>
        </w:rPr>
        <w:t xml:space="preserve">р.  </w:t>
      </w:r>
      <w:r w:rsidRPr="00117533">
        <w:rPr>
          <w:rFonts w:ascii="Times New Roman" w:eastAsia="Times New Roman" w:hAnsi="Times New Roman" w:cs="Times New Roman"/>
          <w:sz w:val="24"/>
        </w:rPr>
        <w:t xml:space="preserve">                                                        </w:t>
      </w:r>
    </w:p>
    <w:p w:rsidR="0018190C" w:rsidRPr="00117533" w:rsidRDefault="0018190C" w:rsidP="0018190C">
      <w:pPr>
        <w:spacing w:after="0" w:line="240" w:lineRule="auto"/>
        <w:rPr>
          <w:rFonts w:ascii="Times New Roman" w:eastAsia="Calibri" w:hAnsi="Times New Roman" w:cs="Times New Roman"/>
          <w:sz w:val="28"/>
          <w:szCs w:val="28"/>
          <w:lang w:eastAsia="ru-RU"/>
        </w:rPr>
        <w:sectPr w:rsidR="0018190C" w:rsidRPr="00117533" w:rsidSect="0018190C">
          <w:pgSz w:w="16838" w:h="11906" w:orient="landscape"/>
          <w:pgMar w:top="1418" w:right="851" w:bottom="851" w:left="851" w:header="709" w:footer="709" w:gutter="0"/>
          <w:cols w:space="720"/>
        </w:sectPr>
      </w:pPr>
    </w:p>
    <w:p w:rsidR="0018190C" w:rsidRPr="00117533" w:rsidRDefault="0018190C" w:rsidP="0018190C">
      <w:pPr>
        <w:spacing w:after="0" w:line="240" w:lineRule="auto"/>
        <w:ind w:left="7788"/>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lastRenderedPageBreak/>
        <w:t>Додаток 15</w:t>
      </w:r>
    </w:p>
    <w:p w:rsidR="0018190C" w:rsidRPr="00117533" w:rsidRDefault="0018190C" w:rsidP="0018190C">
      <w:pPr>
        <w:spacing w:after="0" w:line="240" w:lineRule="auto"/>
        <w:rPr>
          <w:rFonts w:ascii="Times New Roman" w:eastAsia="Calibri" w:hAnsi="Times New Roman" w:cs="Times New Roman"/>
          <w:b/>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jc w:val="center"/>
        <w:rPr>
          <w:rFonts w:ascii="Times New Roman" w:eastAsia="Calibri" w:hAnsi="Times New Roman" w:cs="Times New Roman"/>
          <w:sz w:val="28"/>
          <w:szCs w:val="20"/>
          <w:lang w:eastAsia="ru-RU"/>
        </w:rPr>
      </w:pPr>
      <w:r w:rsidRPr="00117533">
        <w:rPr>
          <w:rFonts w:ascii="Times New Roman" w:eastAsia="Calibri" w:hAnsi="Times New Roman" w:cs="Times New Roman"/>
          <w:noProof/>
          <w:sz w:val="20"/>
          <w:szCs w:val="20"/>
          <w:lang w:eastAsia="uk-UA"/>
        </w:rPr>
        <w:drawing>
          <wp:inline distT="0" distB="0" distL="0" distR="0" wp14:anchorId="0D006433" wp14:editId="6310B8E4">
            <wp:extent cx="419100" cy="561975"/>
            <wp:effectExtent l="0" t="0" r="0" b="9525"/>
            <wp:docPr id="20" name="Рисунок 2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24"/>
          <w:szCs w:val="20"/>
          <w:lang w:eastAsia="ru-RU"/>
        </w:rPr>
      </w:pPr>
    </w:p>
    <w:p w:rsidR="0018190C" w:rsidRPr="00117533" w:rsidRDefault="0018190C" w:rsidP="0018190C">
      <w:pPr>
        <w:spacing w:after="0" w:line="240" w:lineRule="auto"/>
        <w:jc w:val="center"/>
        <w:rPr>
          <w:rFonts w:ascii="Times New Roman" w:eastAsia="Calibri" w:hAnsi="Times New Roman" w:cs="Times New Roman"/>
          <w:b/>
          <w:sz w:val="36"/>
          <w:szCs w:val="36"/>
          <w:lang w:eastAsia="ru-RU"/>
        </w:rPr>
      </w:pPr>
      <w:r w:rsidRPr="00117533">
        <w:rPr>
          <w:rFonts w:ascii="Times New Roman" w:eastAsia="Calibri" w:hAnsi="Times New Roman" w:cs="Times New Roman"/>
          <w:b/>
          <w:sz w:val="36"/>
          <w:szCs w:val="36"/>
          <w:lang w:eastAsia="ru-RU"/>
        </w:rPr>
        <w:t>Н А К А З</w:t>
      </w: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sz w:val="28"/>
          <w:szCs w:val="20"/>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09 »</w:t>
      </w:r>
      <w:r w:rsidRPr="00117533">
        <w:rPr>
          <w:rFonts w:ascii="Times New Roman" w:eastAsia="Calibri" w:hAnsi="Times New Roman" w:cs="Times New Roman"/>
          <w:b/>
          <w:sz w:val="24"/>
          <w:szCs w:val="24"/>
          <w:lang w:eastAsia="ru-RU"/>
        </w:rPr>
        <w:t xml:space="preserve"> </w:t>
      </w:r>
      <w:r w:rsidRPr="00117533">
        <w:rPr>
          <w:rFonts w:ascii="Times New Roman" w:eastAsia="Calibri" w:hAnsi="Times New Roman" w:cs="Times New Roman"/>
          <w:b/>
          <w:sz w:val="28"/>
          <w:szCs w:val="28"/>
          <w:lang w:eastAsia="ru-RU"/>
        </w:rPr>
        <w:t xml:space="preserve"> січня</w:t>
      </w:r>
      <w:r w:rsidRPr="00117533">
        <w:rPr>
          <w:rFonts w:ascii="Times New Roman" w:eastAsia="Calibri" w:hAnsi="Times New Roman" w:cs="Times New Roman"/>
          <w:sz w:val="24"/>
          <w:szCs w:val="24"/>
          <w:lang w:eastAsia="ru-RU"/>
        </w:rPr>
        <w:t xml:space="preserve"> </w:t>
      </w:r>
      <w:r w:rsidRPr="00117533">
        <w:rPr>
          <w:rFonts w:ascii="Times New Roman" w:eastAsia="Calibri" w:hAnsi="Times New Roman" w:cs="Times New Roman"/>
          <w:b/>
          <w:sz w:val="28"/>
          <w:szCs w:val="28"/>
          <w:lang w:eastAsia="ru-RU"/>
        </w:rPr>
        <w:t>2025 р.                       №  13</w:t>
      </w:r>
      <w:r w:rsidRPr="00117533">
        <w:rPr>
          <w:rFonts w:ascii="Times New Roman" w:eastAsia="Calibri" w:hAnsi="Times New Roman" w:cs="Times New Roman"/>
          <w:b/>
          <w:sz w:val="28"/>
          <w:szCs w:val="28"/>
          <w:lang w:eastAsia="ru-RU"/>
        </w:rPr>
        <w:tab/>
        <w:t xml:space="preserve">                        м.Івано-Франківськ</w:t>
      </w: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 xml:space="preserve">Держпродспоживслужби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 Івано-Франківській області</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rPr>
        <w:t>від 31.01.2023 №51</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autoSpaceDE w:val="0"/>
        <w:autoSpaceDN w:val="0"/>
        <w:adjustRightInd w:val="0"/>
        <w:spacing w:after="0" w:line="240" w:lineRule="auto"/>
        <w:jc w:val="both"/>
        <w:rPr>
          <w:rFonts w:ascii="Times New Roman" w:hAnsi="Times New Roman" w:cs="Times New Roman"/>
          <w:sz w:val="28"/>
          <w:szCs w:val="28"/>
        </w:rPr>
      </w:pPr>
      <w:r w:rsidRPr="00117533">
        <w:rPr>
          <w:rFonts w:ascii="Times New Roman" w:eastAsia="Times New Roman" w:hAnsi="Times New Roman" w:cs="Times New Roman"/>
          <w:color w:val="000000"/>
          <w:sz w:val="28"/>
          <w:szCs w:val="20"/>
          <w:lang w:eastAsia="ru-RU"/>
        </w:rPr>
        <w:t xml:space="preserve">     </w:t>
      </w:r>
      <w:r w:rsidRPr="00117533">
        <w:rPr>
          <w:rFonts w:ascii="Times New Roman" w:eastAsia="Times New Roman" w:hAnsi="Times New Roman" w:cs="Times New Roman"/>
          <w:color w:val="000000"/>
          <w:sz w:val="28"/>
          <w:szCs w:val="20"/>
          <w:lang w:eastAsia="ru-RU"/>
        </w:rPr>
        <w:tab/>
        <w:t xml:space="preserve">Відповідно до вимог Кодексу цивільного захисту України, Постанови Кабінету Міністрів України від 09.10.2013 року № 787 ”Про  затвердження Порядку утворення та функції формувань цивільного захисту ”  та  </w:t>
      </w:r>
      <w:r w:rsidRPr="00117533">
        <w:rPr>
          <w:rFonts w:ascii="Times New Roman" w:hAnsi="Times New Roman" w:cs="Times New Roman"/>
          <w:sz w:val="28"/>
          <w:szCs w:val="28"/>
        </w:rPr>
        <w:t>наказу Міністерства внутрішніх справ України від 31.01.2015 № 113 «Про</w:t>
      </w:r>
    </w:p>
    <w:p w:rsidR="0018190C" w:rsidRPr="00117533" w:rsidRDefault="0018190C" w:rsidP="0018190C">
      <w:pPr>
        <w:autoSpaceDE w:val="0"/>
        <w:autoSpaceDN w:val="0"/>
        <w:adjustRightInd w:val="0"/>
        <w:spacing w:after="0" w:line="240" w:lineRule="auto"/>
        <w:jc w:val="both"/>
        <w:rPr>
          <w:rFonts w:ascii="Times New Roman" w:hAnsi="Times New Roman" w:cs="Times New Roman"/>
          <w:color w:val="000000"/>
          <w:sz w:val="24"/>
          <w:szCs w:val="24"/>
        </w:rPr>
      </w:pPr>
      <w:r w:rsidRPr="00117533">
        <w:rPr>
          <w:rFonts w:ascii="Times New Roman" w:hAnsi="Times New Roman" w:cs="Times New Roman"/>
          <w:sz w:val="28"/>
          <w:szCs w:val="28"/>
        </w:rPr>
        <w:t>затвердження Примірного положення про формування цивільного захисту»,</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p>
    <w:p w:rsidR="0018190C" w:rsidRPr="00117533" w:rsidRDefault="0018190C" w:rsidP="0018190C">
      <w:pPr>
        <w:spacing w:after="0" w:line="480" w:lineRule="auto"/>
        <w:jc w:val="both"/>
        <w:rPr>
          <w:rFonts w:ascii="Times New Roman" w:eastAsia="Calibri" w:hAnsi="Times New Roman" w:cs="Times New Roman"/>
          <w:b/>
          <w:sz w:val="32"/>
          <w:szCs w:val="20"/>
          <w:lang w:eastAsia="ru-RU"/>
        </w:rPr>
      </w:pPr>
      <w:r w:rsidRPr="00117533">
        <w:rPr>
          <w:rFonts w:ascii="Times New Roman" w:eastAsia="Calibri" w:hAnsi="Times New Roman" w:cs="Times New Roman"/>
          <w:b/>
          <w:sz w:val="32"/>
          <w:szCs w:val="20"/>
          <w:lang w:eastAsia="ru-RU"/>
        </w:rPr>
        <w:t>Н А К А З У Ю :</w:t>
      </w:r>
    </w:p>
    <w:p w:rsidR="0018190C" w:rsidRPr="00117533" w:rsidRDefault="0018190C" w:rsidP="0018190C">
      <w:pPr>
        <w:numPr>
          <w:ilvl w:val="0"/>
          <w:numId w:val="36"/>
        </w:num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Внести зміни в додаток 1 наказу Головного управління</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rPr>
        <w:t>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від 31.01.2023 №51 «</w:t>
      </w:r>
      <w:r w:rsidRPr="00117533">
        <w:rPr>
          <w:rFonts w:ascii="Times New Roman" w:eastAsia="Times New Roman" w:hAnsi="Times New Roman" w:cs="Times New Roman"/>
          <w:sz w:val="28"/>
          <w:szCs w:val="20"/>
          <w:lang w:eastAsia="ru-RU"/>
        </w:rPr>
        <w:t>Про об’єктові формування цивільного захисту», виклавши у редакції згідно додатку1.</w:t>
      </w:r>
    </w:p>
    <w:p w:rsidR="0018190C" w:rsidRPr="00117533" w:rsidRDefault="0018190C" w:rsidP="0018190C">
      <w:pPr>
        <w:spacing w:after="0" w:line="240" w:lineRule="auto"/>
        <w:contextualSpacing/>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     2. Контроль за виконанням наказу покласти на першого заступника </w:t>
      </w:r>
      <w:r w:rsidRPr="00117533">
        <w:rPr>
          <w:rFonts w:ascii="Times New Roman" w:eastAsia="Times New Roman" w:hAnsi="Times New Roman" w:cs="Times New Roman"/>
          <w:sz w:val="28"/>
          <w:szCs w:val="28"/>
        </w:rPr>
        <w:t>Головного управління Сендецького М.П.</w:t>
      </w: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line="240" w:lineRule="auto"/>
        <w:jc w:val="both"/>
        <w:rPr>
          <w:rFonts w:ascii="Times New Roman" w:eastAsia="Calibri" w:hAnsi="Times New Roman" w:cs="Times New Roman"/>
          <w:sz w:val="24"/>
          <w:szCs w:val="20"/>
          <w:lang w:eastAsia="ru-RU"/>
        </w:rPr>
      </w:pPr>
    </w:p>
    <w:p w:rsidR="0018190C" w:rsidRPr="00117533" w:rsidRDefault="0018190C" w:rsidP="0018190C">
      <w:pPr>
        <w:spacing w:after="0"/>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Начальник    Головного</w:t>
      </w:r>
    </w:p>
    <w:p w:rsidR="0018190C" w:rsidRPr="00117533" w:rsidRDefault="0018190C" w:rsidP="0018190C">
      <w:pPr>
        <w:spacing w:after="0"/>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управління                                                                                 Роман ГУРСЬКИЙ</w:t>
      </w: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pPr>
    </w:p>
    <w:p w:rsidR="0018190C" w:rsidRPr="00117533" w:rsidRDefault="0018190C" w:rsidP="0018190C">
      <w:pPr>
        <w:spacing w:after="0" w:line="240" w:lineRule="auto"/>
        <w:rPr>
          <w:rFonts w:ascii="Times New Roman" w:eastAsia="Calibri" w:hAnsi="Times New Roman" w:cs="Times New Roman"/>
          <w:sz w:val="28"/>
          <w:szCs w:val="28"/>
          <w:lang w:eastAsia="ru-RU"/>
        </w:rPr>
        <w:sectPr w:rsidR="0018190C" w:rsidRPr="00117533">
          <w:pgSz w:w="11906" w:h="16838"/>
          <w:pgMar w:top="851" w:right="851" w:bottom="851" w:left="1418" w:header="709" w:footer="709" w:gutter="0"/>
          <w:cols w:space="720"/>
        </w:sect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lastRenderedPageBreak/>
        <w:t xml:space="preserve">                                                                                                                                                                                     Додаток 16 </w:t>
      </w:r>
    </w:p>
    <w:p w:rsidR="0018190C" w:rsidRPr="00117533" w:rsidRDefault="0018190C" w:rsidP="0018190C">
      <w:pPr>
        <w:spacing w:after="0" w:line="240" w:lineRule="auto"/>
        <w:jc w:val="both"/>
        <w:rPr>
          <w:rFonts w:ascii="Times New Roman" w:eastAsia="Times New Roman" w:hAnsi="Times New Roman" w:cs="Times New Roman"/>
          <w:b/>
          <w:i/>
          <w:sz w:val="28"/>
          <w:szCs w:val="28"/>
          <w:lang w:eastAsia="ru-RU"/>
        </w:rPr>
      </w:pPr>
      <w:r w:rsidRPr="00117533">
        <w:rPr>
          <w:rFonts w:ascii="Times New Roman" w:eastAsia="Times New Roman" w:hAnsi="Times New Roman" w:cs="Times New Roman"/>
          <w:b/>
          <w:i/>
          <w:sz w:val="28"/>
          <w:szCs w:val="28"/>
          <w:lang w:eastAsia="ru-RU"/>
        </w:rPr>
        <w:t xml:space="preserve">                                                                                                                                                   Додаток 1</w:t>
      </w:r>
    </w:p>
    <w:p w:rsidR="0018190C" w:rsidRPr="00117533" w:rsidRDefault="0018190C" w:rsidP="0018190C">
      <w:pPr>
        <w:spacing w:after="0" w:line="240" w:lineRule="auto"/>
        <w:jc w:val="both"/>
        <w:rPr>
          <w:rFonts w:ascii="Times New Roman" w:eastAsia="Times New Roman" w:hAnsi="Times New Roman" w:cs="Times New Roman"/>
          <w:b/>
          <w:bCs/>
          <w:i/>
          <w:sz w:val="28"/>
          <w:szCs w:val="28"/>
          <w:lang w:eastAsia="ru-RU"/>
        </w:rPr>
      </w:pPr>
      <w:r w:rsidRPr="00117533">
        <w:rPr>
          <w:rFonts w:ascii="Times New Roman" w:eastAsia="Times New Roman" w:hAnsi="Times New Roman" w:cs="Times New Roman"/>
          <w:b/>
          <w:i/>
          <w:sz w:val="28"/>
          <w:szCs w:val="28"/>
          <w:lang w:eastAsia="ru-RU"/>
        </w:rPr>
        <w:t xml:space="preserve">                                                                                                                                                    до</w:t>
      </w:r>
      <w:r w:rsidRPr="00117533">
        <w:rPr>
          <w:rFonts w:ascii="Times New Roman" w:eastAsia="Times New Roman" w:hAnsi="Times New Roman" w:cs="Times New Roman"/>
          <w:b/>
          <w:bCs/>
          <w:i/>
          <w:sz w:val="28"/>
          <w:szCs w:val="28"/>
          <w:lang w:eastAsia="ru-RU"/>
        </w:rPr>
        <w:t xml:space="preserve"> </w:t>
      </w:r>
      <w:r w:rsidRPr="00117533">
        <w:rPr>
          <w:rFonts w:ascii="Times New Roman" w:eastAsia="Times New Roman" w:hAnsi="Times New Roman" w:cs="Times New Roman"/>
          <w:b/>
          <w:i/>
          <w:sz w:val="28"/>
          <w:szCs w:val="28"/>
        </w:rPr>
        <w:t>наказу Головного управління</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 xml:space="preserve">      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 xml:space="preserve">      в Івано-Франківській області</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 xml:space="preserve">      від « 09 » січня 2025р. № 13  </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Об’єктові формування цивільного захисту</w:t>
      </w:r>
    </w:p>
    <w:p w:rsidR="0018190C" w:rsidRPr="00117533" w:rsidRDefault="0018190C" w:rsidP="0018190C">
      <w:pPr>
        <w:spacing w:after="0" w:line="240" w:lineRule="auto"/>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Головного управління Держпродспоживслужби в Івано – Франківській області  (ГУ ДПСС в області) на 2025-2026 рр.</w:t>
      </w:r>
    </w:p>
    <w:tbl>
      <w:tblPr>
        <w:tblpPr w:leftFromText="180" w:rightFromText="180" w:bottomFromText="200" w:vertAnchor="text" w:horzAnchor="page" w:tblpX="888" w:tblpY="159"/>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667"/>
        <w:gridCol w:w="143"/>
        <w:gridCol w:w="566"/>
        <w:gridCol w:w="2978"/>
        <w:gridCol w:w="3402"/>
        <w:gridCol w:w="1134"/>
        <w:gridCol w:w="2375"/>
      </w:tblGrid>
      <w:tr w:rsidR="0018190C" w:rsidRPr="00117533" w:rsidTr="0018190C">
        <w:trPr>
          <w:trHeight w:val="840"/>
        </w:trPr>
        <w:tc>
          <w:tcPr>
            <w:tcW w:w="3045"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Територіальні органи</w:t>
            </w:r>
          </w:p>
        </w:tc>
        <w:tc>
          <w:tcPr>
            <w:tcW w:w="1810" w:type="dxa"/>
            <w:gridSpan w:val="2"/>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Назва формування</w:t>
            </w:r>
          </w:p>
        </w:tc>
        <w:tc>
          <w:tcPr>
            <w:tcW w:w="566"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Кількість осіб</w:t>
            </w:r>
          </w:p>
        </w:tc>
        <w:tc>
          <w:tcPr>
            <w:tcW w:w="2978"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center"/>
              <w:rPr>
                <w:rFonts w:ascii="Times New Roman" w:eastAsia="Times New Roman" w:hAnsi="Times New Roman" w:cs="Times New Roman"/>
                <w:b/>
                <w:sz w:val="24"/>
                <w:szCs w:val="24"/>
                <w:lang w:eastAsia="ru-RU"/>
              </w:rPr>
            </w:pPr>
          </w:p>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Місце дислокації</w:t>
            </w:r>
          </w:p>
        </w:tc>
        <w:tc>
          <w:tcPr>
            <w:tcW w:w="340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П.І.П. командира,  посада, телефон (моб.)</w:t>
            </w:r>
          </w:p>
        </w:tc>
        <w:tc>
          <w:tcPr>
            <w:tcW w:w="1134"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Закріплена техніка</w:t>
            </w:r>
          </w:p>
        </w:tc>
        <w:tc>
          <w:tcPr>
            <w:tcW w:w="2375"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 xml:space="preserve">Інше майно </w:t>
            </w:r>
          </w:p>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(ДУК, оприскувач,</w:t>
            </w:r>
          </w:p>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спецодяг. і т. д.)</w:t>
            </w:r>
          </w:p>
        </w:tc>
      </w:tr>
      <w:tr w:rsidR="0018190C" w:rsidRPr="00117533" w:rsidTr="0018190C">
        <w:trPr>
          <w:trHeight w:val="276"/>
        </w:trPr>
        <w:tc>
          <w:tcPr>
            <w:tcW w:w="15310" w:type="dxa"/>
            <w:gridSpan w:val="8"/>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8"/>
                <w:szCs w:val="24"/>
                <w:lang w:eastAsia="ru-RU"/>
              </w:rPr>
              <w:t>Івано-Франківський район</w:t>
            </w:r>
          </w:p>
        </w:tc>
      </w:tr>
      <w:tr w:rsidR="0018190C" w:rsidRPr="00117533" w:rsidTr="0018190C">
        <w:trPr>
          <w:trHeight w:val="660"/>
        </w:trPr>
        <w:tc>
          <w:tcPr>
            <w:tcW w:w="304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 xml:space="preserve">м. Івано-Франківськ </w:t>
            </w:r>
            <w:r w:rsidRPr="00117533">
              <w:rPr>
                <w:rFonts w:ascii="Times New Roman" w:eastAsia="Times New Roman" w:hAnsi="Times New Roman" w:cs="Times New Roman"/>
                <w:sz w:val="24"/>
                <w:szCs w:val="24"/>
                <w:lang w:eastAsia="ru-RU"/>
              </w:rPr>
              <w:t xml:space="preserve">(Івано-Франківське міське управління ГУ ДПСС в області) </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ДЕО</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660"/>
        </w:trPr>
        <w:tc>
          <w:tcPr>
            <w:tcW w:w="3045" w:type="dxa"/>
            <w:vMerge w:val="restart"/>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sz w:val="24"/>
                <w:szCs w:val="24"/>
                <w:lang w:eastAsia="ru-RU"/>
              </w:rPr>
              <w:t xml:space="preserve"> </w:t>
            </w:r>
            <w:r w:rsidRPr="00117533">
              <w:rPr>
                <w:rFonts w:ascii="Times New Roman" w:eastAsia="Times New Roman" w:hAnsi="Times New Roman" w:cs="Times New Roman"/>
                <w:b/>
                <w:sz w:val="24"/>
                <w:szCs w:val="24"/>
                <w:lang w:eastAsia="ru-RU"/>
              </w:rPr>
              <w:t>смт Богородчани</w:t>
            </w:r>
          </w:p>
          <w:p w:rsidR="0018190C" w:rsidRPr="00117533" w:rsidRDefault="0018190C" w:rsidP="0018190C">
            <w:pPr>
              <w:spacing w:after="0"/>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 xml:space="preserve">(Богородчанський відділ  Івано-Франківського районного управління ГУ ДПСС в області   ) </w:t>
            </w:r>
          </w:p>
          <w:p w:rsidR="0018190C" w:rsidRPr="00117533" w:rsidRDefault="0018190C" w:rsidP="0018190C">
            <w:pPr>
              <w:spacing w:after="0"/>
              <w:jc w:val="center"/>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tabs>
                <w:tab w:val="left" w:pos="1800"/>
              </w:tabs>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bCs/>
                <w:shd w:val="clear" w:color="auto" w:fill="FFFFFF"/>
                <w:lang w:eastAsia="ru-RU"/>
              </w:rPr>
              <w:t>Славута</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573"/>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bCs/>
                <w:shd w:val="clear" w:color="auto" w:fill="FFFFFF"/>
                <w:lang w:eastAsia="ru-RU"/>
              </w:rPr>
              <w:t>Славута</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набір інструментів, респіратори, резинові </w:t>
            </w:r>
            <w:r w:rsidRPr="00117533">
              <w:rPr>
                <w:rFonts w:ascii="Times New Roman" w:eastAsia="Times New Roman" w:hAnsi="Times New Roman" w:cs="Times New Roman"/>
                <w:lang w:eastAsia="ru-RU"/>
              </w:rPr>
              <w:lastRenderedPageBreak/>
              <w:t xml:space="preserve">рукавиці  </w:t>
            </w:r>
          </w:p>
        </w:tc>
      </w:tr>
      <w:tr w:rsidR="0018190C" w:rsidRPr="00117533" w:rsidTr="0018190C">
        <w:trPr>
          <w:trHeight w:val="506"/>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bCs/>
                <w:shd w:val="clear" w:color="auto" w:fill="FFFFFF"/>
                <w:lang w:eastAsia="ru-RU"/>
              </w:rPr>
              <w:t>Славута</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w:t>
            </w:r>
          </w:p>
        </w:tc>
      </w:tr>
      <w:tr w:rsidR="0018190C" w:rsidRPr="00117533" w:rsidTr="0018190C">
        <w:trPr>
          <w:trHeight w:val="1128"/>
        </w:trPr>
        <w:tc>
          <w:tcPr>
            <w:tcW w:w="3045" w:type="dxa"/>
            <w:vMerge w:val="restart"/>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sz w:val="24"/>
                <w:szCs w:val="24"/>
                <w:lang w:eastAsia="ru-RU"/>
              </w:rPr>
              <w:t xml:space="preserve"> </w:t>
            </w:r>
            <w:r w:rsidRPr="00117533">
              <w:rPr>
                <w:rFonts w:ascii="Times New Roman" w:eastAsia="Times New Roman" w:hAnsi="Times New Roman" w:cs="Times New Roman"/>
                <w:b/>
                <w:sz w:val="24"/>
                <w:szCs w:val="24"/>
                <w:lang w:eastAsia="ru-RU"/>
              </w:rPr>
              <w:t>м. Галич</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(Галицький відділ Івано-Франківського районного управління ГУ ДПСС в області)</w:t>
            </w:r>
          </w:p>
          <w:p w:rsidR="0018190C" w:rsidRPr="00117533" w:rsidRDefault="0018190C" w:rsidP="0018190C">
            <w:pPr>
              <w:spacing w:after="0"/>
              <w:jc w:val="center"/>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Chevrolet Aveo,</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DAEOO NEXIA,</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699"/>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Део Ланос</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 резинові рукавиці</w:t>
            </w:r>
          </w:p>
        </w:tc>
      </w:tr>
      <w:tr w:rsidR="0018190C" w:rsidRPr="00117533" w:rsidTr="0018190C">
        <w:trPr>
          <w:trHeight w:val="1128"/>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 xml:space="preserve">м. Рогатин </w:t>
            </w:r>
            <w:r w:rsidRPr="00117533">
              <w:rPr>
                <w:rFonts w:ascii="Times New Roman" w:eastAsia="Times New Roman" w:hAnsi="Times New Roman" w:cs="Times New Roman"/>
                <w:sz w:val="24"/>
                <w:szCs w:val="24"/>
                <w:lang w:eastAsia="ru-RU"/>
              </w:rPr>
              <w:t>(Рогатинський  відділ Івано-Франківського 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ГАЗ 2410 </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ГАЗ 2410 </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41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2104</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Дозиметр ДП 24, рентгенометр ДП 5А, прилад хімрозвідки ПХР 3,  спецодяг та взуття, засоби індивідуального захисту</w:t>
            </w:r>
          </w:p>
        </w:tc>
      </w:tr>
      <w:tr w:rsidR="0018190C" w:rsidRPr="00117533" w:rsidTr="0018190C">
        <w:trPr>
          <w:trHeight w:val="56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ГАЗ 3110 </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128"/>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 xml:space="preserve">смт Тисмениця </w:t>
            </w:r>
            <w:r w:rsidRPr="00117533">
              <w:rPr>
                <w:rFonts w:ascii="Times New Roman" w:eastAsia="Times New Roman" w:hAnsi="Times New Roman" w:cs="Times New Roman"/>
                <w:sz w:val="24"/>
                <w:szCs w:val="24"/>
                <w:lang w:eastAsia="ru-RU"/>
              </w:rPr>
              <w:t xml:space="preserve">(Тисменицький  відділ Івано-Франківського районного управління ГУ ДПСС в області) </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21070</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Daewoo Lanos</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7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Daewoo Lanos</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552"/>
        </w:trPr>
        <w:tc>
          <w:tcPr>
            <w:tcW w:w="3045" w:type="dxa"/>
            <w:vMerge w:val="restart"/>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sz w:val="28"/>
                <w:szCs w:val="28"/>
                <w:lang w:eastAsia="ru-RU"/>
              </w:rPr>
            </w:pPr>
          </w:p>
          <w:p w:rsidR="0018190C" w:rsidRPr="00117533" w:rsidRDefault="0018190C" w:rsidP="0018190C">
            <w:pPr>
              <w:spacing w:after="0"/>
              <w:jc w:val="center"/>
              <w:rPr>
                <w:rFonts w:ascii="Times New Roman" w:eastAsia="Times New Roman" w:hAnsi="Times New Roman" w:cs="Times New Roman"/>
                <w:b/>
                <w:sz w:val="28"/>
                <w:szCs w:val="28"/>
                <w:lang w:eastAsia="ru-RU"/>
              </w:rPr>
            </w:pPr>
          </w:p>
          <w:p w:rsidR="0018190C" w:rsidRPr="00117533" w:rsidRDefault="0018190C" w:rsidP="0018190C">
            <w:pPr>
              <w:spacing w:after="0"/>
              <w:jc w:val="center"/>
              <w:rPr>
                <w:rFonts w:ascii="Times New Roman" w:eastAsia="Times New Roman" w:hAnsi="Times New Roman" w:cs="Times New Roman"/>
                <w:b/>
                <w:sz w:val="28"/>
                <w:szCs w:val="28"/>
                <w:lang w:eastAsia="ru-RU"/>
              </w:rPr>
            </w:pPr>
          </w:p>
          <w:p w:rsidR="0018190C" w:rsidRPr="00117533" w:rsidRDefault="0018190C" w:rsidP="0018190C">
            <w:pPr>
              <w:spacing w:after="0"/>
              <w:jc w:val="center"/>
              <w:rPr>
                <w:rFonts w:ascii="Times New Roman" w:eastAsia="Times New Roman" w:hAnsi="Times New Roman" w:cs="Times New Roman"/>
                <w:b/>
                <w:sz w:val="28"/>
                <w:szCs w:val="28"/>
                <w:lang w:eastAsia="ru-RU"/>
              </w:rPr>
            </w:pP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м. Тлумач</w:t>
            </w:r>
            <w:r w:rsidRPr="00117533">
              <w:rPr>
                <w:rFonts w:ascii="Times New Roman" w:eastAsia="Times New Roman" w:hAnsi="Times New Roman" w:cs="Times New Roman"/>
                <w:sz w:val="24"/>
                <w:szCs w:val="24"/>
                <w:lang w:eastAsia="ru-RU"/>
              </w:rPr>
              <w:t xml:space="preserve"> (Тлумацький відділ Івано-Франківського 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21074</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21074</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112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39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21074</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252"/>
        </w:trPr>
        <w:tc>
          <w:tcPr>
            <w:tcW w:w="15310" w:type="dxa"/>
            <w:gridSpan w:val="8"/>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8"/>
                <w:lang w:eastAsia="ru-RU"/>
              </w:rPr>
            </w:pPr>
            <w:r w:rsidRPr="00117533">
              <w:rPr>
                <w:rFonts w:ascii="Times New Roman" w:eastAsia="Times New Roman" w:hAnsi="Times New Roman" w:cs="Times New Roman"/>
                <w:b/>
                <w:sz w:val="28"/>
                <w:lang w:eastAsia="ru-RU"/>
              </w:rPr>
              <w:t>Верховинський район</w:t>
            </w:r>
          </w:p>
        </w:tc>
      </w:tr>
      <w:tr w:rsidR="0018190C" w:rsidRPr="00117533" w:rsidTr="0018190C">
        <w:trPr>
          <w:trHeight w:val="276"/>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смт Верховина</w:t>
            </w:r>
            <w:r w:rsidRPr="00117533">
              <w:rPr>
                <w:rFonts w:ascii="Times New Roman" w:eastAsia="Times New Roman" w:hAnsi="Times New Roman" w:cs="Times New Roman"/>
                <w:sz w:val="24"/>
                <w:szCs w:val="24"/>
                <w:lang w:eastAsia="ru-RU"/>
              </w:rPr>
              <w:t xml:space="preserve"> (Верховинський відділ Надвірнянського  </w:t>
            </w:r>
            <w:r w:rsidRPr="00117533">
              <w:rPr>
                <w:rFonts w:ascii="Times New Roman" w:eastAsia="Times New Roman" w:hAnsi="Times New Roman" w:cs="Times New Roman"/>
                <w:sz w:val="24"/>
                <w:szCs w:val="24"/>
                <w:lang w:eastAsia="ru-RU"/>
              </w:rPr>
              <w:lastRenderedPageBreak/>
              <w:t>районного управління ГУ ДПСС в області)</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lastRenderedPageBreak/>
              <w:t>1. Ланка ветеринарної розвідки</w:t>
            </w: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ГАЗ 5201</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w:t>
            </w:r>
            <w:r w:rsidRPr="00117533">
              <w:rPr>
                <w:rFonts w:ascii="Times New Roman" w:eastAsia="Times New Roman" w:hAnsi="Times New Roman" w:cs="Times New Roman"/>
                <w:lang w:eastAsia="ru-RU"/>
              </w:rPr>
              <w:lastRenderedPageBreak/>
              <w:t xml:space="preserve">рукавиці  </w:t>
            </w:r>
          </w:p>
        </w:tc>
      </w:tr>
      <w:tr w:rsidR="0018190C" w:rsidRPr="00117533" w:rsidTr="0018190C">
        <w:trPr>
          <w:trHeight w:val="60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2. Відділення</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захисту тварин і рослин</w:t>
            </w: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ВАЗ 11183, </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ГАЗ 5205</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респіратори, резинові рукавиці  </w:t>
            </w:r>
          </w:p>
        </w:tc>
      </w:tr>
      <w:tr w:rsidR="0018190C" w:rsidRPr="00117533" w:rsidTr="0018190C">
        <w:trPr>
          <w:trHeight w:val="600"/>
        </w:trPr>
        <w:tc>
          <w:tcPr>
            <w:tcW w:w="3045" w:type="dxa"/>
            <w:vMerge w:val="restart"/>
            <w:tcBorders>
              <w:top w:val="nil"/>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3. Санітарний пост</w:t>
            </w: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ГАЗ 5204</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600"/>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Рятувальна група</w:t>
            </w:r>
          </w:p>
        </w:tc>
        <w:tc>
          <w:tcPr>
            <w:tcW w:w="566"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Калина</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 резинові рукавиці</w:t>
            </w:r>
          </w:p>
        </w:tc>
      </w:tr>
      <w:tr w:rsidR="0018190C" w:rsidRPr="00117533" w:rsidTr="0018190C">
        <w:trPr>
          <w:trHeight w:val="366"/>
        </w:trPr>
        <w:tc>
          <w:tcPr>
            <w:tcW w:w="15310" w:type="dxa"/>
            <w:gridSpan w:val="8"/>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lang w:eastAsia="ru-RU"/>
              </w:rPr>
            </w:pPr>
            <w:r w:rsidRPr="00117533">
              <w:rPr>
                <w:rFonts w:ascii="Times New Roman" w:eastAsia="Times New Roman" w:hAnsi="Times New Roman" w:cs="Times New Roman"/>
                <w:b/>
                <w:sz w:val="28"/>
                <w:lang w:eastAsia="ru-RU"/>
              </w:rPr>
              <w:t>Калуський район</w:t>
            </w:r>
          </w:p>
        </w:tc>
      </w:tr>
      <w:tr w:rsidR="0018190C" w:rsidRPr="00117533" w:rsidTr="0018190C">
        <w:trPr>
          <w:trHeight w:val="375"/>
        </w:trPr>
        <w:tc>
          <w:tcPr>
            <w:tcW w:w="3045" w:type="dxa"/>
            <w:vMerge w:val="restart"/>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 xml:space="preserve">м. Калуш </w:t>
            </w:r>
            <w:r w:rsidRPr="00117533">
              <w:rPr>
                <w:rFonts w:ascii="Times New Roman" w:eastAsia="Times New Roman" w:hAnsi="Times New Roman" w:cs="Times New Roman"/>
                <w:sz w:val="24"/>
                <w:szCs w:val="24"/>
                <w:lang w:eastAsia="ru-RU"/>
              </w:rPr>
              <w:t>(Калуське районне управління ГУ ДПСС в області)</w:t>
            </w:r>
          </w:p>
          <w:p w:rsidR="0018190C" w:rsidRPr="00117533" w:rsidRDefault="0018190C" w:rsidP="0018190C">
            <w:pPr>
              <w:spacing w:after="0"/>
              <w:jc w:val="center"/>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 xml:space="preserve">4. Мережа спостереження і лабораторного контролю </w:t>
            </w:r>
            <w:r w:rsidRPr="00117533">
              <w:rPr>
                <w:rFonts w:ascii="Times New Roman" w:eastAsia="Times New Roman" w:hAnsi="Times New Roman" w:cs="Times New Roman"/>
                <w:sz w:val="24"/>
                <w:szCs w:val="24"/>
                <w:lang w:eastAsia="ru-RU"/>
              </w:rPr>
              <w:lastRenderedPageBreak/>
              <w:t>(для лабораторій)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 2102</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Дозиметр ДП 24, рентгенометр ДП 5А, прилад хімрозвідки ПХР 3,</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спецодяг та взуття, </w:t>
            </w:r>
            <w:r w:rsidRPr="00117533">
              <w:rPr>
                <w:rFonts w:ascii="Times New Roman" w:eastAsia="Times New Roman" w:hAnsi="Times New Roman" w:cs="Times New Roman"/>
                <w:lang w:eastAsia="ru-RU"/>
              </w:rPr>
              <w:lastRenderedPageBreak/>
              <w:t>засоби індивідуального захисту</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 резинові рукавиці</w:t>
            </w:r>
          </w:p>
        </w:tc>
      </w:tr>
      <w:tr w:rsidR="0018190C" w:rsidRPr="00117533" w:rsidTr="0018190C">
        <w:trPr>
          <w:trHeight w:val="375"/>
        </w:trPr>
        <w:tc>
          <w:tcPr>
            <w:tcW w:w="304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м. Болехів</w:t>
            </w:r>
            <w:r w:rsidRPr="00117533">
              <w:rPr>
                <w:rFonts w:ascii="Times New Roman" w:eastAsia="Times New Roman" w:hAnsi="Times New Roman" w:cs="Times New Roman"/>
                <w:sz w:val="24"/>
                <w:szCs w:val="24"/>
                <w:lang w:eastAsia="ru-RU"/>
              </w:rPr>
              <w:t xml:space="preserve"> (Болехівський відділ  Калуського районного управління ГУ ДПСС в області)</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м. Долина</w:t>
            </w:r>
            <w:r w:rsidRPr="00117533">
              <w:rPr>
                <w:rFonts w:ascii="Times New Roman" w:eastAsia="Times New Roman" w:hAnsi="Times New Roman" w:cs="Times New Roman"/>
                <w:sz w:val="24"/>
                <w:szCs w:val="24"/>
                <w:lang w:eastAsia="ru-RU"/>
              </w:rPr>
              <w:t xml:space="preserve"> (Долинський відділ Калуського районного управління ГУ ДПСС в області)</w:t>
            </w:r>
          </w:p>
          <w:p w:rsidR="0018190C" w:rsidRPr="00117533" w:rsidRDefault="0018190C" w:rsidP="0018190C">
            <w:pPr>
              <w:spacing w:after="0"/>
              <w:jc w:val="center"/>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 резинові рукавиці</w:t>
            </w:r>
          </w:p>
        </w:tc>
      </w:tr>
      <w:tr w:rsidR="0018190C" w:rsidRPr="00117533" w:rsidTr="0018190C">
        <w:trPr>
          <w:trHeight w:val="375"/>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смт Рожнятів</w:t>
            </w:r>
            <w:r w:rsidRPr="00117533">
              <w:rPr>
                <w:rFonts w:ascii="Times New Roman" w:eastAsia="Times New Roman" w:hAnsi="Times New Roman" w:cs="Times New Roman"/>
                <w:sz w:val="24"/>
                <w:szCs w:val="24"/>
                <w:lang w:eastAsia="ru-RU"/>
              </w:rPr>
              <w:t xml:space="preserve"> (Рожнятівський відділ Калуського районного управління ГУ ДПСС в </w:t>
            </w:r>
            <w:r w:rsidRPr="00117533">
              <w:rPr>
                <w:rFonts w:ascii="Times New Roman" w:eastAsia="Times New Roman" w:hAnsi="Times New Roman" w:cs="Times New Roman"/>
                <w:sz w:val="24"/>
                <w:szCs w:val="24"/>
                <w:lang w:eastAsia="ru-RU"/>
              </w:rPr>
              <w:lastRenderedPageBreak/>
              <w:t xml:space="preserve">області) </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lastRenderedPageBreak/>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тварин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GEELY CK</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 «СЛАВУТА»</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15310" w:type="dxa"/>
            <w:gridSpan w:val="8"/>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lang w:eastAsia="ru-RU"/>
              </w:rPr>
            </w:pPr>
            <w:r w:rsidRPr="00117533">
              <w:rPr>
                <w:rFonts w:ascii="Times New Roman" w:eastAsia="Times New Roman" w:hAnsi="Times New Roman" w:cs="Times New Roman"/>
                <w:b/>
                <w:sz w:val="28"/>
                <w:lang w:eastAsia="ru-RU"/>
              </w:rPr>
              <w:t>Коломийський район</w:t>
            </w:r>
          </w:p>
        </w:tc>
      </w:tr>
      <w:tr w:rsidR="0018190C" w:rsidRPr="00117533" w:rsidTr="0018190C">
        <w:trPr>
          <w:trHeight w:val="375"/>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м. Коломия</w:t>
            </w:r>
            <w:r w:rsidRPr="00117533">
              <w:rPr>
                <w:rFonts w:ascii="Times New Roman" w:eastAsia="Times New Roman" w:hAnsi="Times New Roman" w:cs="Times New Roman"/>
                <w:sz w:val="24"/>
                <w:szCs w:val="24"/>
                <w:lang w:eastAsia="ru-RU"/>
              </w:rPr>
              <w:t xml:space="preserve"> (Коломийське районне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ЗАЗ 1102</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 xml:space="preserve">захисту тварин і рослин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21093</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ДЕО Ланос</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p w:rsidR="0018190C" w:rsidRPr="00117533" w:rsidRDefault="0018190C" w:rsidP="0018190C">
            <w:pPr>
              <w:spacing w:after="0"/>
              <w:jc w:val="center"/>
              <w:rPr>
                <w:rFonts w:ascii="Times New Roman" w:eastAsia="Times New Roman" w:hAnsi="Times New Roman" w:cs="Times New Roman"/>
                <w:lang w:eastAsia="ru-RU"/>
              </w:rPr>
            </w:pP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 xml:space="preserve">4. Мережа спостереження і </w:t>
            </w:r>
            <w:r w:rsidRPr="00117533">
              <w:rPr>
                <w:rFonts w:ascii="Times New Roman" w:eastAsia="Times New Roman" w:hAnsi="Times New Roman" w:cs="Times New Roman"/>
                <w:sz w:val="24"/>
                <w:szCs w:val="24"/>
                <w:lang w:eastAsia="ru-RU"/>
              </w:rPr>
              <w:lastRenderedPageBreak/>
              <w:t>лабораторного контролю (для лабораторій)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Дозиметр ДП 24, рентгенометр ДП 5А, прилад хімрозвідки </w:t>
            </w:r>
            <w:r w:rsidRPr="00117533">
              <w:rPr>
                <w:rFonts w:ascii="Times New Roman" w:eastAsia="Times New Roman" w:hAnsi="Times New Roman" w:cs="Times New Roman"/>
                <w:lang w:eastAsia="ru-RU"/>
              </w:rPr>
              <w:lastRenderedPageBreak/>
              <w:t>ПХР 3,  спецодяг та взуття, засоби індивідуального захисту</w:t>
            </w:r>
          </w:p>
        </w:tc>
      </w:tr>
      <w:tr w:rsidR="0018190C" w:rsidRPr="00117533" w:rsidTr="0018190C">
        <w:trPr>
          <w:trHeight w:val="37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ДЕО Ланос</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75"/>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b/>
                <w:sz w:val="24"/>
                <w:szCs w:val="24"/>
                <w:lang w:eastAsia="ru-RU"/>
              </w:rPr>
              <w:t>м. Городенка</w:t>
            </w:r>
            <w:r w:rsidRPr="00117533">
              <w:rPr>
                <w:rFonts w:ascii="Times New Roman" w:eastAsia="Times New Roman" w:hAnsi="Times New Roman" w:cs="Times New Roman"/>
                <w:sz w:val="24"/>
                <w:szCs w:val="24"/>
                <w:lang w:eastAsia="ru-RU"/>
              </w:rPr>
              <w:t xml:space="preserve"> (Городенківський відділ  Коломийське районного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Део Ланос</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в т. ч. протичумні костюми, респіратори, резинові рукавиці  </w:t>
            </w:r>
          </w:p>
        </w:tc>
      </w:tr>
      <w:tr w:rsidR="0018190C" w:rsidRPr="00117533" w:rsidTr="0018190C">
        <w:trPr>
          <w:trHeight w:val="57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21074</w:t>
            </w: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58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19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Део Ланос</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респіратори, резинові рукавиці</w:t>
            </w:r>
          </w:p>
        </w:tc>
      </w:tr>
      <w:tr w:rsidR="0018190C" w:rsidRPr="00117533" w:rsidTr="0018190C">
        <w:trPr>
          <w:trHeight w:val="540"/>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 xml:space="preserve">м. Снятин </w:t>
            </w:r>
            <w:r w:rsidRPr="00117533">
              <w:rPr>
                <w:rFonts w:ascii="Times New Roman" w:eastAsia="Times New Roman" w:hAnsi="Times New Roman" w:cs="Times New Roman"/>
                <w:sz w:val="24"/>
                <w:szCs w:val="24"/>
                <w:lang w:eastAsia="ru-RU"/>
              </w:rPr>
              <w:t xml:space="preserve">(Снятинський відділ  Коломийське районного  управління) </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PEUGEOT 301</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181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476"/>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58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4. Мережа спостереження і лабораторного контролю (для лабораторій)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Шевроле Авео</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Дозиметр ДП 24, рентгенометр ДП 5А, прилад хімрозвідки ПХР 3,  спецодяг та взуття, засоби індивідуального захисту</w:t>
            </w:r>
          </w:p>
        </w:tc>
      </w:tr>
      <w:tr w:rsidR="0018190C" w:rsidRPr="00117533" w:rsidTr="0018190C">
        <w:trPr>
          <w:trHeight w:val="177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2107</w:t>
            </w:r>
          </w:p>
        </w:tc>
        <w:tc>
          <w:tcPr>
            <w:tcW w:w="2375"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rPr>
                <w:rFonts w:ascii="Times New Roman" w:eastAsia="Times New Roman" w:hAnsi="Times New Roman" w:cs="Times New Roman"/>
                <w:lang w:eastAsia="ru-RU"/>
              </w:rPr>
            </w:pPr>
          </w:p>
        </w:tc>
      </w:tr>
      <w:tr w:rsidR="0018190C" w:rsidRPr="00117533" w:rsidTr="0018190C">
        <w:trPr>
          <w:trHeight w:val="268"/>
        </w:trPr>
        <w:tc>
          <w:tcPr>
            <w:tcW w:w="15310" w:type="dxa"/>
            <w:gridSpan w:val="8"/>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8"/>
                <w:lang w:eastAsia="ru-RU"/>
              </w:rPr>
            </w:pPr>
            <w:r w:rsidRPr="00117533">
              <w:rPr>
                <w:rFonts w:ascii="Times New Roman" w:eastAsia="Times New Roman" w:hAnsi="Times New Roman" w:cs="Times New Roman"/>
                <w:b/>
                <w:sz w:val="28"/>
                <w:lang w:eastAsia="ru-RU"/>
              </w:rPr>
              <w:t>Косівський район</w:t>
            </w:r>
          </w:p>
        </w:tc>
      </w:tr>
      <w:tr w:rsidR="0018190C" w:rsidRPr="00117533" w:rsidTr="0018190C">
        <w:trPr>
          <w:trHeight w:val="557"/>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 xml:space="preserve">м. Косів </w:t>
            </w:r>
            <w:r w:rsidRPr="00117533">
              <w:rPr>
                <w:rFonts w:ascii="Times New Roman" w:eastAsia="Times New Roman" w:hAnsi="Times New Roman" w:cs="Times New Roman"/>
                <w:sz w:val="24"/>
                <w:szCs w:val="24"/>
                <w:lang w:eastAsia="ru-RU"/>
              </w:rPr>
              <w:t xml:space="preserve">(Косівський відділ Коломийське районного  управління)   </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21070</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573"/>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 xml:space="preserve">захисту </w:t>
            </w:r>
            <w:r w:rsidRPr="00117533">
              <w:rPr>
                <w:rFonts w:ascii="Times New Roman" w:eastAsia="Times New Roman" w:hAnsi="Times New Roman" w:cs="Times New Roman"/>
                <w:sz w:val="24"/>
                <w:szCs w:val="24"/>
                <w:lang w:eastAsia="ru-RU"/>
              </w:rPr>
              <w:lastRenderedPageBreak/>
              <w:t xml:space="preserve">тварин і рослин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та взуття, набір </w:t>
            </w:r>
            <w:r w:rsidRPr="00117533">
              <w:rPr>
                <w:rFonts w:ascii="Times New Roman" w:eastAsia="Times New Roman" w:hAnsi="Times New Roman" w:cs="Times New Roman"/>
                <w:lang w:eastAsia="ru-RU"/>
              </w:rPr>
              <w:lastRenderedPageBreak/>
              <w:t>інструментів,  респіратори, резинові рукавиці</w:t>
            </w:r>
          </w:p>
        </w:tc>
      </w:tr>
      <w:tr w:rsidR="0018190C" w:rsidRPr="00117533" w:rsidTr="0018190C">
        <w:trPr>
          <w:trHeight w:val="481"/>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133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21099</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354"/>
        </w:trPr>
        <w:tc>
          <w:tcPr>
            <w:tcW w:w="15310" w:type="dxa"/>
            <w:gridSpan w:val="8"/>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Надвірнянський район</w:t>
            </w:r>
          </w:p>
        </w:tc>
      </w:tr>
      <w:tr w:rsidR="0018190C" w:rsidRPr="00117533" w:rsidTr="0018190C">
        <w:trPr>
          <w:trHeight w:val="354"/>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 xml:space="preserve">м. Надвірна </w:t>
            </w:r>
            <w:r w:rsidRPr="00117533">
              <w:rPr>
                <w:rFonts w:ascii="Times New Roman" w:eastAsia="Times New Roman" w:hAnsi="Times New Roman" w:cs="Times New Roman"/>
                <w:sz w:val="24"/>
                <w:szCs w:val="24"/>
                <w:lang w:eastAsia="ru-RU"/>
              </w:rPr>
              <w:t>(Надвірнянське районне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1. Ланка ветеринарної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210700-20</w:t>
            </w: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в т. ч. протичумні костюми, респіратори, резинові рукавиці</w:t>
            </w:r>
          </w:p>
        </w:tc>
      </w:tr>
      <w:tr w:rsidR="0018190C" w:rsidRPr="00117533" w:rsidTr="0018190C">
        <w:trPr>
          <w:trHeight w:val="588"/>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2. Відділення</w:t>
            </w:r>
          </w:p>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ГАЗ 52</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набір інструментів,  респіратори, резинові рукавиці</w:t>
            </w:r>
          </w:p>
        </w:tc>
      </w:tr>
      <w:tr w:rsidR="0018190C" w:rsidRPr="00117533" w:rsidTr="0018190C">
        <w:trPr>
          <w:trHeight w:val="501"/>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3. Санітарний пост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806"/>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t>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ВАЗ 21 -070</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534"/>
        </w:trPr>
        <w:tc>
          <w:tcPr>
            <w:tcW w:w="304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 xml:space="preserve"> м. Яремче </w:t>
            </w:r>
            <w:r w:rsidRPr="00117533">
              <w:rPr>
                <w:rFonts w:ascii="Times New Roman" w:eastAsia="Times New Roman" w:hAnsi="Times New Roman" w:cs="Times New Roman"/>
                <w:sz w:val="24"/>
                <w:szCs w:val="24"/>
                <w:lang w:eastAsia="ru-RU"/>
              </w:rPr>
              <w:t xml:space="preserve">(Яремчанський </w:t>
            </w:r>
            <w:r w:rsidRPr="00117533">
              <w:rPr>
                <w:rFonts w:ascii="Times New Roman" w:eastAsia="Times New Roman" w:hAnsi="Times New Roman" w:cs="Times New Roman"/>
                <w:sz w:val="24"/>
                <w:szCs w:val="24"/>
                <w:lang w:eastAsia="ru-RU"/>
              </w:rPr>
              <w:lastRenderedPageBreak/>
              <w:t>відділ  Надвірнянського районного управління)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Times New Roman" w:hAnsi="Times New Roman" w:cs="Times New Roman"/>
                <w:sz w:val="24"/>
                <w:szCs w:val="24"/>
                <w:lang w:eastAsia="ru-RU"/>
              </w:rPr>
              <w:lastRenderedPageBreak/>
              <w:t xml:space="preserve">Рятувальна </w:t>
            </w:r>
            <w:r w:rsidRPr="00117533">
              <w:rPr>
                <w:rFonts w:ascii="Times New Roman" w:eastAsia="Times New Roman" w:hAnsi="Times New Roman" w:cs="Times New Roman"/>
                <w:sz w:val="24"/>
                <w:szCs w:val="24"/>
                <w:lang w:eastAsia="ru-RU"/>
              </w:rPr>
              <w:lastRenderedPageBreak/>
              <w:t>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Оприскувачі, спецодяг </w:t>
            </w:r>
            <w:r w:rsidRPr="00117533">
              <w:rPr>
                <w:rFonts w:ascii="Times New Roman" w:eastAsia="Times New Roman" w:hAnsi="Times New Roman" w:cs="Times New Roman"/>
                <w:lang w:eastAsia="ru-RU"/>
              </w:rPr>
              <w:lastRenderedPageBreak/>
              <w:t>та взуття, засоби індивідуального захисту</w:t>
            </w:r>
          </w:p>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p>
        </w:tc>
      </w:tr>
      <w:tr w:rsidR="0018190C" w:rsidRPr="00117533" w:rsidTr="0018190C">
        <w:trPr>
          <w:trHeight w:val="285"/>
        </w:trPr>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lastRenderedPageBreak/>
              <w:t xml:space="preserve">с. Підлужжя </w:t>
            </w:r>
            <w:r w:rsidRPr="00117533">
              <w:rPr>
                <w:rFonts w:ascii="Times New Roman" w:eastAsia="Times New Roman" w:hAnsi="Times New Roman" w:cs="Times New Roman"/>
                <w:sz w:val="24"/>
                <w:szCs w:val="24"/>
                <w:lang w:eastAsia="ru-RU"/>
              </w:rPr>
              <w:t>(Івано-Франківська обласна державна лікарня ветеринарної медицини)</w:t>
            </w:r>
            <w:r w:rsidRPr="00117533">
              <w:rPr>
                <w:rFonts w:ascii="Times New Roman" w:eastAsia="Times New Roman" w:hAnsi="Times New Roman" w:cs="Times New Roman"/>
                <w:b/>
                <w:sz w:val="24"/>
                <w:szCs w:val="24"/>
                <w:lang w:eastAsia="ru-RU"/>
              </w:rPr>
              <w:t xml:space="preserve"> </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1. Ланка ветеринарної розвідки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w:t>
            </w:r>
            <w:r w:rsidRPr="00117533">
              <w:rPr>
                <w:sz w:val="28"/>
              </w:rPr>
              <w:t xml:space="preserve"> </w:t>
            </w:r>
            <w:r w:rsidRPr="00117533">
              <w:rPr>
                <w:sz w:val="28"/>
                <w:szCs w:val="20"/>
              </w:rPr>
              <w:t xml:space="preserve"> </w:t>
            </w:r>
            <w:r w:rsidRPr="00117533">
              <w:rPr>
                <w:rFonts w:ascii="Times New Roman" w:hAnsi="Times New Roman" w:cs="Times New Roman"/>
                <w:szCs w:val="20"/>
              </w:rPr>
              <w:t>KIA SHUMA</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Мотооприскувачі, ранцеві оприскувачі, халати, шапочки, чоботи гумові, спеціонально обладнаний чемодан (сумка) по АЧС, дезінфекційні засоби: каустична сода, хлорне вапно, Біоклін.</w:t>
            </w:r>
          </w:p>
        </w:tc>
      </w:tr>
      <w:tr w:rsidR="0018190C" w:rsidRPr="00117533" w:rsidTr="0018190C">
        <w:trPr>
          <w:trHeight w:val="55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2. Відділення</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захисту тварин і рослин</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w:t>
            </w:r>
            <w:r w:rsidRPr="00117533">
              <w:rPr>
                <w:sz w:val="28"/>
              </w:rPr>
              <w:t xml:space="preserve"> </w:t>
            </w:r>
            <w:r w:rsidRPr="00117533">
              <w:rPr>
                <w:rFonts w:ascii="Times New Roman" w:hAnsi="Times New Roman" w:cs="Times New Roman"/>
              </w:rPr>
              <w:t>CITROEN C-Elysee (CKC)</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Мотооприскувачі, ранцеві оприскувачі, халати, шапочки, чоботи гумові, спеціонально обладнаний чемодан (сумка) по АЧС, дезінфекційні засоби: каустична сода, хлорне вапно, Біоклін.</w:t>
            </w:r>
          </w:p>
        </w:tc>
      </w:tr>
      <w:tr w:rsidR="0018190C" w:rsidRPr="00117533" w:rsidTr="0018190C">
        <w:trPr>
          <w:trHeight w:val="55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3. Мобільний санітарний пост</w:t>
            </w:r>
          </w:p>
          <w:p w:rsidR="0018190C" w:rsidRPr="00117533" w:rsidRDefault="0018190C" w:rsidP="0018190C">
            <w:pPr>
              <w:spacing w:after="0"/>
              <w:jc w:val="center"/>
              <w:rPr>
                <w:rFonts w:ascii="Times New Roman" w:eastAsia="Times New Roman" w:hAnsi="Times New Roman" w:cs="Times New Roman"/>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w:t>
            </w:r>
            <w:r w:rsidRPr="00117533">
              <w:rPr>
                <w:sz w:val="28"/>
              </w:rPr>
              <w:t xml:space="preserve"> </w:t>
            </w:r>
            <w:r w:rsidRPr="00117533">
              <w:rPr>
                <w:rFonts w:ascii="Times New Roman" w:hAnsi="Times New Roman" w:cs="Times New Roman"/>
              </w:rPr>
              <w:t>CITROEN C-Elysee (CKC)</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Мотооприскувачі, ранцеві оприскувачі, халати, шапочки, чоботи гумові, спеціонально обладнаний ветеринарно-</w:t>
            </w:r>
            <w:r w:rsidRPr="00117533">
              <w:rPr>
                <w:rFonts w:ascii="Times New Roman" w:eastAsia="Times New Roman" w:hAnsi="Times New Roman" w:cs="Times New Roman"/>
                <w:lang w:eastAsia="ru-RU"/>
              </w:rPr>
              <w:lastRenderedPageBreak/>
              <w:t>санітарний блок</w:t>
            </w:r>
          </w:p>
        </w:tc>
      </w:tr>
      <w:tr w:rsidR="0018190C" w:rsidRPr="00117533" w:rsidTr="0018190C">
        <w:trPr>
          <w:trHeight w:val="555"/>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4. Пост пожежогасіння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Автомобіль </w:t>
            </w:r>
            <w:r w:rsidRPr="00117533">
              <w:rPr>
                <w:sz w:val="28"/>
              </w:rPr>
              <w:t xml:space="preserve"> </w:t>
            </w:r>
            <w:r w:rsidRPr="00117533">
              <w:rPr>
                <w:rFonts w:ascii="Times New Roman" w:hAnsi="Times New Roman" w:cs="Times New Roman"/>
              </w:rPr>
              <w:t>CITROEN C-Elysee (CKC)</w:t>
            </w:r>
          </w:p>
        </w:tc>
        <w:tc>
          <w:tcPr>
            <w:tcW w:w="2375"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Вогнегасники, лопати, УАЗ </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(бортовий)</w:t>
            </w:r>
          </w:p>
          <w:p w:rsidR="0018190C" w:rsidRPr="00117533" w:rsidRDefault="0018190C" w:rsidP="0018190C">
            <w:pPr>
              <w:spacing w:after="0"/>
              <w:rPr>
                <w:rFonts w:ascii="Times New Roman" w:eastAsia="Times New Roman" w:hAnsi="Times New Roman" w:cs="Times New Roman"/>
                <w:lang w:eastAsia="ru-RU"/>
              </w:rPr>
            </w:pPr>
          </w:p>
        </w:tc>
      </w:tr>
      <w:tr w:rsidR="0018190C" w:rsidRPr="00117533" w:rsidTr="0018190C">
        <w:trPr>
          <w:trHeight w:val="1260"/>
        </w:trPr>
        <w:tc>
          <w:tcPr>
            <w:tcW w:w="3045" w:type="dxa"/>
            <w:vMerge w:val="restart"/>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sz w:val="24"/>
                <w:szCs w:val="24"/>
                <w:lang w:eastAsia="ru-RU"/>
              </w:rPr>
            </w:pPr>
            <w:r w:rsidRPr="00117533">
              <w:rPr>
                <w:rFonts w:ascii="Times New Roman" w:eastAsia="Times New Roman" w:hAnsi="Times New Roman" w:cs="Times New Roman"/>
                <w:b/>
                <w:sz w:val="24"/>
                <w:szCs w:val="24"/>
                <w:lang w:eastAsia="ru-RU"/>
              </w:rPr>
              <w:t>Головне управління ДПСС  – адміністративні підрозділи.</w:t>
            </w:r>
          </w:p>
          <w:p w:rsidR="0018190C" w:rsidRPr="00117533" w:rsidRDefault="0018190C" w:rsidP="0018190C">
            <w:pPr>
              <w:spacing w:after="0"/>
              <w:jc w:val="center"/>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4"/>
                <w:szCs w:val="24"/>
                <w:lang w:eastAsia="ru-RU"/>
              </w:rPr>
              <w:t>Івано-Франківська регіональна державна лабораторія Держпродспоживслужби,(РДЛ)</w:t>
            </w: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1. Ланка хімічної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- 2107</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Сумка з набором реактивів, посуди, приладів, спецодяг та взуття, засоби індивідуального захисту</w:t>
            </w:r>
          </w:p>
        </w:tc>
      </w:tr>
      <w:tr w:rsidR="0018190C" w:rsidRPr="00117533" w:rsidTr="0018190C">
        <w:trPr>
          <w:trHeight w:val="1020"/>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2. Ланка радіологічної розвідки</w:t>
            </w:r>
          </w:p>
        </w:tc>
        <w:tc>
          <w:tcPr>
            <w:tcW w:w="709" w:type="dxa"/>
            <w:gridSpan w:val="2"/>
            <w:tcBorders>
              <w:top w:val="nil"/>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nil"/>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nil"/>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color w:val="FF0000"/>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- 2107</w:t>
            </w:r>
          </w:p>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Сумка з набором реактивів, посуди, приладів, спецодяг та взуття, засоби індивідуального захисту,  Прилад МКС</w:t>
            </w: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(дозиметр-радіометр)</w:t>
            </w:r>
          </w:p>
        </w:tc>
      </w:tr>
      <w:tr w:rsidR="0018190C" w:rsidRPr="00117533" w:rsidTr="0018190C">
        <w:trPr>
          <w:trHeight w:val="934"/>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3. Ланка біологічної розвідки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- 2107</w:t>
            </w:r>
          </w:p>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Сумка з набором реактивів, посуди, приладів, спецодяг та взуття, засоби індивідуального захисту </w:t>
            </w:r>
          </w:p>
        </w:tc>
      </w:tr>
      <w:tr w:rsidR="0018190C" w:rsidRPr="00117533" w:rsidTr="0018190C">
        <w:trPr>
          <w:trHeight w:val="70"/>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4. Ланка ветеринарної розвідки</w:t>
            </w:r>
          </w:p>
          <w:p w:rsidR="0018190C" w:rsidRPr="00117533" w:rsidRDefault="0018190C" w:rsidP="0018190C">
            <w:pPr>
              <w:spacing w:after="0"/>
              <w:jc w:val="center"/>
              <w:rPr>
                <w:rFonts w:ascii="Times New Roman" w:eastAsia="Times New Roman" w:hAnsi="Times New Roman" w:cs="Times New Roman"/>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Ваз - 2107</w:t>
            </w:r>
          </w:p>
          <w:p w:rsidR="0018190C" w:rsidRPr="00117533" w:rsidRDefault="0018190C" w:rsidP="0018190C">
            <w:pPr>
              <w:spacing w:after="0"/>
              <w:jc w:val="center"/>
              <w:rPr>
                <w:rFonts w:ascii="Times New Roman" w:eastAsia="Times New Roman" w:hAnsi="Times New Roman" w:cs="Times New Roman"/>
                <w:lang w:eastAsia="ru-RU"/>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 xml:space="preserve">Сумка з набором реактивів, посуди, приладів, спецодяг та взуття, засоби індивідуального </w:t>
            </w:r>
            <w:r w:rsidRPr="00117533">
              <w:rPr>
                <w:rFonts w:ascii="Times New Roman" w:eastAsia="Times New Roman" w:hAnsi="Times New Roman" w:cs="Times New Roman"/>
                <w:lang w:eastAsia="ru-RU"/>
              </w:rPr>
              <w:lastRenderedPageBreak/>
              <w:t>захисту</w:t>
            </w:r>
          </w:p>
        </w:tc>
      </w:tr>
      <w:tr w:rsidR="0018190C" w:rsidRPr="00117533" w:rsidTr="0018190C">
        <w:trPr>
          <w:trHeight w:val="834"/>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5. Пост пожежогасіння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Вогнегасники, лопати</w:t>
            </w:r>
          </w:p>
        </w:tc>
      </w:tr>
      <w:tr w:rsidR="0018190C" w:rsidRPr="00117533" w:rsidTr="0018190C">
        <w:trPr>
          <w:trHeight w:val="795"/>
        </w:trPr>
        <w:tc>
          <w:tcPr>
            <w:tcW w:w="3045" w:type="dxa"/>
            <w:vMerge/>
            <w:tcBorders>
              <w:top w:val="nil"/>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sz w:val="24"/>
                <w:szCs w:val="24"/>
                <w:lang w:eastAsia="ru-RU"/>
              </w:rPr>
              <w:t>6. Рятувальна група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color w:val="FF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Автомобіль Міцубісі</w:t>
            </w:r>
          </w:p>
        </w:tc>
        <w:tc>
          <w:tcPr>
            <w:tcW w:w="237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lang w:eastAsia="ru-RU"/>
              </w:rPr>
            </w:pPr>
            <w:r w:rsidRPr="00117533">
              <w:rPr>
                <w:rFonts w:ascii="Times New Roman" w:eastAsia="Times New Roman" w:hAnsi="Times New Roman" w:cs="Times New Roman"/>
                <w:lang w:eastAsia="ru-RU"/>
              </w:rPr>
              <w:t>Оприскувачі, спецодяг та взуття, засоби індивідуального захисту</w:t>
            </w:r>
          </w:p>
        </w:tc>
      </w:tr>
      <w:tr w:rsidR="0018190C" w:rsidRPr="00117533" w:rsidTr="0018190C">
        <w:trPr>
          <w:trHeight w:val="70"/>
        </w:trPr>
        <w:tc>
          <w:tcPr>
            <w:tcW w:w="3045"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lang w:eastAsia="ru-RU"/>
              </w:rPr>
            </w:pPr>
            <w:r w:rsidRPr="00117533">
              <w:rPr>
                <w:rFonts w:ascii="Times New Roman" w:eastAsia="Times New Roman" w:hAnsi="Times New Roman" w:cs="Times New Roman"/>
                <w:b/>
                <w:lang w:eastAsia="ru-RU"/>
              </w:rPr>
              <w:t>Всього</w:t>
            </w:r>
          </w:p>
        </w:tc>
        <w:tc>
          <w:tcPr>
            <w:tcW w:w="1667"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b/>
                <w:lang w:eastAsia="ru-RU"/>
              </w:rPr>
            </w:pPr>
          </w:p>
        </w:tc>
        <w:tc>
          <w:tcPr>
            <w:tcW w:w="2978"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c>
          <w:tcPr>
            <w:tcW w:w="2375"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jc w:val="center"/>
              <w:rPr>
                <w:rFonts w:ascii="Times New Roman" w:eastAsia="Times New Roman" w:hAnsi="Times New Roman" w:cs="Times New Roman"/>
                <w:b/>
                <w:lang w:eastAsia="ru-RU"/>
              </w:rPr>
            </w:pPr>
          </w:p>
        </w:tc>
      </w:tr>
    </w:tbl>
    <w:p w:rsidR="0018190C" w:rsidRPr="00117533" w:rsidRDefault="0018190C" w:rsidP="0018190C">
      <w:pPr>
        <w:spacing w:after="0" w:line="240" w:lineRule="auto"/>
        <w:rPr>
          <w:rFonts w:ascii="Times New Roman" w:eastAsia="Times New Roman" w:hAnsi="Times New Roman" w:cs="Times New Roman"/>
          <w:sz w:val="24"/>
          <w:szCs w:val="24"/>
          <w:lang w:eastAsia="ru-RU"/>
        </w:r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Начальник відділу </w:t>
      </w: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 xml:space="preserve">організаційного  забезпечення                                                                                                        Володимир МАЛИЙ       </w:t>
      </w:r>
    </w:p>
    <w:p w:rsidR="0018190C" w:rsidRPr="00117533" w:rsidRDefault="0018190C" w:rsidP="0018190C">
      <w:pPr>
        <w:rPr>
          <w:rFonts w:ascii="Times New Roman" w:hAnsi="Times New Roman" w:cs="Times New Roman"/>
        </w:rPr>
      </w:pPr>
      <w:r w:rsidRPr="00117533">
        <w:rPr>
          <w:rFonts w:ascii="Times New Roman" w:hAnsi="Times New Roman" w:cs="Times New Roman"/>
        </w:rPr>
        <w:t xml:space="preserve">                                                                                                                                                                                                                                   </w:t>
      </w:r>
      <w:r w:rsidRPr="00117533">
        <w:rPr>
          <w:rFonts w:ascii="Times New Roman" w:hAnsi="Times New Roman" w:cs="Times New Roman"/>
        </w:rPr>
        <w:tab/>
      </w:r>
      <w:r w:rsidRPr="00117533">
        <w:rPr>
          <w:rFonts w:ascii="Times New Roman" w:hAnsi="Times New Roman" w:cs="Times New Roman"/>
        </w:rPr>
        <w:tab/>
      </w:r>
      <w:r w:rsidRPr="00117533">
        <w:rPr>
          <w:rFonts w:ascii="Times New Roman" w:hAnsi="Times New Roman" w:cs="Times New Roman"/>
          <w:b/>
          <w:sz w:val="28"/>
          <w:szCs w:val="28"/>
        </w:rPr>
        <w:t>Додаток 17</w:t>
      </w:r>
    </w:p>
    <w:p w:rsidR="0018190C" w:rsidRPr="00117533" w:rsidRDefault="0018190C" w:rsidP="0018190C">
      <w:pPr>
        <w:spacing w:after="0" w:line="240" w:lineRule="auto"/>
        <w:jc w:val="center"/>
        <w:rPr>
          <w:rFonts w:ascii="Times New Roman" w:eastAsia="Calibri" w:hAnsi="Times New Roman" w:cs="Times New Roman"/>
          <w:sz w:val="28"/>
          <w:szCs w:val="20"/>
          <w:lang w:eastAsia="ru-RU"/>
        </w:rPr>
      </w:pPr>
      <w:r w:rsidRPr="00117533">
        <w:rPr>
          <w:rFonts w:ascii="Times New Roman" w:eastAsia="Calibri" w:hAnsi="Times New Roman" w:cs="Times New Roman"/>
          <w:noProof/>
          <w:sz w:val="20"/>
          <w:szCs w:val="20"/>
          <w:lang w:eastAsia="uk-UA"/>
        </w:rPr>
        <w:drawing>
          <wp:inline distT="0" distB="0" distL="0" distR="0" wp14:anchorId="1391E94C" wp14:editId="5FAFB7F6">
            <wp:extent cx="419100" cy="561975"/>
            <wp:effectExtent l="0" t="0" r="0" b="9525"/>
            <wp:docPr id="21" name="Рисунок 2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ГОЛОВНЕ УПРАВЛІННЯ ДЕРЖПРОДСПОЖИВСЛУЖБИ</w:t>
      </w:r>
    </w:p>
    <w:p w:rsidR="0018190C" w:rsidRPr="00117533" w:rsidRDefault="0018190C" w:rsidP="0018190C">
      <w:pPr>
        <w:spacing w:after="0" w:line="240" w:lineRule="auto"/>
        <w:jc w:val="center"/>
        <w:rPr>
          <w:rFonts w:ascii="Times New Roman" w:eastAsia="Calibri" w:hAnsi="Times New Roman" w:cs="Times New Roman"/>
          <w:b/>
          <w:sz w:val="32"/>
          <w:szCs w:val="32"/>
          <w:lang w:eastAsia="ru-RU"/>
        </w:rPr>
      </w:pPr>
      <w:r w:rsidRPr="00117533">
        <w:rPr>
          <w:rFonts w:ascii="Times New Roman" w:eastAsia="Calibri" w:hAnsi="Times New Roman" w:cs="Times New Roman"/>
          <w:b/>
          <w:sz w:val="32"/>
          <w:szCs w:val="32"/>
          <w:lang w:eastAsia="ru-RU"/>
        </w:rPr>
        <w:t>В ІВАНО-ФРАНКІВСЬКІЙ ОБЛАСТІ</w:t>
      </w:r>
    </w:p>
    <w:p w:rsidR="0018190C" w:rsidRPr="00117533" w:rsidRDefault="0018190C" w:rsidP="0018190C">
      <w:pPr>
        <w:spacing w:after="0" w:line="240" w:lineRule="auto"/>
        <w:jc w:val="center"/>
        <w:rPr>
          <w:rFonts w:ascii="Times New Roman" w:eastAsia="Calibri" w:hAnsi="Times New Roman" w:cs="Times New Roman"/>
          <w:b/>
          <w:sz w:val="36"/>
          <w:szCs w:val="36"/>
          <w:lang w:eastAsia="ru-RU"/>
        </w:rPr>
      </w:pPr>
      <w:r w:rsidRPr="00117533">
        <w:rPr>
          <w:rFonts w:ascii="Times New Roman" w:eastAsia="Calibri" w:hAnsi="Times New Roman" w:cs="Times New Roman"/>
          <w:b/>
          <w:sz w:val="36"/>
          <w:szCs w:val="36"/>
          <w:lang w:eastAsia="ru-RU"/>
        </w:rPr>
        <w:t>Н А К А З</w:t>
      </w: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 11 »</w:t>
      </w:r>
      <w:r w:rsidRPr="00117533">
        <w:rPr>
          <w:rFonts w:ascii="Times New Roman" w:eastAsia="Calibri" w:hAnsi="Times New Roman" w:cs="Times New Roman"/>
          <w:b/>
          <w:sz w:val="24"/>
          <w:szCs w:val="24"/>
          <w:lang w:eastAsia="ru-RU"/>
        </w:rPr>
        <w:t xml:space="preserve">  </w:t>
      </w:r>
      <w:r w:rsidRPr="00117533">
        <w:rPr>
          <w:rFonts w:ascii="Times New Roman" w:eastAsia="Calibri" w:hAnsi="Times New Roman" w:cs="Times New Roman"/>
          <w:b/>
          <w:sz w:val="28"/>
          <w:szCs w:val="28"/>
          <w:lang w:eastAsia="ru-RU"/>
        </w:rPr>
        <w:t>березня 2025 р.                                                         № 171                                                м.Івано-Франківськ</w:t>
      </w:r>
    </w:p>
    <w:p w:rsidR="0018190C" w:rsidRPr="00117533" w:rsidRDefault="0018190C" w:rsidP="0018190C">
      <w:pPr>
        <w:spacing w:after="0" w:line="240" w:lineRule="auto"/>
        <w:jc w:val="both"/>
        <w:rPr>
          <w:rFonts w:ascii="Times New Roman" w:eastAsia="Calibri" w:hAnsi="Times New Roman" w:cs="Times New Roman"/>
          <w:b/>
          <w:sz w:val="28"/>
          <w:szCs w:val="28"/>
          <w:lang w:eastAsia="ru-RU"/>
        </w:rPr>
      </w:pP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Про внесення змін до наказу Головного</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0"/>
          <w:lang w:eastAsia="ru-RU"/>
        </w:rPr>
        <w:t xml:space="preserve">управління </w:t>
      </w:r>
      <w:r w:rsidRPr="00117533">
        <w:rPr>
          <w:rFonts w:ascii="Times New Roman" w:eastAsia="Times New Roman" w:hAnsi="Times New Roman" w:cs="Times New Roman"/>
          <w:sz w:val="28"/>
          <w:szCs w:val="28"/>
        </w:rPr>
        <w:t xml:space="preserve">Держпродспоживслужби </w:t>
      </w:r>
    </w:p>
    <w:p w:rsidR="0018190C" w:rsidRPr="00117533" w:rsidRDefault="0018190C" w:rsidP="0018190C">
      <w:pPr>
        <w:spacing w:after="0" w:line="240" w:lineRule="auto"/>
        <w:jc w:val="both"/>
        <w:rPr>
          <w:rFonts w:ascii="Times New Roman" w:eastAsia="Times New Roman" w:hAnsi="Times New Roman" w:cs="Times New Roman"/>
          <w:sz w:val="28"/>
          <w:szCs w:val="28"/>
        </w:rPr>
      </w:pPr>
      <w:r w:rsidRPr="00117533">
        <w:rPr>
          <w:rFonts w:ascii="Times New Roman" w:eastAsia="Times New Roman" w:hAnsi="Times New Roman" w:cs="Times New Roman"/>
          <w:sz w:val="28"/>
          <w:szCs w:val="28"/>
        </w:rPr>
        <w:t>в Івано-Франківській області</w:t>
      </w:r>
    </w:p>
    <w:p w:rsidR="0018190C" w:rsidRPr="00117533" w:rsidRDefault="0018190C" w:rsidP="0018190C">
      <w:pPr>
        <w:spacing w:after="0" w:line="240" w:lineRule="auto"/>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8"/>
        </w:rPr>
        <w:t>від 31.01.2023 р. №51</w:t>
      </w:r>
    </w:p>
    <w:p w:rsidR="0018190C" w:rsidRPr="00117533" w:rsidRDefault="0018190C" w:rsidP="0018190C">
      <w:pPr>
        <w:spacing w:after="0" w:line="240" w:lineRule="auto"/>
        <w:rPr>
          <w:rFonts w:ascii="Journal" w:eastAsia="Times New Roman" w:hAnsi="Journal" w:cs="Times New Roman"/>
          <w:sz w:val="28"/>
          <w:szCs w:val="20"/>
          <w:lang w:eastAsia="ru-RU"/>
        </w:rPr>
      </w:pPr>
    </w:p>
    <w:p w:rsidR="0018190C" w:rsidRPr="00117533" w:rsidRDefault="0018190C" w:rsidP="0018190C">
      <w:pPr>
        <w:autoSpaceDE w:val="0"/>
        <w:autoSpaceDN w:val="0"/>
        <w:adjustRightInd w:val="0"/>
        <w:spacing w:after="0" w:line="240" w:lineRule="auto"/>
        <w:jc w:val="both"/>
        <w:rPr>
          <w:rFonts w:ascii="Times New Roman" w:eastAsia="Calibri" w:hAnsi="Times New Roman" w:cs="Times New Roman"/>
          <w:sz w:val="28"/>
          <w:szCs w:val="28"/>
        </w:rPr>
      </w:pPr>
      <w:r w:rsidRPr="00117533">
        <w:rPr>
          <w:rFonts w:ascii="Times New Roman" w:eastAsia="Times New Roman" w:hAnsi="Times New Roman" w:cs="Times New Roman"/>
          <w:color w:val="000000"/>
          <w:sz w:val="28"/>
          <w:szCs w:val="20"/>
          <w:lang w:eastAsia="ru-RU"/>
        </w:rPr>
        <w:t xml:space="preserve">     Відповідно до вимог Кодексу цивільного захисту України, пункту 2 розпорядження Кабінету Міністрів України від 24.12.2024 року № 1313-р «Про  затвердження плану основних заходів цивільного захисту України на 2025 рік» та на </w:t>
      </w:r>
      <w:r w:rsidRPr="00117533">
        <w:rPr>
          <w:rFonts w:ascii="Times New Roman" w:eastAsia="Times New Roman" w:hAnsi="Times New Roman" w:cs="Times New Roman"/>
          <w:color w:val="000000"/>
          <w:sz w:val="28"/>
          <w:szCs w:val="20"/>
          <w:lang w:eastAsia="ru-RU"/>
        </w:rPr>
        <w:lastRenderedPageBreak/>
        <w:t>виконання наказу Держпродспоживслужби від 21.01.2025 №35 «Про  затвердження плану основних заходів цивільного захисту Держпродспоживслужби на 2025 рік»</w:t>
      </w:r>
    </w:p>
    <w:p w:rsidR="0018190C" w:rsidRPr="00117533" w:rsidRDefault="0018190C" w:rsidP="0018190C">
      <w:pPr>
        <w:spacing w:after="0" w:line="20" w:lineRule="atLeast"/>
        <w:rPr>
          <w:rFonts w:ascii="Times New Roman" w:eastAsia="Calibri" w:hAnsi="Times New Roman" w:cs="Times New Roman"/>
          <w:b/>
          <w:sz w:val="32"/>
          <w:szCs w:val="20"/>
          <w:lang w:eastAsia="ru-RU"/>
        </w:rPr>
      </w:pPr>
      <w:r w:rsidRPr="00117533">
        <w:rPr>
          <w:rFonts w:ascii="Times New Roman" w:eastAsia="Calibri" w:hAnsi="Times New Roman" w:cs="Times New Roman"/>
          <w:b/>
          <w:sz w:val="32"/>
          <w:szCs w:val="20"/>
          <w:lang w:eastAsia="ru-RU"/>
        </w:rPr>
        <w:t xml:space="preserve">                                                                                Н А К А З У Ю :</w:t>
      </w:r>
    </w:p>
    <w:p w:rsidR="0018190C" w:rsidRPr="00117533" w:rsidRDefault="0018190C" w:rsidP="0018190C">
      <w:pPr>
        <w:spacing w:after="0" w:line="20" w:lineRule="atLeast"/>
        <w:rPr>
          <w:rFonts w:ascii="Times New Roman" w:eastAsia="Calibri" w:hAnsi="Times New Roman" w:cs="Times New Roman"/>
          <w:b/>
          <w:sz w:val="32"/>
          <w:szCs w:val="20"/>
          <w:lang w:eastAsia="ru-RU"/>
        </w:rPr>
      </w:pPr>
      <w:r w:rsidRPr="00117533">
        <w:rPr>
          <w:rFonts w:ascii="Times New Roman" w:eastAsia="Times New Roman" w:hAnsi="Times New Roman" w:cs="Times New Roman"/>
          <w:sz w:val="28"/>
          <w:szCs w:val="20"/>
          <w:lang w:eastAsia="ru-RU"/>
        </w:rPr>
        <w:t xml:space="preserve">1.Внести зміни в додаток 5 наказу Головного управління </w:t>
      </w:r>
      <w:r w:rsidRPr="00117533">
        <w:rPr>
          <w:rFonts w:ascii="Times New Roman" w:eastAsia="Times New Roman" w:hAnsi="Times New Roman" w:cs="Times New Roman"/>
          <w:sz w:val="28"/>
          <w:szCs w:val="28"/>
        </w:rPr>
        <w:t>Держпродспоживслужби в Івано-Франківській області</w:t>
      </w:r>
      <w:r w:rsidRPr="00117533">
        <w:rPr>
          <w:rFonts w:ascii="Times New Roman" w:eastAsia="Times New Roman" w:hAnsi="Times New Roman" w:cs="Times New Roman"/>
          <w:sz w:val="28"/>
          <w:szCs w:val="28"/>
          <w:lang w:eastAsia="ru-RU"/>
        </w:rPr>
        <w:t xml:space="preserve"> від 31.01.2023 №51 «</w:t>
      </w:r>
      <w:r w:rsidRPr="00117533">
        <w:rPr>
          <w:rFonts w:ascii="Times New Roman" w:eastAsia="Times New Roman" w:hAnsi="Times New Roman" w:cs="Times New Roman"/>
          <w:spacing w:val="-2"/>
          <w:sz w:val="28"/>
          <w:szCs w:val="28"/>
        </w:rPr>
        <w:t xml:space="preserve">План </w:t>
      </w:r>
      <w:r w:rsidRPr="00117533">
        <w:rPr>
          <w:rFonts w:ascii="Times New Roman" w:eastAsia="Times New Roman" w:hAnsi="Times New Roman" w:cs="Times New Roman"/>
          <w:sz w:val="28"/>
          <w:szCs w:val="28"/>
        </w:rPr>
        <w:t>здійснення заходів з евакуації працівників, документів,</w:t>
      </w:r>
      <w:r w:rsidRPr="00117533">
        <w:rPr>
          <w:rFonts w:ascii="Times New Roman" w:eastAsia="Times New Roman" w:hAnsi="Times New Roman" w:cs="Times New Roman"/>
          <w:spacing w:val="80"/>
          <w:w w:val="150"/>
          <w:sz w:val="28"/>
          <w:szCs w:val="28"/>
        </w:rPr>
        <w:t xml:space="preserve">  </w:t>
      </w:r>
      <w:r w:rsidRPr="00117533">
        <w:rPr>
          <w:rFonts w:ascii="Times New Roman" w:eastAsia="Times New Roman" w:hAnsi="Times New Roman" w:cs="Times New Roman"/>
          <w:sz w:val="28"/>
          <w:szCs w:val="28"/>
        </w:rPr>
        <w:t>матеріальних</w:t>
      </w:r>
      <w:r w:rsidRPr="00117533">
        <w:rPr>
          <w:rFonts w:ascii="Times New Roman" w:eastAsia="Times New Roman" w:hAnsi="Times New Roman" w:cs="Times New Roman"/>
          <w:spacing w:val="80"/>
          <w:w w:val="150"/>
          <w:sz w:val="28"/>
          <w:szCs w:val="28"/>
        </w:rPr>
        <w:t xml:space="preserve">  </w:t>
      </w:r>
      <w:r w:rsidRPr="00117533">
        <w:rPr>
          <w:rFonts w:ascii="Times New Roman" w:eastAsia="Times New Roman" w:hAnsi="Times New Roman" w:cs="Times New Roman"/>
          <w:sz w:val="28"/>
          <w:szCs w:val="28"/>
        </w:rPr>
        <w:t>i</w:t>
      </w:r>
      <w:r w:rsidRPr="00117533">
        <w:rPr>
          <w:rFonts w:ascii="Times New Roman" w:eastAsia="Times New Roman" w:hAnsi="Times New Roman" w:cs="Times New Roman"/>
          <w:spacing w:val="80"/>
          <w:w w:val="150"/>
          <w:sz w:val="28"/>
          <w:szCs w:val="28"/>
        </w:rPr>
        <w:t xml:space="preserve"> </w:t>
      </w:r>
      <w:r w:rsidRPr="00117533">
        <w:rPr>
          <w:rFonts w:ascii="Times New Roman" w:eastAsia="Times New Roman" w:hAnsi="Times New Roman" w:cs="Times New Roman"/>
          <w:sz w:val="28"/>
          <w:szCs w:val="28"/>
        </w:rPr>
        <w:t>культурних цінностей у разі загрози</w:t>
      </w:r>
      <w:r w:rsidRPr="00117533">
        <w:rPr>
          <w:rFonts w:ascii="Times New Roman" w:eastAsia="Times New Roman" w:hAnsi="Times New Roman" w:cs="Times New Roman"/>
          <w:spacing w:val="80"/>
          <w:w w:val="150"/>
          <w:sz w:val="28"/>
          <w:szCs w:val="28"/>
        </w:rPr>
        <w:t xml:space="preserve">   </w:t>
      </w:r>
      <w:r w:rsidRPr="00117533">
        <w:rPr>
          <w:rFonts w:ascii="Times New Roman" w:eastAsia="Times New Roman" w:hAnsi="Times New Roman" w:cs="Times New Roman"/>
          <w:sz w:val="28"/>
          <w:szCs w:val="28"/>
        </w:rPr>
        <w:t>a6o</w:t>
      </w:r>
      <w:r w:rsidRPr="00117533">
        <w:rPr>
          <w:rFonts w:ascii="Times New Roman" w:eastAsia="Times New Roman" w:hAnsi="Times New Roman" w:cs="Times New Roman"/>
          <w:spacing w:val="80"/>
          <w:w w:val="150"/>
          <w:sz w:val="28"/>
          <w:szCs w:val="28"/>
        </w:rPr>
        <w:t xml:space="preserve">   </w:t>
      </w:r>
      <w:r w:rsidRPr="00117533">
        <w:rPr>
          <w:rFonts w:ascii="Times New Roman" w:eastAsia="Times New Roman" w:hAnsi="Times New Roman" w:cs="Times New Roman"/>
          <w:sz w:val="28"/>
          <w:szCs w:val="28"/>
        </w:rPr>
        <w:t xml:space="preserve">виникнення </w:t>
      </w:r>
      <w:r w:rsidRPr="00117533">
        <w:rPr>
          <w:rFonts w:ascii="Times New Roman" w:eastAsia="Calibri" w:hAnsi="Times New Roman" w:cs="Times New Roman"/>
          <w:sz w:val="28"/>
          <w:szCs w:val="28"/>
        </w:rPr>
        <w:t>надзвичайних ситуацій»</w:t>
      </w:r>
      <w:r w:rsidRPr="00117533">
        <w:rPr>
          <w:rFonts w:ascii="Times New Roman" w:eastAsia="Times New Roman" w:hAnsi="Times New Roman" w:cs="Times New Roman"/>
          <w:sz w:val="28"/>
          <w:szCs w:val="20"/>
          <w:lang w:eastAsia="ru-RU"/>
        </w:rPr>
        <w:t>, виклавши у редакції згідно додатку1.</w:t>
      </w:r>
    </w:p>
    <w:p w:rsidR="0018190C" w:rsidRPr="00117533" w:rsidRDefault="0018190C" w:rsidP="0018190C">
      <w:pPr>
        <w:spacing w:after="0" w:line="20" w:lineRule="atLeast"/>
        <w:contextualSpacing/>
        <w:jc w:val="both"/>
        <w:rPr>
          <w:rFonts w:ascii="Times New Roman" w:eastAsia="Times New Roman" w:hAnsi="Times New Roman" w:cs="Times New Roman"/>
          <w:sz w:val="28"/>
          <w:szCs w:val="20"/>
          <w:lang w:eastAsia="ru-RU"/>
        </w:rPr>
      </w:pPr>
      <w:r w:rsidRPr="00117533">
        <w:rPr>
          <w:rFonts w:ascii="Times New Roman" w:eastAsia="Times New Roman" w:hAnsi="Times New Roman" w:cs="Times New Roman"/>
          <w:sz w:val="28"/>
          <w:szCs w:val="20"/>
          <w:lang w:eastAsia="ru-RU"/>
        </w:rPr>
        <w:t xml:space="preserve">        2.Контроль за виконанням наказу покласти на першого заступника начальника     </w:t>
      </w:r>
      <w:r w:rsidRPr="00117533">
        <w:rPr>
          <w:rFonts w:ascii="Times New Roman" w:eastAsia="Times New Roman" w:hAnsi="Times New Roman" w:cs="Times New Roman"/>
          <w:sz w:val="28"/>
          <w:szCs w:val="28"/>
        </w:rPr>
        <w:t>Головного управління Сендецького М.П.</w:t>
      </w:r>
    </w:p>
    <w:p w:rsidR="0018190C" w:rsidRPr="00117533" w:rsidRDefault="0018190C" w:rsidP="0018190C">
      <w:pPr>
        <w:spacing w:after="0" w:line="20" w:lineRule="atLeast"/>
        <w:jc w:val="both"/>
        <w:rPr>
          <w:rFonts w:ascii="Times New Roman" w:eastAsia="Calibri" w:hAnsi="Times New Roman" w:cs="Times New Roman"/>
          <w:sz w:val="24"/>
          <w:szCs w:val="20"/>
          <w:lang w:eastAsia="ru-RU"/>
        </w:rPr>
      </w:pPr>
    </w:p>
    <w:p w:rsidR="0018190C" w:rsidRPr="00117533" w:rsidRDefault="0018190C" w:rsidP="0018190C">
      <w:pPr>
        <w:spacing w:after="0" w:line="20" w:lineRule="atLeast"/>
        <w:rPr>
          <w:rFonts w:ascii="Times New Roman" w:eastAsia="Calibri" w:hAnsi="Times New Roman" w:cs="Times New Roman"/>
          <w:b/>
          <w:sz w:val="28"/>
          <w:szCs w:val="28"/>
          <w:lang w:eastAsia="ru-RU"/>
        </w:rPr>
      </w:pPr>
      <w:r w:rsidRPr="00117533">
        <w:rPr>
          <w:rFonts w:ascii="Times New Roman" w:eastAsia="Calibri" w:hAnsi="Times New Roman" w:cs="Times New Roman"/>
          <w:b/>
          <w:sz w:val="28"/>
          <w:szCs w:val="28"/>
          <w:lang w:eastAsia="ru-RU"/>
        </w:rPr>
        <w:t>В.о. начальника    Головного</w:t>
      </w:r>
    </w:p>
    <w:p w:rsidR="0018190C" w:rsidRPr="00117533" w:rsidRDefault="0018190C" w:rsidP="0018190C">
      <w:pPr>
        <w:spacing w:after="0" w:line="20" w:lineRule="atLeast"/>
        <w:rPr>
          <w:rFonts w:ascii="Journal" w:eastAsia="Calibri" w:hAnsi="Journal" w:cs="Times New Roman"/>
          <w:b/>
          <w:sz w:val="28"/>
          <w:szCs w:val="28"/>
          <w:lang w:eastAsia="ru-RU"/>
        </w:rPr>
      </w:pPr>
      <w:r w:rsidRPr="00117533">
        <w:rPr>
          <w:rFonts w:ascii="Times New Roman" w:eastAsia="Calibri" w:hAnsi="Times New Roman" w:cs="Times New Roman"/>
          <w:b/>
          <w:sz w:val="28"/>
          <w:szCs w:val="28"/>
          <w:lang w:eastAsia="ru-RU"/>
        </w:rPr>
        <w:t>управління                                                                                                                                                Микола СЕНДЕЦЬКИЙ</w:t>
      </w:r>
    </w:p>
    <w:p w:rsidR="0018190C" w:rsidRPr="00117533" w:rsidRDefault="0018190C" w:rsidP="0018190C">
      <w:pPr>
        <w:spacing w:after="0" w:line="20" w:lineRule="atLeast"/>
        <w:rPr>
          <w:rFonts w:ascii="Journal" w:eastAsia="Calibri" w:hAnsi="Journal" w:cs="Times New Roman"/>
          <w:b/>
          <w:sz w:val="28"/>
          <w:szCs w:val="28"/>
          <w:lang w:eastAsia="ru-RU"/>
        </w:rPr>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sectPr w:rsidR="0018190C" w:rsidRPr="00117533" w:rsidSect="0018190C">
          <w:pgSz w:w="16838" w:h="11906" w:orient="landscape"/>
          <w:pgMar w:top="1418" w:right="851" w:bottom="851" w:left="851" w:header="709" w:footer="709" w:gutter="0"/>
          <w:cols w:space="720"/>
          <w:docGrid w:linePitch="299"/>
        </w:sectPr>
      </w:pPr>
    </w:p>
    <w:p w:rsidR="0018190C" w:rsidRPr="00117533" w:rsidRDefault="0018190C" w:rsidP="0018190C">
      <w:pPr>
        <w:spacing w:after="0" w:line="240" w:lineRule="auto"/>
        <w:jc w:val="both"/>
        <w:rPr>
          <w:rFonts w:ascii="Times New Roman" w:eastAsia="Times New Roman" w:hAnsi="Times New Roman" w:cs="Times New Roman"/>
          <w:b/>
          <w:sz w:val="28"/>
          <w:szCs w:val="28"/>
        </w:rPr>
      </w:pPr>
      <w:r w:rsidRPr="00117533">
        <w:rPr>
          <w:rFonts w:ascii="Times New Roman" w:eastAsia="Times New Roman" w:hAnsi="Times New Roman" w:cs="Times New Roman"/>
          <w:b/>
          <w:sz w:val="28"/>
          <w:szCs w:val="28"/>
          <w:lang w:eastAsia="ru-RU"/>
        </w:rPr>
        <w:lastRenderedPageBreak/>
        <w:t xml:space="preserve">     </w:t>
      </w:r>
      <w:r w:rsidRPr="00117533">
        <w:rPr>
          <w:rFonts w:ascii="Times New Roman" w:eastAsia="Times New Roman" w:hAnsi="Times New Roman" w:cs="Times New Roman"/>
          <w:b/>
          <w:sz w:val="28"/>
          <w:szCs w:val="28"/>
          <w:lang w:eastAsia="ru-RU"/>
        </w:rPr>
        <w:tab/>
      </w:r>
      <w:r w:rsidRPr="00117533">
        <w:rPr>
          <w:rFonts w:ascii="Times New Roman" w:eastAsia="Times New Roman" w:hAnsi="Times New Roman" w:cs="Times New Roman"/>
          <w:b/>
          <w:sz w:val="28"/>
          <w:szCs w:val="28"/>
          <w:lang w:eastAsia="ru-RU"/>
        </w:rPr>
        <w:tab/>
        <w:t xml:space="preserve">                                                                                                                                                                     </w:t>
      </w:r>
      <w:r w:rsidRPr="00117533">
        <w:rPr>
          <w:rFonts w:ascii="Times New Roman" w:eastAsia="Times New Roman" w:hAnsi="Times New Roman" w:cs="Times New Roman"/>
          <w:b/>
          <w:sz w:val="28"/>
          <w:szCs w:val="28"/>
        </w:rPr>
        <w:t xml:space="preserve"> </w:t>
      </w:r>
      <w:r w:rsidRPr="00117533">
        <w:rPr>
          <w:rFonts w:ascii="Times New Roman" w:eastAsia="Times New Roman" w:hAnsi="Times New Roman" w:cs="Times New Roman"/>
          <w:b/>
          <w:sz w:val="28"/>
        </w:rPr>
        <w:t>Додаток 18</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i/>
          <w:sz w:val="28"/>
          <w:szCs w:val="28"/>
          <w:lang w:eastAsia="ru-RU"/>
        </w:rPr>
      </w:pPr>
      <w:r w:rsidRPr="00117533">
        <w:rPr>
          <w:rFonts w:ascii="Times New Roman" w:eastAsia="Times New Roman" w:hAnsi="Times New Roman" w:cs="Times New Roman"/>
          <w:sz w:val="28"/>
          <w:szCs w:val="24"/>
          <w:lang w:eastAsia="ru-RU"/>
        </w:rPr>
        <w:t xml:space="preserve">                                                                                                                                             </w:t>
      </w:r>
      <w:r w:rsidRPr="00117533">
        <w:rPr>
          <w:rFonts w:ascii="Times New Roman" w:eastAsia="Times New Roman" w:hAnsi="Times New Roman" w:cs="Times New Roman"/>
          <w:b/>
          <w:bCs/>
          <w:i/>
          <w:sz w:val="28"/>
          <w:szCs w:val="28"/>
          <w:lang w:eastAsia="ru-RU"/>
        </w:rPr>
        <w:t>Додаток 1</w:t>
      </w:r>
    </w:p>
    <w:p w:rsidR="0018190C" w:rsidRPr="00117533" w:rsidRDefault="0018190C" w:rsidP="0018190C">
      <w:pPr>
        <w:kinsoku w:val="0"/>
        <w:overflowPunct w:val="0"/>
        <w:spacing w:after="0" w:line="240" w:lineRule="auto"/>
        <w:jc w:val="both"/>
        <w:rPr>
          <w:rFonts w:ascii="Times New Roman" w:eastAsia="Times New Roman" w:hAnsi="Times New Roman" w:cs="Times New Roman"/>
          <w:b/>
          <w:bCs/>
          <w:i/>
          <w:sz w:val="28"/>
          <w:szCs w:val="28"/>
          <w:lang w:eastAsia="ru-RU"/>
        </w:rPr>
      </w:pPr>
      <w:r w:rsidRPr="00117533">
        <w:rPr>
          <w:rFonts w:ascii="Times New Roman" w:eastAsia="Times New Roman" w:hAnsi="Times New Roman" w:cs="Times New Roman"/>
          <w:b/>
          <w:bCs/>
          <w:i/>
          <w:sz w:val="28"/>
          <w:szCs w:val="28"/>
          <w:lang w:eastAsia="ru-RU"/>
        </w:rPr>
        <w:t xml:space="preserve">                                                                                                                                             до </w:t>
      </w:r>
      <w:r w:rsidRPr="00117533">
        <w:rPr>
          <w:rFonts w:ascii="Times New Roman" w:eastAsia="Times New Roman" w:hAnsi="Times New Roman" w:cs="Times New Roman"/>
          <w:b/>
          <w:i/>
          <w:sz w:val="28"/>
          <w:szCs w:val="28"/>
        </w:rPr>
        <w:t>наказу Головного управління</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Держпродспоживслужби</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 xml:space="preserve">в Івано-Франківській області                 </w:t>
      </w:r>
    </w:p>
    <w:p w:rsidR="0018190C" w:rsidRPr="00117533" w:rsidRDefault="0018190C" w:rsidP="0018190C">
      <w:pPr>
        <w:tabs>
          <w:tab w:val="left" w:pos="2879"/>
        </w:tabs>
        <w:spacing w:after="0"/>
        <w:jc w:val="both"/>
        <w:rPr>
          <w:rFonts w:ascii="Times New Roman" w:eastAsia="Times New Roman" w:hAnsi="Times New Roman" w:cs="Times New Roman"/>
          <w:b/>
          <w:i/>
          <w:sz w:val="28"/>
          <w:szCs w:val="28"/>
        </w:rPr>
      </w:pPr>
      <w:r w:rsidRPr="00117533">
        <w:rPr>
          <w:rFonts w:ascii="Times New Roman" w:eastAsia="Times New Roman" w:hAnsi="Times New Roman" w:cs="Times New Roman"/>
          <w:b/>
          <w:i/>
          <w:sz w:val="28"/>
          <w:szCs w:val="28"/>
        </w:rPr>
        <w:t xml:space="preserve">                                                           </w:t>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r>
      <w:r w:rsidRPr="00117533">
        <w:rPr>
          <w:rFonts w:ascii="Times New Roman" w:eastAsia="Times New Roman" w:hAnsi="Times New Roman" w:cs="Times New Roman"/>
          <w:b/>
          <w:i/>
          <w:sz w:val="28"/>
          <w:szCs w:val="28"/>
        </w:rPr>
        <w:tab/>
        <w:t>від « 11 » березня 2025р. № 171</w:t>
      </w:r>
    </w:p>
    <w:p w:rsidR="0018190C" w:rsidRPr="00117533" w:rsidRDefault="0018190C" w:rsidP="0018190C">
      <w:pPr>
        <w:tabs>
          <w:tab w:val="left" w:pos="2879"/>
        </w:tabs>
        <w:spacing w:after="0"/>
        <w:jc w:val="both"/>
        <w:rPr>
          <w:rFonts w:ascii="Times New Roman" w:eastAsia="Times New Roman" w:hAnsi="Times New Roman" w:cs="Times New Roman"/>
          <w:sz w:val="28"/>
          <w:szCs w:val="28"/>
        </w:rPr>
      </w:pPr>
    </w:p>
    <w:p w:rsidR="0018190C" w:rsidRPr="00117533" w:rsidRDefault="0018190C" w:rsidP="0018190C">
      <w:pPr>
        <w:tabs>
          <w:tab w:val="left" w:pos="2879"/>
        </w:tabs>
        <w:spacing w:after="0"/>
        <w:jc w:val="center"/>
        <w:rPr>
          <w:rFonts w:ascii="Times New Roman" w:eastAsia="Times New Roman" w:hAnsi="Times New Roman" w:cs="Times New Roman"/>
          <w:b/>
          <w:sz w:val="28"/>
          <w:szCs w:val="28"/>
        </w:rPr>
      </w:pPr>
      <w:r w:rsidRPr="00117533">
        <w:rPr>
          <w:rFonts w:ascii="Times New Roman" w:eastAsia="Calibri" w:hAnsi="Times New Roman" w:cs="Times New Roman"/>
          <w:b/>
          <w:spacing w:val="-2"/>
          <w:sz w:val="28"/>
          <w:szCs w:val="28"/>
        </w:rPr>
        <w:t xml:space="preserve">План </w:t>
      </w:r>
      <w:r w:rsidRPr="00117533">
        <w:rPr>
          <w:rFonts w:ascii="Times New Roman" w:eastAsia="Times New Roman" w:hAnsi="Times New Roman" w:cs="Times New Roman"/>
          <w:b/>
          <w:sz w:val="28"/>
          <w:szCs w:val="28"/>
        </w:rPr>
        <w:t>здійснення заходів з евакуації працівників, документів,</w:t>
      </w:r>
      <w:r w:rsidRPr="00117533">
        <w:rPr>
          <w:rFonts w:ascii="Times New Roman" w:eastAsia="Times New Roman" w:hAnsi="Times New Roman" w:cs="Times New Roman"/>
          <w:b/>
          <w:spacing w:val="80"/>
          <w:w w:val="150"/>
          <w:sz w:val="28"/>
          <w:szCs w:val="28"/>
        </w:rPr>
        <w:t xml:space="preserve"> </w:t>
      </w:r>
      <w:r w:rsidRPr="00117533">
        <w:rPr>
          <w:rFonts w:ascii="Times New Roman" w:eastAsia="Times New Roman" w:hAnsi="Times New Roman" w:cs="Times New Roman"/>
          <w:b/>
          <w:sz w:val="28"/>
          <w:szCs w:val="28"/>
        </w:rPr>
        <w:t>матеріальних</w:t>
      </w:r>
      <w:r w:rsidRPr="00117533">
        <w:rPr>
          <w:rFonts w:ascii="Times New Roman" w:eastAsia="Times New Roman" w:hAnsi="Times New Roman" w:cs="Times New Roman"/>
          <w:b/>
          <w:spacing w:val="80"/>
          <w:w w:val="150"/>
          <w:sz w:val="28"/>
          <w:szCs w:val="28"/>
        </w:rPr>
        <w:t xml:space="preserve">  </w:t>
      </w:r>
      <w:r w:rsidRPr="00117533">
        <w:rPr>
          <w:rFonts w:ascii="Times New Roman" w:eastAsia="Times New Roman" w:hAnsi="Times New Roman" w:cs="Times New Roman"/>
          <w:b/>
          <w:sz w:val="28"/>
          <w:szCs w:val="28"/>
        </w:rPr>
        <w:t>i</w:t>
      </w:r>
      <w:r w:rsidRPr="00117533">
        <w:rPr>
          <w:rFonts w:ascii="Times New Roman" w:eastAsia="Times New Roman" w:hAnsi="Times New Roman" w:cs="Times New Roman"/>
          <w:b/>
          <w:spacing w:val="80"/>
          <w:w w:val="150"/>
          <w:sz w:val="28"/>
          <w:szCs w:val="28"/>
        </w:rPr>
        <w:t xml:space="preserve"> </w:t>
      </w:r>
      <w:r w:rsidRPr="00117533">
        <w:rPr>
          <w:rFonts w:ascii="Times New Roman" w:eastAsia="Times New Roman" w:hAnsi="Times New Roman" w:cs="Times New Roman"/>
          <w:b/>
          <w:sz w:val="28"/>
          <w:szCs w:val="28"/>
        </w:rPr>
        <w:t xml:space="preserve">культурних </w:t>
      </w:r>
      <w:r w:rsidRPr="00117533">
        <w:rPr>
          <w:rFonts w:ascii="Times New Roman" w:eastAsia="Calibri" w:hAnsi="Times New Roman" w:cs="Times New Roman"/>
          <w:b/>
          <w:sz w:val="28"/>
          <w:szCs w:val="28"/>
        </w:rPr>
        <w:t>цінностей у разі загрози</w:t>
      </w:r>
      <w:r w:rsidRPr="00117533">
        <w:rPr>
          <w:rFonts w:ascii="Times New Roman" w:eastAsia="Times New Roman" w:hAnsi="Times New Roman" w:cs="Times New Roman"/>
          <w:b/>
          <w:spacing w:val="80"/>
          <w:w w:val="150"/>
          <w:sz w:val="28"/>
          <w:szCs w:val="28"/>
        </w:rPr>
        <w:t xml:space="preserve">   </w:t>
      </w:r>
      <w:r w:rsidRPr="00117533">
        <w:rPr>
          <w:rFonts w:ascii="Times New Roman" w:eastAsia="Times New Roman" w:hAnsi="Times New Roman" w:cs="Times New Roman"/>
          <w:b/>
          <w:sz w:val="28"/>
          <w:szCs w:val="28"/>
        </w:rPr>
        <w:t>aбo</w:t>
      </w:r>
      <w:r w:rsidRPr="00117533">
        <w:rPr>
          <w:rFonts w:ascii="Times New Roman" w:eastAsia="Times New Roman" w:hAnsi="Times New Roman" w:cs="Times New Roman"/>
          <w:b/>
          <w:spacing w:val="80"/>
          <w:w w:val="150"/>
          <w:sz w:val="28"/>
          <w:szCs w:val="28"/>
        </w:rPr>
        <w:t xml:space="preserve"> </w:t>
      </w:r>
      <w:r w:rsidRPr="00117533">
        <w:rPr>
          <w:rFonts w:ascii="Times New Roman" w:eastAsia="Times New Roman" w:hAnsi="Times New Roman" w:cs="Times New Roman"/>
          <w:b/>
          <w:sz w:val="28"/>
          <w:szCs w:val="28"/>
        </w:rPr>
        <w:t>виникнення</w:t>
      </w:r>
      <w:r w:rsidRPr="00117533">
        <w:rPr>
          <w:rFonts w:ascii="Times New Roman" w:eastAsia="Calibri" w:hAnsi="Times New Roman" w:cs="Times New Roman"/>
          <w:b/>
          <w:sz w:val="28"/>
          <w:szCs w:val="28"/>
        </w:rPr>
        <w:t xml:space="preserve"> надзвичайних ситуацій</w:t>
      </w:r>
    </w:p>
    <w:p w:rsidR="0018190C" w:rsidRPr="00117533" w:rsidRDefault="0018190C" w:rsidP="0018190C">
      <w:pPr>
        <w:spacing w:after="0" w:line="0" w:lineRule="atLeast"/>
        <w:jc w:val="center"/>
        <w:rPr>
          <w:rFonts w:ascii="Times New Roman" w:eastAsia="Calibri" w:hAnsi="Times New Roman" w:cs="Times New Roman"/>
          <w:b/>
          <w:sz w:val="28"/>
          <w:szCs w:val="28"/>
        </w:rPr>
      </w:pPr>
    </w:p>
    <w:tbl>
      <w:tblPr>
        <w:tblW w:w="15701" w:type="dxa"/>
        <w:tblLook w:val="04A0" w:firstRow="1" w:lastRow="0" w:firstColumn="1" w:lastColumn="0" w:noHBand="0" w:noVBand="1"/>
      </w:tblPr>
      <w:tblGrid>
        <w:gridCol w:w="648"/>
        <w:gridCol w:w="8801"/>
        <w:gridCol w:w="3022"/>
        <w:gridCol w:w="3230"/>
      </w:tblGrid>
      <w:tr w:rsidR="0018190C" w:rsidRPr="00117533" w:rsidTr="0018190C">
        <w:tc>
          <w:tcPr>
            <w:tcW w:w="648"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before="100" w:beforeAutospacing="1" w:after="100" w:afterAutospacing="1"/>
              <w:jc w:val="center"/>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w:t>
            </w:r>
          </w:p>
        </w:tc>
        <w:tc>
          <w:tcPr>
            <w:tcW w:w="880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before="100" w:beforeAutospacing="1" w:after="100" w:afterAutospacing="1"/>
              <w:jc w:val="center"/>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Основні заходи</w:t>
            </w:r>
          </w:p>
        </w:tc>
        <w:tc>
          <w:tcPr>
            <w:tcW w:w="302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before="100" w:beforeAutospacing="1" w:after="100" w:afterAutospacing="1"/>
              <w:jc w:val="center"/>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Відповідальні виконавці</w:t>
            </w:r>
          </w:p>
        </w:tc>
        <w:tc>
          <w:tcPr>
            <w:tcW w:w="323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before="100" w:beforeAutospacing="1" w:after="100" w:afterAutospacing="1"/>
              <w:jc w:val="center"/>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Показники (індикатори)виконання заходу</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Визначитись з найближчими місцями укриття</w:t>
            </w:r>
          </w:p>
        </w:tc>
        <w:tc>
          <w:tcPr>
            <w:tcW w:w="302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bCs/>
                <w:sz w:val="28"/>
                <w:szCs w:val="24"/>
                <w:lang w:eastAsia="ru-RU"/>
              </w:rPr>
            </w:pPr>
            <w:r w:rsidRPr="00117533">
              <w:rPr>
                <w:rFonts w:ascii="Times New Roman" w:eastAsia="Times New Roman" w:hAnsi="Times New Roman"/>
                <w:sz w:val="28"/>
                <w:szCs w:val="28"/>
                <w:lang w:eastAsia="ru-RU"/>
              </w:rPr>
              <w:t xml:space="preserve">Створення та підтримка в актуальному стані </w:t>
            </w:r>
            <w:r w:rsidRPr="00117533">
              <w:rPr>
                <w:rFonts w:ascii="Times New Roman" w:eastAsia="Times New Roman" w:hAnsi="Times New Roman"/>
                <w:bCs/>
                <w:sz w:val="28"/>
                <w:szCs w:val="24"/>
                <w:lang w:eastAsia="ru-RU"/>
              </w:rPr>
              <w:t xml:space="preserve">Реєстру захисних споруд для укриття працівників Головного управління Держпродспоживслужби в Івано-Франківській області, Івано-Франківської обласної державної лікарні ветеринарної медицини, Івано-Франківської регіональної державної </w:t>
            </w:r>
            <w:r w:rsidRPr="00117533">
              <w:rPr>
                <w:rFonts w:ascii="Times New Roman" w:eastAsia="Times New Roman" w:hAnsi="Times New Roman"/>
                <w:bCs/>
                <w:sz w:val="28"/>
                <w:szCs w:val="24"/>
                <w:lang w:eastAsia="ru-RU"/>
              </w:rPr>
              <w:lastRenderedPageBreak/>
              <w:t>лабораторії Держпродспоживслужби</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lastRenderedPageBreak/>
              <w:t>2</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Скласти опис (перелік) особливо цінного майна для евакуації</w:t>
            </w:r>
          </w:p>
        </w:tc>
        <w:tc>
          <w:tcPr>
            <w:tcW w:w="302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опису (переліку) особливо цінного майна для евакуації.</w:t>
            </w:r>
          </w:p>
        </w:tc>
      </w:tr>
      <w:tr w:rsidR="0018190C" w:rsidRPr="00117533" w:rsidTr="0018190C">
        <w:trPr>
          <w:trHeight w:val="2298"/>
        </w:trPr>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 xml:space="preserve"> 3</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Скласти опис та мати готовим до евакуації фінансові, кадрові, господарські та інші документи, при цьому визначити переліки справ (документів), що:</w:t>
            </w: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передаються для зберігання до</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державних архівів (архівних відділів); </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вивозяться до місць евакуації;</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 знищуються; </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залишаються на місці.</w:t>
            </w:r>
          </w:p>
        </w:tc>
        <w:tc>
          <w:tcPr>
            <w:tcW w:w="302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Наявність опису та визначення  формату евакуації фінансових, кадрових, господарських та інших документів.  </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4</w:t>
            </w:r>
          </w:p>
        </w:tc>
        <w:tc>
          <w:tcPr>
            <w:tcW w:w="8801"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Визначити осіб по кожному управлінню, структурному підрозділу відповідальних за евакуацію матеріальних цінностей, документації, при цьому окремо визначити працівників, відповідальних за:</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організацію та виконання заходів із підготовки та передавання справ (документів) до відповідного державного архіву (архівного відділу);</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lastRenderedPageBreak/>
              <w:t>- вивезення до місць евакуації;</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за облік і зберігання справ (документів), а також їх знищення;</w:t>
            </w: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02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відповідальних осіб.</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lastRenderedPageBreak/>
              <w:t>5</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Створити в кожному управлінні, структурному підрозділі запас паливно-матеріальних матеріалів</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запасу паливно-матеріальних матеріалів.</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6</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Створити перелік транспортних засобів, які будуть задіяні до вивозу майна, документації, забезпечити їх справність, при цьому –</w:t>
            </w: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1. Визначити:</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порядок транспортування справ до державного архіву (архівного</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відділу), до місць евакуації;</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порядок забезпечення охорони документів під час їх підготовки до</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транспортування та під час транспортування;</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порядок черговості вивезення документів до місць евакуації.</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2. Врахувати:</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i/>
                <w:iCs/>
                <w:sz w:val="28"/>
                <w:szCs w:val="28"/>
                <w:lang w:eastAsia="ru-RU"/>
              </w:rPr>
              <w:t xml:space="preserve">- У першу чергу </w:t>
            </w:r>
            <w:r w:rsidRPr="00117533">
              <w:rPr>
                <w:rFonts w:ascii="Times New Roman" w:eastAsia="Times New Roman" w:hAnsi="Times New Roman"/>
                <w:sz w:val="28"/>
                <w:szCs w:val="28"/>
                <w:lang w:eastAsia="ru-RU"/>
              </w:rPr>
              <w:t>на зберігання до державних архівів приймуть</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lastRenderedPageBreak/>
              <w:t>документи Національного архівного фонду (НАФ) державних органів та органів місцевого самоврядування за графіком приймання-передавання, який затверджує керівник державного архіву.</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i/>
                <w:iCs/>
                <w:sz w:val="28"/>
                <w:szCs w:val="28"/>
                <w:lang w:eastAsia="ru-RU"/>
              </w:rPr>
              <w:t xml:space="preserve">- Зберіганню в умовах особливого періоду </w:t>
            </w:r>
            <w:r w:rsidRPr="00117533">
              <w:rPr>
                <w:rFonts w:ascii="Times New Roman" w:eastAsia="Times New Roman" w:hAnsi="Times New Roman"/>
                <w:sz w:val="28"/>
                <w:szCs w:val="28"/>
                <w:lang w:eastAsia="ru-RU"/>
              </w:rPr>
              <w:t>підлягають документи НАФ,</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документи тривалого зберігання, з кадрових питань (особового складу), а також окремі документи тимчасового зберігання за рішенням  Комісії </w:t>
            </w:r>
            <w:r w:rsidRPr="00117533">
              <w:rPr>
                <w:rFonts w:ascii="Times New Roman" w:eastAsia="Times New Roman" w:hAnsi="Times New Roman"/>
                <w:color w:val="252121"/>
                <w:sz w:val="28"/>
                <w:szCs w:val="28"/>
                <w:lang w:eastAsia="uk-UA"/>
              </w:rPr>
              <w:t xml:space="preserve">з питань евакуації </w:t>
            </w:r>
            <w:r w:rsidRPr="00117533">
              <w:rPr>
                <w:rFonts w:ascii="Times New Roman" w:eastAsia="Times New Roman" w:hAnsi="Times New Roman"/>
                <w:sz w:val="28"/>
                <w:szCs w:val="28"/>
                <w:lang w:eastAsia="ru-RU"/>
              </w:rPr>
              <w:t xml:space="preserve">працівників  та </w:t>
            </w:r>
            <w:r w:rsidRPr="00117533">
              <w:rPr>
                <w:rFonts w:ascii="Times New Roman" w:eastAsia="Times New Roman" w:hAnsi="Times New Roman"/>
                <w:color w:val="252121"/>
                <w:sz w:val="28"/>
                <w:szCs w:val="28"/>
                <w:lang w:eastAsia="uk-UA"/>
              </w:rPr>
              <w:t>матеріальних цінностей  Головного управління Держпродспоживслужби в Івано – Франківській області</w:t>
            </w:r>
            <w:r w:rsidRPr="00117533">
              <w:rPr>
                <w:rFonts w:ascii="Times New Roman" w:eastAsia="Times New Roman" w:hAnsi="Times New Roman"/>
                <w:sz w:val="28"/>
                <w:szCs w:val="28"/>
                <w:lang w:eastAsia="ru-RU"/>
              </w:rPr>
              <w:t>.</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 </w:t>
            </w:r>
            <w:r w:rsidRPr="00117533">
              <w:rPr>
                <w:rFonts w:ascii="Times New Roman" w:eastAsia="Times New Roman" w:hAnsi="Times New Roman"/>
                <w:i/>
                <w:sz w:val="28"/>
                <w:szCs w:val="28"/>
                <w:lang w:eastAsia="ru-RU"/>
              </w:rPr>
              <w:t>В умовах особливого періоду</w:t>
            </w:r>
            <w:r w:rsidRPr="00117533">
              <w:rPr>
                <w:rFonts w:ascii="Times New Roman" w:eastAsia="Times New Roman" w:hAnsi="Times New Roman"/>
                <w:sz w:val="28"/>
                <w:szCs w:val="28"/>
                <w:lang w:eastAsia="ru-RU"/>
              </w:rPr>
              <w:t xml:space="preserve"> в разі прийняття рішення про евакуацію</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відповідної установи підлягають вивезенню до місця евакуації установи:</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документи з кадрових питань (особового складу), тривалого (понад 10років) зберігання;</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документи поточного діловодства та справи, строки зберігання яких</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не закінчені та які потрібні для повсякденної роботи у місці евакуації;</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довідковий апарат (описи, картотеки, каталоги, покажчики тощо);</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облікові форми, які потрібні для формування переліку знищених</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lastRenderedPageBreak/>
              <w:t>матеріальних носіїв секретної інформації (в разі наявності).</w:t>
            </w:r>
          </w:p>
          <w:p w:rsidR="0018190C" w:rsidRPr="00117533" w:rsidRDefault="0018190C" w:rsidP="0018190C">
            <w:pPr>
              <w:autoSpaceDE w:val="0"/>
              <w:autoSpaceDN w:val="0"/>
              <w:adjustRightInd w:val="0"/>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2. Організувати транспортування визначених для евакуації документів в супроводі охорони, згідно з правилами перевезення цінних вантажів, установлених для відповідних видів транспорту.</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переліку транспортних засобів, які будуть задіяні до вивозу майна, документації.</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lastRenderedPageBreak/>
              <w:t>7</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Призначити відповідальних осіб на проведення першочергових аварійних дій – відключення газо-, електро- та водопостачання по всіх управліннях та структурних підрозділах</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відповідальних осіб.</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8</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Провести техогляд та забезпечити готовність до роботи ДУКів та мотооприсувачів. Створити запас деззасобів.</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та зберігання:</w:t>
            </w:r>
          </w:p>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у штатному режимі ДУКів та мотооприсувачів;</w:t>
            </w:r>
          </w:p>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деззасобів.</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9</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Привести в готовність до виїзду пересувних ветеринарно-карантинних постів.</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Готовність  до виїзду пересувних ветеринарно-карантинних постів.</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10</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Перевірити наявність засобів пожежогасіння </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та зберігання у штатному режимі засобів пожежогасіння.</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11</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Здійснити контрольний:</w:t>
            </w: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огляд  на дієздатність  засобів  індивідуального захисту (противогази, респіратори, захисні костюми);</w:t>
            </w:r>
          </w:p>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 моніторинг на забезпеченість  засобами індивідуального захисту </w:t>
            </w:r>
            <w:r w:rsidRPr="00117533">
              <w:rPr>
                <w:rFonts w:ascii="Times New Roman" w:eastAsia="Times New Roman" w:hAnsi="Times New Roman"/>
                <w:sz w:val="28"/>
                <w:szCs w:val="28"/>
                <w:lang w:eastAsia="ru-RU"/>
              </w:rPr>
              <w:lastRenderedPageBreak/>
              <w:t xml:space="preserve">згідно </w:t>
            </w:r>
            <w:r w:rsidRPr="00117533">
              <w:rPr>
                <w:rFonts w:ascii="Times New Roman" w:eastAsia="Times New Roman" w:hAnsi="Times New Roman"/>
                <w:bCs/>
                <w:color w:val="333333"/>
                <w:sz w:val="28"/>
                <w:szCs w:val="28"/>
                <w:lang w:eastAsia="uk-UA"/>
              </w:rPr>
              <w:t>Номенклатури</w:t>
            </w:r>
            <w:r w:rsidRPr="00117533">
              <w:rPr>
                <w:rFonts w:ascii="Times New Roman" w:eastAsia="Times New Roman" w:hAnsi="Times New Roman"/>
                <w:color w:val="333333"/>
                <w:sz w:val="28"/>
                <w:szCs w:val="28"/>
                <w:lang w:eastAsia="uk-UA"/>
              </w:rPr>
              <w:t xml:space="preserve"> </w:t>
            </w:r>
            <w:r w:rsidRPr="00117533">
              <w:rPr>
                <w:rFonts w:ascii="Times New Roman" w:eastAsia="Times New Roman" w:hAnsi="Times New Roman"/>
                <w:bCs/>
                <w:color w:val="333333"/>
                <w:sz w:val="28"/>
                <w:szCs w:val="28"/>
                <w:lang w:eastAsia="uk-UA"/>
              </w:rPr>
              <w:t>засобів радіаційного та хімічного захисту і норми забезпечення ними</w:t>
            </w:r>
            <w:r w:rsidRPr="00117533">
              <w:rPr>
                <w:rFonts w:ascii="Times New Roman" w:eastAsia="Times New Roman" w:hAnsi="Times New Roman"/>
                <w:color w:val="333333"/>
                <w:sz w:val="28"/>
                <w:szCs w:val="28"/>
                <w:lang w:eastAsia="uk-UA"/>
              </w:rPr>
              <w:t xml:space="preserve"> у Головному </w:t>
            </w:r>
            <w:r w:rsidRPr="00117533">
              <w:rPr>
                <w:rFonts w:ascii="Times New Roman" w:eastAsia="Times New Roman" w:hAnsi="Times New Roman"/>
                <w:sz w:val="28"/>
                <w:szCs w:val="28"/>
                <w:lang w:eastAsia="ru-RU"/>
              </w:rPr>
              <w:t>управлінні Держпродспоживслужби в Івано-Франківській області (наказ Головного управління від</w:t>
            </w:r>
          </w:p>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03.10.2023№368)</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 xml:space="preserve">Забезпеченість  засобами індивідуального захисту та їх дієздатність </w:t>
            </w:r>
          </w:p>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lastRenderedPageBreak/>
              <w:t>12</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Підготувати для тимчасового розміщення працівників зали засідань, наявні підвали. Мати запас бутильованої води</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відповідних приміщень готових для тимчасового розміщення працівників.</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13</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Визначити уповноважених осіб для отримання посвідчень про бронювання в ГУ ДПСС в івано-Франківській області</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уповноваженої  осіб для отримання посвідчень про бронювання.</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14</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В обласній лікарні ветеринарної медицини підготувати приміщення для зберігання архівів, фінансово-господарських документів та цінного обладнання.</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відповідного приміщення.</w:t>
            </w:r>
          </w:p>
        </w:tc>
      </w:tr>
      <w:tr w:rsidR="0018190C" w:rsidRPr="00117533" w:rsidTr="0018190C">
        <w:tc>
          <w:tcPr>
            <w:tcW w:w="648"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b/>
                <w:sz w:val="28"/>
                <w:szCs w:val="28"/>
                <w:lang w:eastAsia="ru-RU"/>
              </w:rPr>
            </w:pPr>
            <w:r w:rsidRPr="00117533">
              <w:rPr>
                <w:rFonts w:ascii="Times New Roman" w:eastAsia="Times New Roman" w:hAnsi="Times New Roman"/>
                <w:b/>
                <w:sz w:val="28"/>
                <w:szCs w:val="28"/>
                <w:lang w:eastAsia="ru-RU"/>
              </w:rPr>
              <w:t>15</w:t>
            </w:r>
          </w:p>
        </w:tc>
        <w:tc>
          <w:tcPr>
            <w:tcW w:w="880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Призначити відповідальних осіб за приймання та зберігання архівів, матеріальних цінностей.</w:t>
            </w:r>
          </w:p>
        </w:tc>
        <w:tc>
          <w:tcPr>
            <w:tcW w:w="3022"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before="100" w:beforeAutospacing="1" w:after="100" w:afterAutospacing="1"/>
              <w:rPr>
                <w:rFonts w:ascii="Times New Roman" w:eastAsia="Times New Roman" w:hAnsi="Times New Roman"/>
                <w:sz w:val="28"/>
                <w:szCs w:val="28"/>
                <w:lang w:eastAsia="ru-RU"/>
              </w:rPr>
            </w:pPr>
          </w:p>
        </w:tc>
        <w:tc>
          <w:tcPr>
            <w:tcW w:w="323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before="100" w:beforeAutospacing="1" w:after="100" w:afterAutospacing="1" w:line="0" w:lineRule="atLeast"/>
              <w:rPr>
                <w:rFonts w:ascii="Times New Roman" w:eastAsia="Times New Roman" w:hAnsi="Times New Roman"/>
                <w:sz w:val="28"/>
                <w:szCs w:val="28"/>
                <w:lang w:eastAsia="ru-RU"/>
              </w:rPr>
            </w:pPr>
            <w:r w:rsidRPr="00117533">
              <w:rPr>
                <w:rFonts w:ascii="Times New Roman" w:eastAsia="Times New Roman" w:hAnsi="Times New Roman"/>
                <w:sz w:val="28"/>
                <w:szCs w:val="28"/>
                <w:lang w:eastAsia="ru-RU"/>
              </w:rPr>
              <w:t>Наявність відповідальних осіб.</w:t>
            </w:r>
          </w:p>
        </w:tc>
      </w:tr>
    </w:tbl>
    <w:p w:rsidR="0018190C" w:rsidRPr="00117533" w:rsidRDefault="0018190C" w:rsidP="0018190C">
      <w:pPr>
        <w:spacing w:after="0" w:line="0" w:lineRule="atLeast"/>
        <w:rPr>
          <w:rFonts w:ascii="Times New Roman" w:eastAsia="Calibri" w:hAnsi="Times New Roman" w:cs="Times New Roman"/>
          <w:b/>
          <w:sz w:val="28"/>
          <w:szCs w:val="28"/>
        </w:rPr>
      </w:pPr>
    </w:p>
    <w:p w:rsidR="0018190C" w:rsidRPr="00117533" w:rsidRDefault="0018190C" w:rsidP="0018190C">
      <w:pPr>
        <w:spacing w:after="0" w:line="0" w:lineRule="atLeast"/>
        <w:rPr>
          <w:rFonts w:ascii="Times New Roman" w:eastAsia="Calibri"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w:t>
      </w:r>
      <w:r w:rsidRPr="00117533">
        <w:rPr>
          <w:rFonts w:ascii="Times New Roman" w:eastAsia="Times New Roman" w:hAnsi="Times New Roman" w:cs="Times New Roman"/>
          <w:b/>
          <w:sz w:val="28"/>
          <w:szCs w:val="28"/>
          <w:u w:val="single"/>
          <w:lang w:eastAsia="ru-RU"/>
        </w:rPr>
        <w:t>Евакуаційні  заходи</w:t>
      </w:r>
      <w:r w:rsidRPr="00117533">
        <w:rPr>
          <w:rFonts w:ascii="Times New Roman" w:eastAsia="Times New Roman" w:hAnsi="Times New Roman" w:cs="Times New Roman"/>
          <w:sz w:val="28"/>
          <w:szCs w:val="28"/>
          <w:lang w:eastAsia="ru-RU"/>
        </w:rPr>
        <w:t xml:space="preserve">  </w:t>
      </w:r>
    </w:p>
    <w:p w:rsidR="0018190C" w:rsidRPr="00117533" w:rsidRDefault="0018190C" w:rsidP="0018190C">
      <w:pPr>
        <w:spacing w:after="0" w:line="240" w:lineRule="auto"/>
        <w:jc w:val="both"/>
        <w:rPr>
          <w:rFonts w:ascii="Times New Roman" w:eastAsia="Times New Roman" w:hAnsi="Times New Roman" w:cs="Times New Roman"/>
          <w:sz w:val="28"/>
          <w:szCs w:val="28"/>
          <w:lang w:eastAsia="ru-RU"/>
        </w:rPr>
      </w:pPr>
      <w:r w:rsidRPr="00117533">
        <w:rPr>
          <w:rFonts w:ascii="Times New Roman" w:eastAsia="Times New Roman" w:hAnsi="Times New Roman" w:cs="Times New Roman"/>
          <w:sz w:val="28"/>
          <w:szCs w:val="28"/>
          <w:lang w:eastAsia="ru-RU"/>
        </w:rPr>
        <w:t xml:space="preserve">     Евакуація здійснюється пішим порядком та з використанням наявних  спеціалізованих транспортних засобів (по узгодженню з відповідними підрозділами місцевої влади).</w:t>
      </w:r>
    </w:p>
    <w:p w:rsidR="0018190C" w:rsidRPr="00117533" w:rsidRDefault="0018190C" w:rsidP="0018190C">
      <w:pPr>
        <w:spacing w:after="0" w:line="240" w:lineRule="auto"/>
        <w:jc w:val="both"/>
        <w:rPr>
          <w:rFonts w:ascii="Times New Roman" w:eastAsia="Times New Roman" w:hAnsi="Times New Roman" w:cs="Times New Roman"/>
          <w:b/>
          <w:sz w:val="28"/>
          <w:szCs w:val="28"/>
        </w:rPr>
      </w:pP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Начальник управління організаційно –</w:t>
      </w:r>
    </w:p>
    <w:p w:rsidR="0018190C" w:rsidRPr="00117533" w:rsidRDefault="0018190C" w:rsidP="0018190C">
      <w:pPr>
        <w:spacing w:after="0" w:line="240" w:lineRule="auto"/>
        <w:jc w:val="both"/>
        <w:rPr>
          <w:rFonts w:ascii="Times New Roman" w:eastAsia="Times New Roman" w:hAnsi="Times New Roman" w:cs="Times New Roman"/>
          <w:b/>
          <w:sz w:val="28"/>
          <w:szCs w:val="28"/>
          <w:lang w:eastAsia="ru-RU"/>
        </w:rPr>
      </w:pPr>
      <w:r w:rsidRPr="00117533">
        <w:rPr>
          <w:rFonts w:ascii="Times New Roman" w:eastAsia="Times New Roman" w:hAnsi="Times New Roman" w:cs="Times New Roman"/>
          <w:b/>
          <w:sz w:val="28"/>
          <w:szCs w:val="28"/>
          <w:lang w:eastAsia="ru-RU"/>
        </w:rPr>
        <w:t>господарського  забезпечення                                                                                                              Роман СІКОРСЬКИЙ</w:t>
      </w:r>
    </w:p>
    <w:p w:rsidR="0018190C" w:rsidRPr="00117533" w:rsidRDefault="0018190C" w:rsidP="0018190C">
      <w:pPr>
        <w:spacing w:after="0" w:line="240" w:lineRule="auto"/>
        <w:contextualSpacing/>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w:t>
      </w:r>
    </w:p>
    <w:p w:rsidR="0018190C" w:rsidRPr="00117533" w:rsidRDefault="0018190C" w:rsidP="0018190C">
      <w:pPr>
        <w:spacing w:after="0" w:line="240" w:lineRule="auto"/>
        <w:contextualSpacing/>
        <w:rPr>
          <w:rFonts w:ascii="Times New Roman" w:eastAsia="Calibri" w:hAnsi="Times New Roman" w:cs="Times New Roman"/>
          <w:b/>
          <w:bCs/>
          <w:sz w:val="28"/>
          <w:szCs w:val="28"/>
          <w:lang w:eastAsia="ru-RU"/>
        </w:rPr>
      </w:pPr>
    </w:p>
    <w:p w:rsidR="0018190C" w:rsidRPr="00117533" w:rsidRDefault="0018190C" w:rsidP="0018190C">
      <w:pPr>
        <w:spacing w:after="0" w:line="240" w:lineRule="auto"/>
        <w:contextualSpacing/>
        <w:rPr>
          <w:rFonts w:ascii="Times New Roman" w:eastAsia="Calibri" w:hAnsi="Times New Roman" w:cs="Times New Roman"/>
          <w:b/>
          <w:bCs/>
          <w:sz w:val="28"/>
          <w:szCs w:val="28"/>
          <w:lang w:eastAsia="ru-RU"/>
        </w:rPr>
      </w:pPr>
    </w:p>
    <w:p w:rsidR="0018190C" w:rsidRPr="00117533" w:rsidRDefault="0018190C" w:rsidP="0018190C">
      <w:pPr>
        <w:spacing w:after="0" w:line="240" w:lineRule="auto"/>
        <w:contextualSpacing/>
        <w:rPr>
          <w:rFonts w:ascii="Times New Roman" w:eastAsia="Calibri" w:hAnsi="Times New Roman" w:cs="Times New Roman"/>
          <w:sz w:val="28"/>
          <w:szCs w:val="28"/>
          <w:lang w:eastAsia="ru-RU"/>
        </w:rPr>
      </w:pPr>
      <w:r w:rsidRPr="00117533">
        <w:rPr>
          <w:rFonts w:ascii="Times New Roman" w:eastAsia="Calibri" w:hAnsi="Times New Roman" w:cs="Times New Roman"/>
          <w:b/>
          <w:bCs/>
          <w:sz w:val="28"/>
          <w:szCs w:val="28"/>
          <w:lang w:eastAsia="ru-RU"/>
        </w:rPr>
        <w:t xml:space="preserve">                                                                                                                                                                                               Додаток № 19</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Calibri" w:hAnsi="Times New Roman" w:cs="Times New Roman"/>
          <w:b/>
          <w:bCs/>
          <w:sz w:val="28"/>
          <w:szCs w:val="28"/>
          <w:lang w:eastAsia="ru-RU"/>
        </w:rPr>
      </w:pP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r w:rsidRPr="00117533">
        <w:rPr>
          <w:rFonts w:ascii="Times New Roman" w:eastAsia="Times New Roman" w:hAnsi="Times New Roman" w:cs="Times New Roman"/>
          <w:b/>
          <w:bCs/>
          <w:sz w:val="28"/>
          <w:szCs w:val="28"/>
          <w:lang w:eastAsia="ru-RU"/>
        </w:rPr>
        <w:t xml:space="preserve">                                                                                                                                               ЗАТВЕРДЖЕНО</w:t>
      </w:r>
    </w:p>
    <w:p w:rsidR="0018190C" w:rsidRPr="00117533" w:rsidRDefault="0018190C" w:rsidP="0018190C">
      <w:pPr>
        <w:tabs>
          <w:tab w:val="left" w:pos="2879"/>
        </w:tabs>
        <w:spacing w:after="0" w:line="240" w:lineRule="auto"/>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Наказом Головного управління</w:t>
      </w:r>
    </w:p>
    <w:p w:rsidR="0018190C" w:rsidRPr="00117533" w:rsidRDefault="0018190C" w:rsidP="0018190C">
      <w:pPr>
        <w:tabs>
          <w:tab w:val="left" w:pos="2879"/>
        </w:tabs>
        <w:spacing w:after="0" w:line="240" w:lineRule="auto"/>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Держпродспоживслужби</w:t>
      </w:r>
    </w:p>
    <w:p w:rsidR="0018190C" w:rsidRPr="00117533" w:rsidRDefault="0018190C" w:rsidP="0018190C">
      <w:pPr>
        <w:tabs>
          <w:tab w:val="left" w:pos="2879"/>
        </w:tabs>
        <w:spacing w:after="0" w:line="240" w:lineRule="auto"/>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в Івано-Франківській від</w:t>
      </w:r>
    </w:p>
    <w:p w:rsidR="0018190C" w:rsidRPr="00117533" w:rsidRDefault="0018190C" w:rsidP="0018190C">
      <w:pPr>
        <w:tabs>
          <w:tab w:val="left" w:pos="2879"/>
        </w:tabs>
        <w:spacing w:after="0" w:line="240" w:lineRule="auto"/>
        <w:ind w:firstLine="5670"/>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                                                                       « __ »  _________ 2025р. № ____</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ПЕРЕЛІК</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ru-RU"/>
        </w:rPr>
      </w:pPr>
      <w:r w:rsidRPr="00117533">
        <w:rPr>
          <w:rFonts w:ascii="Times New Roman" w:eastAsia="Calibri" w:hAnsi="Times New Roman" w:cs="Times New Roman"/>
          <w:b/>
          <w:bCs/>
          <w:sz w:val="28"/>
          <w:szCs w:val="28"/>
          <w:lang w:eastAsia="ru-RU"/>
        </w:rPr>
        <w:t xml:space="preserve">відповідальних осіб з питань цівильного захисту у </w:t>
      </w:r>
      <w:r w:rsidRPr="00117533">
        <w:rPr>
          <w:rFonts w:ascii="Times New Roman CYR" w:eastAsia="Calibri" w:hAnsi="Times New Roman CYR" w:cs="Times New Roman CYR"/>
          <w:b/>
          <w:bCs/>
          <w:iCs/>
          <w:sz w:val="28"/>
          <w:szCs w:val="28"/>
        </w:rPr>
        <w:t>районних, міських управлінь та відділів</w:t>
      </w:r>
      <w:r w:rsidRPr="00117533">
        <w:rPr>
          <w:rFonts w:ascii="Times New Roman CYR" w:eastAsia="Calibri" w:hAnsi="Times New Roman CYR" w:cs="Times New Roman CYR"/>
          <w:bCs/>
          <w:iCs/>
          <w:sz w:val="28"/>
          <w:szCs w:val="28"/>
        </w:rPr>
        <w:t xml:space="preserve"> </w:t>
      </w:r>
      <w:r w:rsidRPr="00117533">
        <w:rPr>
          <w:rFonts w:ascii="Times New Roman" w:eastAsia="Calibri" w:hAnsi="Times New Roman" w:cs="Times New Roman"/>
          <w:b/>
          <w:bCs/>
          <w:sz w:val="28"/>
          <w:szCs w:val="28"/>
          <w:lang w:eastAsia="ru-RU"/>
        </w:rPr>
        <w:t xml:space="preserve"> Головного управління Держпродспоживслужби в Івано-Франківській області</w:t>
      </w:r>
    </w:p>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6052"/>
        <w:gridCol w:w="3543"/>
        <w:gridCol w:w="2410"/>
        <w:gridCol w:w="2693"/>
      </w:tblGrid>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b/>
                <w:sz w:val="28"/>
                <w:szCs w:val="28"/>
              </w:rPr>
            </w:pPr>
            <w:r w:rsidRPr="00117533">
              <w:rPr>
                <w:rFonts w:ascii="Times New Roman" w:eastAsia="Calibri" w:hAnsi="Times New Roman" w:cs="Times New Roman"/>
                <w:b/>
                <w:sz w:val="28"/>
                <w:szCs w:val="28"/>
                <w:lang w:eastAsia="ru-RU"/>
              </w:rPr>
              <w:t>№ з/п</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b/>
                <w:sz w:val="28"/>
                <w:szCs w:val="28"/>
              </w:rPr>
            </w:pPr>
            <w:r w:rsidRPr="00117533">
              <w:rPr>
                <w:rFonts w:ascii="Times New Roman" w:eastAsia="Calibri" w:hAnsi="Times New Roman" w:cs="Times New Roman"/>
                <w:b/>
                <w:sz w:val="28"/>
                <w:szCs w:val="28"/>
                <w:lang w:eastAsia="ru-RU"/>
              </w:rPr>
              <w:t>Найменування структурного підрозділу</w:t>
            </w:r>
          </w:p>
        </w:tc>
        <w:tc>
          <w:tcPr>
            <w:tcW w:w="354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b/>
                <w:sz w:val="28"/>
                <w:szCs w:val="28"/>
              </w:rPr>
            </w:pPr>
            <w:r w:rsidRPr="00117533">
              <w:rPr>
                <w:rFonts w:ascii="Times New Roman" w:eastAsia="Calibri" w:hAnsi="Times New Roman" w:cs="Times New Roman"/>
                <w:b/>
                <w:sz w:val="28"/>
                <w:szCs w:val="28"/>
                <w:lang w:eastAsia="ru-RU"/>
              </w:rPr>
              <w:t>адреса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b/>
                <w:sz w:val="28"/>
                <w:szCs w:val="28"/>
              </w:rPr>
            </w:pPr>
            <w:r w:rsidRPr="00117533">
              <w:rPr>
                <w:rFonts w:ascii="Times New Roman" w:eastAsia="Calibri" w:hAnsi="Times New Roman" w:cs="Times New Roman"/>
                <w:b/>
                <w:sz w:val="28"/>
                <w:szCs w:val="28"/>
                <w:lang w:eastAsia="ru-RU"/>
              </w:rPr>
              <w:t>Посада відповідальної особи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b/>
                <w:sz w:val="28"/>
                <w:szCs w:val="28"/>
              </w:rPr>
            </w:pPr>
            <w:r w:rsidRPr="00117533">
              <w:rPr>
                <w:rFonts w:ascii="Times New Roman" w:eastAsia="Calibri" w:hAnsi="Times New Roman" w:cs="Times New Roman"/>
                <w:b/>
                <w:sz w:val="28"/>
                <w:szCs w:val="28"/>
                <w:lang w:eastAsia="ru-RU"/>
              </w:rPr>
              <w:t>Прізвище, ім’я, по батькові відповідальної особи</w:t>
            </w: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1. </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Богородчанський  </w:t>
            </w:r>
            <w:r w:rsidRPr="00117533">
              <w:rPr>
                <w:rFonts w:ascii="Times New Roman" w:hAnsi="Times New Roman" w:cs="Times New Roman"/>
                <w:sz w:val="28"/>
                <w:szCs w:val="28"/>
              </w:rPr>
              <w:t>відділ Івано-Франківського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2.</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Верховинський  відділ </w:t>
            </w:r>
            <w:r w:rsidRPr="00117533">
              <w:t xml:space="preserve"> </w:t>
            </w:r>
            <w:r w:rsidRPr="00117533">
              <w:rPr>
                <w:rFonts w:ascii="Times New Roman" w:hAnsi="Times New Roman" w:cs="Times New Roman"/>
                <w:sz w:val="28"/>
                <w:szCs w:val="28"/>
              </w:rPr>
              <w:t>Надвірнянського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в.о. начальника</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3.</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Галицький  </w:t>
            </w:r>
            <w:r w:rsidRPr="00117533">
              <w:rPr>
                <w:rFonts w:ascii="Times New Roman" w:hAnsi="Times New Roman" w:cs="Times New Roman"/>
                <w:sz w:val="28"/>
                <w:szCs w:val="28"/>
              </w:rPr>
              <w:t>відділ Івано-Франківського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4.</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Городенківське відділ</w:t>
            </w:r>
            <w:r w:rsidRPr="00117533">
              <w:t xml:space="preserve"> </w:t>
            </w:r>
            <w:r w:rsidRPr="00117533">
              <w:rPr>
                <w:rFonts w:ascii="Times New Roman" w:hAnsi="Times New Roman" w:cs="Times New Roman"/>
                <w:sz w:val="28"/>
                <w:szCs w:val="28"/>
              </w:rPr>
              <w:t>Коломийського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 5.</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Долинський  відділ</w:t>
            </w:r>
            <w:r w:rsidRPr="00117533">
              <w:t xml:space="preserve"> </w:t>
            </w:r>
            <w:r w:rsidRPr="00117533">
              <w:rPr>
                <w:rFonts w:ascii="Times New Roman" w:hAnsi="Times New Roman" w:cs="Times New Roman"/>
                <w:sz w:val="28"/>
                <w:szCs w:val="28"/>
              </w:rPr>
              <w:t>Калуського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6.</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Калуське районне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7.</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Коломийське районне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lastRenderedPageBreak/>
              <w:t>8.</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Косівський  відділ</w:t>
            </w:r>
            <w:r w:rsidRPr="00117533">
              <w:t xml:space="preserve"> </w:t>
            </w:r>
            <w:r w:rsidRPr="00117533">
              <w:rPr>
                <w:rFonts w:ascii="Times New Roman" w:hAnsi="Times New Roman" w:cs="Times New Roman"/>
                <w:sz w:val="28"/>
                <w:szCs w:val="28"/>
              </w:rPr>
              <w:t>Коломийського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9. </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Надвірнянський </w:t>
            </w:r>
            <w:r w:rsidRPr="00117533">
              <w:rPr>
                <w:rFonts w:ascii="Times New Roman" w:hAnsi="Times New Roman" w:cs="Times New Roman"/>
                <w:sz w:val="28"/>
                <w:szCs w:val="28"/>
              </w:rPr>
              <w:t>районне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10.</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4"/>
                <w:szCs w:val="24"/>
                <w:lang w:eastAsia="ru-RU"/>
              </w:rPr>
            </w:pPr>
            <w:r w:rsidRPr="00117533">
              <w:rPr>
                <w:rFonts w:ascii="Times New Roman" w:eastAsia="Calibri" w:hAnsi="Times New Roman" w:cs="Times New Roman"/>
                <w:sz w:val="28"/>
                <w:szCs w:val="28"/>
                <w:lang w:eastAsia="ru-RU"/>
              </w:rPr>
              <w:t xml:space="preserve">Рогатинський  </w:t>
            </w:r>
            <w:r w:rsidRPr="00117533">
              <w:rPr>
                <w:rFonts w:ascii="Times New Roman" w:eastAsia="Times New Roman" w:hAnsi="Times New Roman" w:cs="Times New Roman"/>
                <w:sz w:val="28"/>
                <w:szCs w:val="28"/>
                <w:lang w:eastAsia="ru-RU"/>
              </w:rPr>
              <w:t>відділ Івано-Франківського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841"/>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11.</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Рожнятівський  відділ</w:t>
            </w:r>
            <w:r w:rsidRPr="00117533">
              <w:t xml:space="preserve"> </w:t>
            </w:r>
            <w:r w:rsidRPr="00117533">
              <w:rPr>
                <w:rFonts w:ascii="Times New Roman" w:hAnsi="Times New Roman" w:cs="Times New Roman"/>
                <w:sz w:val="28"/>
                <w:szCs w:val="28"/>
              </w:rPr>
              <w:t>Калуського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12.</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Снятинський  </w:t>
            </w:r>
            <w:r w:rsidRPr="00117533">
              <w:rPr>
                <w:rFonts w:ascii="Times New Roman" w:hAnsi="Times New Roman" w:cs="Times New Roman"/>
                <w:sz w:val="28"/>
                <w:szCs w:val="28"/>
              </w:rPr>
              <w:t>відділ  Коломийського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13.</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jc w:val="center"/>
              <w:rPr>
                <w:rFonts w:ascii="Times New Roman" w:eastAsia="Times New Roman" w:hAnsi="Times New Roman" w:cs="Times New Roman"/>
                <w:sz w:val="28"/>
                <w:szCs w:val="28"/>
                <w:lang w:eastAsia="ru-RU"/>
              </w:rPr>
            </w:pPr>
            <w:r w:rsidRPr="00117533">
              <w:rPr>
                <w:rFonts w:ascii="Times New Roman" w:eastAsia="Calibri" w:hAnsi="Times New Roman" w:cs="Times New Roman"/>
                <w:sz w:val="28"/>
                <w:szCs w:val="28"/>
                <w:lang w:eastAsia="ru-RU"/>
              </w:rPr>
              <w:t>Тисменицький  відділ</w:t>
            </w:r>
          </w:p>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Times New Roman" w:hAnsi="Times New Roman" w:cs="Times New Roman"/>
                <w:sz w:val="28"/>
                <w:szCs w:val="28"/>
                <w:lang w:eastAsia="ru-RU"/>
              </w:rPr>
              <w:t>Івано-Франківського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14.</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 xml:space="preserve">Тлумацький відділ </w:t>
            </w:r>
            <w:r w:rsidRPr="00117533">
              <w:t xml:space="preserve"> </w:t>
            </w:r>
            <w:r w:rsidRPr="00117533">
              <w:rPr>
                <w:rFonts w:ascii="Times New Roman" w:hAnsi="Times New Roman" w:cs="Times New Roman"/>
                <w:sz w:val="28"/>
                <w:szCs w:val="28"/>
              </w:rPr>
              <w:t>Івано-Франківського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15.</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Івано-Франківське міське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16.</w:t>
            </w:r>
          </w:p>
        </w:tc>
        <w:tc>
          <w:tcPr>
            <w:tcW w:w="6052"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center"/>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Болехівський  відділ</w:t>
            </w:r>
            <w:r w:rsidRPr="00117533">
              <w:t xml:space="preserve"> </w:t>
            </w:r>
            <w:r w:rsidRPr="00117533">
              <w:rPr>
                <w:rFonts w:ascii="Times New Roman" w:hAnsi="Times New Roman" w:cs="Times New Roman"/>
                <w:sz w:val="28"/>
                <w:szCs w:val="28"/>
              </w:rPr>
              <w:t>Калуського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vAlign w:val="center"/>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17.</w:t>
            </w:r>
          </w:p>
        </w:tc>
        <w:tc>
          <w:tcPr>
            <w:tcW w:w="605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Калуський міський відділ</w:t>
            </w:r>
            <w:r w:rsidRPr="00117533">
              <w:t xml:space="preserve"> </w:t>
            </w:r>
            <w:r w:rsidRPr="00117533">
              <w:rPr>
                <w:rFonts w:ascii="Times New Roman" w:hAnsi="Times New Roman" w:cs="Times New Roman"/>
                <w:sz w:val="28"/>
                <w:szCs w:val="28"/>
              </w:rPr>
              <w:t>Калуського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rPr>
              <w:t>18.</w:t>
            </w:r>
          </w:p>
        </w:tc>
        <w:tc>
          <w:tcPr>
            <w:tcW w:w="605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bCs/>
                <w:sz w:val="28"/>
                <w:szCs w:val="28"/>
                <w:lang w:eastAsia="ru-RU"/>
              </w:rPr>
              <w:t xml:space="preserve">Коломийський міський </w:t>
            </w:r>
            <w:r w:rsidRPr="00117533">
              <w:rPr>
                <w:rFonts w:ascii="Times New Roman" w:eastAsia="Times New Roman" w:hAnsi="Times New Roman" w:cs="Times New Roman"/>
                <w:sz w:val="28"/>
                <w:szCs w:val="28"/>
                <w:lang w:eastAsia="ru-RU"/>
              </w:rPr>
              <w:t>відділ Коломийського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19.</w:t>
            </w:r>
          </w:p>
        </w:tc>
        <w:tc>
          <w:tcPr>
            <w:tcW w:w="605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Яремчанський  відділ</w:t>
            </w:r>
            <w:r w:rsidRPr="00117533">
              <w:t xml:space="preserve"> </w:t>
            </w:r>
            <w:r w:rsidRPr="00117533">
              <w:rPr>
                <w:rFonts w:ascii="Times New Roman" w:hAnsi="Times New Roman" w:cs="Times New Roman"/>
                <w:sz w:val="28"/>
                <w:szCs w:val="28"/>
              </w:rPr>
              <w:t>Надвірнянського районного управління</w:t>
            </w:r>
          </w:p>
        </w:tc>
        <w:tc>
          <w:tcPr>
            <w:tcW w:w="354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rPr>
            </w:pPr>
            <w:r w:rsidRPr="00117533">
              <w:rPr>
                <w:rFonts w:ascii="Times New Roman" w:eastAsia="Calibri" w:hAnsi="Times New Roman" w:cs="Times New Roman"/>
                <w:sz w:val="28"/>
                <w:szCs w:val="28"/>
                <w:lang w:eastAsia="ru-RU"/>
              </w:rPr>
              <w:t>начальник</w:t>
            </w:r>
          </w:p>
        </w:tc>
        <w:tc>
          <w:tcPr>
            <w:tcW w:w="26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rPr>
            </w:pPr>
          </w:p>
        </w:tc>
      </w:tr>
      <w:tr w:rsidR="0018190C" w:rsidRPr="00117533" w:rsidTr="0018190C">
        <w:trPr>
          <w:cantSplit/>
          <w:trHeight w:val="20"/>
        </w:trPr>
        <w:tc>
          <w:tcPr>
            <w:tcW w:w="611"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20.</w:t>
            </w:r>
          </w:p>
        </w:tc>
        <w:tc>
          <w:tcPr>
            <w:tcW w:w="6052" w:type="dxa"/>
            <w:tcBorders>
              <w:top w:val="single" w:sz="4" w:space="0" w:color="auto"/>
              <w:left w:val="single" w:sz="4" w:space="0" w:color="auto"/>
              <w:bottom w:val="single" w:sz="4" w:space="0" w:color="auto"/>
              <w:right w:val="single" w:sz="4" w:space="0" w:color="auto"/>
            </w:tcBorders>
            <w:hideMark/>
          </w:tcPr>
          <w:p w:rsidR="0018190C" w:rsidRPr="00117533" w:rsidRDefault="0018190C" w:rsidP="0018190C">
            <w:pPr>
              <w:spacing w:after="0" w:line="240" w:lineRule="auto"/>
              <w:jc w:val="both"/>
              <w:rPr>
                <w:rFonts w:ascii="Times New Roman" w:eastAsia="Calibri" w:hAnsi="Times New Roman" w:cs="Times New Roman"/>
                <w:sz w:val="28"/>
                <w:szCs w:val="28"/>
                <w:lang w:eastAsia="ru-RU"/>
              </w:rPr>
            </w:pPr>
            <w:r w:rsidRPr="00117533">
              <w:rPr>
                <w:rFonts w:ascii="Times New Roman" w:eastAsia="Calibri" w:hAnsi="Times New Roman" w:cs="Times New Roman"/>
                <w:sz w:val="28"/>
                <w:szCs w:val="28"/>
                <w:lang w:eastAsia="ru-RU"/>
              </w:rPr>
              <w:t xml:space="preserve">Головне управління Держпродспоживслужби в Івано-Франківській області </w:t>
            </w:r>
          </w:p>
        </w:tc>
        <w:tc>
          <w:tcPr>
            <w:tcW w:w="354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kinsoku w:val="0"/>
              <w:overflowPunct w:val="0"/>
              <w:spacing w:after="0" w:line="240" w:lineRule="auto"/>
              <w:jc w:val="both"/>
              <w:rPr>
                <w:rFonts w:ascii="Calibri" w:eastAsia="Calibri" w:hAnsi="Calibri" w:cs="Times New Roman"/>
                <w:i/>
              </w:rPr>
            </w:pPr>
            <w:r w:rsidRPr="00117533">
              <w:rPr>
                <w:rFonts w:ascii="Times New Roman" w:eastAsia="Times New Roman" w:hAnsi="Times New Roman" w:cs="Times New Roman"/>
                <w:sz w:val="28"/>
                <w:szCs w:val="28"/>
                <w:lang w:eastAsia="ru-RU"/>
              </w:rPr>
              <w:t>Начальник відділу організаційного забезпечення</w:t>
            </w:r>
          </w:p>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8190C" w:rsidRPr="00117533" w:rsidRDefault="0018190C" w:rsidP="0018190C">
            <w:pPr>
              <w:spacing w:after="0" w:line="240" w:lineRule="auto"/>
              <w:jc w:val="both"/>
              <w:rPr>
                <w:rFonts w:ascii="Times New Roman" w:eastAsia="Calibri" w:hAnsi="Times New Roman" w:cs="Times New Roman"/>
                <w:sz w:val="28"/>
                <w:szCs w:val="28"/>
                <w:lang w:eastAsia="ru-RU"/>
              </w:rPr>
            </w:pPr>
          </w:p>
        </w:tc>
      </w:tr>
    </w:tbl>
    <w:p w:rsidR="0018190C" w:rsidRPr="00117533" w:rsidRDefault="0018190C" w:rsidP="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240" w:lineRule="auto"/>
        <w:jc w:val="both"/>
        <w:rPr>
          <w:rFonts w:ascii="Times New Roman" w:eastAsia="Times New Roman" w:hAnsi="Times New Roman" w:cs="Times New Roman"/>
          <w:b/>
          <w:bCs/>
          <w:sz w:val="28"/>
          <w:szCs w:val="28"/>
          <w:lang w:eastAsia="ru-RU"/>
        </w:rPr>
      </w:pPr>
    </w:p>
    <w:p w:rsidR="0018190C" w:rsidRPr="00117533" w:rsidRDefault="0018190C" w:rsidP="0018190C">
      <w:pPr>
        <w:spacing w:after="0" w:line="240" w:lineRule="auto"/>
        <w:rPr>
          <w:rFonts w:ascii="Times New Roman" w:hAnsi="Times New Roman"/>
          <w:b/>
          <w:bCs/>
          <w:sz w:val="28"/>
        </w:rPr>
      </w:pPr>
      <w:r w:rsidRPr="00117533">
        <w:rPr>
          <w:rFonts w:ascii="Times New Roman" w:hAnsi="Times New Roman"/>
          <w:b/>
          <w:bCs/>
          <w:sz w:val="28"/>
        </w:rPr>
        <w:lastRenderedPageBreak/>
        <w:t>Начальник  управління організаційно  -</w:t>
      </w:r>
    </w:p>
    <w:p w:rsidR="0018190C" w:rsidRPr="00117533" w:rsidRDefault="0018190C" w:rsidP="0018190C">
      <w:pPr>
        <w:spacing w:after="0"/>
      </w:pPr>
      <w:r w:rsidRPr="00117533">
        <w:rPr>
          <w:rFonts w:ascii="Times New Roman" w:hAnsi="Times New Roman"/>
          <w:b/>
          <w:bCs/>
          <w:sz w:val="28"/>
        </w:rPr>
        <w:t xml:space="preserve">господарського забезпечення </w:t>
      </w:r>
      <w:r w:rsidRPr="00117533">
        <w:rPr>
          <w:rFonts w:ascii="Times New Roman" w:hAnsi="Times New Roman"/>
          <w:b/>
          <w:bCs/>
          <w:sz w:val="28"/>
        </w:rPr>
        <w:tab/>
      </w:r>
      <w:r w:rsidRPr="00117533">
        <w:rPr>
          <w:rFonts w:ascii="Times New Roman" w:hAnsi="Times New Roman"/>
          <w:b/>
          <w:bCs/>
          <w:sz w:val="28"/>
        </w:rPr>
        <w:tab/>
      </w:r>
      <w:r w:rsidRPr="00117533">
        <w:rPr>
          <w:rFonts w:ascii="Times New Roman" w:hAnsi="Times New Roman"/>
          <w:b/>
          <w:bCs/>
          <w:sz w:val="28"/>
        </w:rPr>
        <w:tab/>
      </w:r>
      <w:r w:rsidRPr="00117533">
        <w:rPr>
          <w:rFonts w:ascii="Times New Roman" w:hAnsi="Times New Roman"/>
          <w:b/>
          <w:bCs/>
          <w:sz w:val="28"/>
        </w:rPr>
        <w:tab/>
        <w:t xml:space="preserve">                                                                               Роман СІКОРСЬКИЙ</w:t>
      </w:r>
    </w:p>
    <w:p w:rsidR="0018190C" w:rsidRPr="00117533" w:rsidRDefault="0018190C" w:rsidP="0018190C">
      <w:pPr>
        <w:spacing w:after="0"/>
      </w:pPr>
    </w:p>
    <w:p w:rsidR="0018190C" w:rsidRPr="00117533" w:rsidRDefault="0018190C" w:rsidP="0018190C">
      <w:pPr>
        <w:spacing w:after="0" w:line="240" w:lineRule="auto"/>
        <w:rPr>
          <w:rFonts w:ascii="Times New Roman" w:eastAsia="Times New Roman" w:hAnsi="Times New Roman" w:cs="Times New Roman"/>
          <w:b/>
          <w:sz w:val="28"/>
          <w:szCs w:val="28"/>
          <w:lang w:eastAsia="ru-RU"/>
        </w:rPr>
      </w:pPr>
    </w:p>
    <w:p w:rsidR="009778FD" w:rsidRPr="00117533" w:rsidRDefault="009778FD"/>
    <w:sectPr w:rsidR="009778FD" w:rsidRPr="00117533" w:rsidSect="0018190C">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44" w:rsidRDefault="00BC4444">
      <w:pPr>
        <w:spacing w:after="0" w:line="240" w:lineRule="auto"/>
      </w:pPr>
      <w:r>
        <w:separator/>
      </w:r>
    </w:p>
  </w:endnote>
  <w:endnote w:type="continuationSeparator" w:id="0">
    <w:p w:rsidR="00BC4444" w:rsidRDefault="00BC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Courier New"/>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Bold">
    <w:altName w:val="Klee One"/>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0C" w:rsidRDefault="0018190C">
    <w:pPr>
      <w:pStyle w:val="ad"/>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44" w:rsidRDefault="00BC4444">
      <w:pPr>
        <w:spacing w:after="0" w:line="240" w:lineRule="auto"/>
      </w:pPr>
      <w:r>
        <w:separator/>
      </w:r>
    </w:p>
  </w:footnote>
  <w:footnote w:type="continuationSeparator" w:id="0">
    <w:p w:rsidR="00BC4444" w:rsidRDefault="00BC4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0C" w:rsidRDefault="0018190C">
    <w:pPr>
      <w:pStyle w:val="ad"/>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AFA"/>
    <w:multiLevelType w:val="multilevel"/>
    <w:tmpl w:val="46EEA976"/>
    <w:lvl w:ilvl="0">
      <w:start w:val="3"/>
      <w:numFmt w:val="decimal"/>
      <w:lvlText w:val="%1"/>
      <w:lvlJc w:val="left"/>
      <w:pPr>
        <w:ind w:left="119" w:hanging="494"/>
      </w:pPr>
      <w:rPr>
        <w:lang w:val="uk-UA" w:eastAsia="en-US" w:bidi="ar-SA"/>
      </w:rPr>
    </w:lvl>
    <w:lvl w:ilvl="1">
      <w:start w:val="1"/>
      <w:numFmt w:val="decimal"/>
      <w:lvlText w:val="%1.%2."/>
      <w:lvlJc w:val="left"/>
      <w:pPr>
        <w:ind w:left="119" w:hanging="494"/>
      </w:pPr>
      <w:rPr>
        <w:b/>
        <w:bCs/>
        <w:w w:val="99"/>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1">
    <w:nsid w:val="15976608"/>
    <w:multiLevelType w:val="multilevel"/>
    <w:tmpl w:val="1EAE4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CA17CC"/>
    <w:multiLevelType w:val="multilevel"/>
    <w:tmpl w:val="B0A07476"/>
    <w:lvl w:ilvl="0">
      <w:start w:val="1"/>
      <w:numFmt w:val="decimal"/>
      <w:lvlText w:val="%1"/>
      <w:lvlJc w:val="left"/>
      <w:pPr>
        <w:ind w:left="119" w:hanging="494"/>
      </w:pPr>
      <w:rPr>
        <w:lang w:val="uk-UA" w:eastAsia="en-US" w:bidi="ar-SA"/>
      </w:rPr>
    </w:lvl>
    <w:lvl w:ilvl="1">
      <w:start w:val="1"/>
      <w:numFmt w:val="decimal"/>
      <w:lvlText w:val="%1.%2."/>
      <w:lvlJc w:val="left"/>
      <w:pPr>
        <w:ind w:left="446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080" w:hanging="494"/>
      </w:pPr>
      <w:rPr>
        <w:lang w:val="uk-UA" w:eastAsia="en-US" w:bidi="ar-SA"/>
      </w:rPr>
    </w:lvl>
    <w:lvl w:ilvl="3">
      <w:numFmt w:val="bullet"/>
      <w:lvlText w:val="•"/>
      <w:lvlJc w:val="left"/>
      <w:pPr>
        <w:ind w:left="3060" w:hanging="494"/>
      </w:pPr>
      <w:rPr>
        <w:lang w:val="uk-UA" w:eastAsia="en-US" w:bidi="ar-SA"/>
      </w:rPr>
    </w:lvl>
    <w:lvl w:ilvl="4">
      <w:numFmt w:val="bullet"/>
      <w:lvlText w:val="•"/>
      <w:lvlJc w:val="left"/>
      <w:pPr>
        <w:ind w:left="4040" w:hanging="494"/>
      </w:pPr>
      <w:rPr>
        <w:lang w:val="uk-UA" w:eastAsia="en-US" w:bidi="ar-SA"/>
      </w:rPr>
    </w:lvl>
    <w:lvl w:ilvl="5">
      <w:numFmt w:val="bullet"/>
      <w:lvlText w:val="•"/>
      <w:lvlJc w:val="left"/>
      <w:pPr>
        <w:ind w:left="5020" w:hanging="494"/>
      </w:pPr>
      <w:rPr>
        <w:lang w:val="uk-UA" w:eastAsia="en-US" w:bidi="ar-SA"/>
      </w:rPr>
    </w:lvl>
    <w:lvl w:ilvl="6">
      <w:numFmt w:val="bullet"/>
      <w:lvlText w:val="•"/>
      <w:lvlJc w:val="left"/>
      <w:pPr>
        <w:ind w:left="6000" w:hanging="494"/>
      </w:pPr>
      <w:rPr>
        <w:lang w:val="uk-UA" w:eastAsia="en-US" w:bidi="ar-SA"/>
      </w:rPr>
    </w:lvl>
    <w:lvl w:ilvl="7">
      <w:numFmt w:val="bullet"/>
      <w:lvlText w:val="•"/>
      <w:lvlJc w:val="left"/>
      <w:pPr>
        <w:ind w:left="6980" w:hanging="494"/>
      </w:pPr>
      <w:rPr>
        <w:lang w:val="uk-UA" w:eastAsia="en-US" w:bidi="ar-SA"/>
      </w:rPr>
    </w:lvl>
    <w:lvl w:ilvl="8">
      <w:numFmt w:val="bullet"/>
      <w:lvlText w:val="•"/>
      <w:lvlJc w:val="left"/>
      <w:pPr>
        <w:ind w:left="7960" w:hanging="494"/>
      </w:pPr>
      <w:rPr>
        <w:lang w:val="uk-UA" w:eastAsia="en-US" w:bidi="ar-SA"/>
      </w:rPr>
    </w:lvl>
  </w:abstractNum>
  <w:abstractNum w:abstractNumId="3">
    <w:nsid w:val="163F10FA"/>
    <w:multiLevelType w:val="multilevel"/>
    <w:tmpl w:val="0F1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5076D7"/>
    <w:multiLevelType w:val="multilevel"/>
    <w:tmpl w:val="3070987A"/>
    <w:lvl w:ilvl="0">
      <w:start w:val="2"/>
      <w:numFmt w:val="decimal"/>
      <w:lvlText w:val="%1"/>
      <w:lvlJc w:val="left"/>
      <w:pPr>
        <w:ind w:left="119" w:hanging="494"/>
      </w:pPr>
      <w:rPr>
        <w:lang w:val="uk-UA" w:eastAsia="en-US" w:bidi="ar-SA"/>
      </w:rPr>
    </w:lvl>
    <w:lvl w:ilvl="1">
      <w:start w:val="1"/>
      <w:numFmt w:val="decimal"/>
      <w:lvlText w:val="%1.%2."/>
      <w:lvlJc w:val="left"/>
      <w:pPr>
        <w:ind w:left="636" w:hanging="494"/>
      </w:pPr>
      <w:rPr>
        <w:w w:val="99"/>
        <w:lang w:val="uk-UA" w:eastAsia="en-US" w:bidi="ar-SA"/>
      </w:rPr>
    </w:lvl>
    <w:lvl w:ilvl="2">
      <w:start w:val="1"/>
      <w:numFmt w:val="decimal"/>
      <w:lvlText w:val="%1.%2.%3."/>
      <w:lvlJc w:val="left"/>
      <w:pPr>
        <w:ind w:left="119"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60" w:hanging="705"/>
      </w:pPr>
      <w:rPr>
        <w:lang w:val="uk-UA" w:eastAsia="en-US" w:bidi="ar-SA"/>
      </w:rPr>
    </w:lvl>
    <w:lvl w:ilvl="4">
      <w:numFmt w:val="bullet"/>
      <w:lvlText w:val="•"/>
      <w:lvlJc w:val="left"/>
      <w:pPr>
        <w:ind w:left="4040" w:hanging="705"/>
      </w:pPr>
      <w:rPr>
        <w:lang w:val="uk-UA" w:eastAsia="en-US" w:bidi="ar-SA"/>
      </w:rPr>
    </w:lvl>
    <w:lvl w:ilvl="5">
      <w:numFmt w:val="bullet"/>
      <w:lvlText w:val="•"/>
      <w:lvlJc w:val="left"/>
      <w:pPr>
        <w:ind w:left="5020" w:hanging="705"/>
      </w:pPr>
      <w:rPr>
        <w:lang w:val="uk-UA" w:eastAsia="en-US" w:bidi="ar-SA"/>
      </w:rPr>
    </w:lvl>
    <w:lvl w:ilvl="6">
      <w:numFmt w:val="bullet"/>
      <w:lvlText w:val="•"/>
      <w:lvlJc w:val="left"/>
      <w:pPr>
        <w:ind w:left="6000" w:hanging="705"/>
      </w:pPr>
      <w:rPr>
        <w:lang w:val="uk-UA" w:eastAsia="en-US" w:bidi="ar-SA"/>
      </w:rPr>
    </w:lvl>
    <w:lvl w:ilvl="7">
      <w:numFmt w:val="bullet"/>
      <w:lvlText w:val="•"/>
      <w:lvlJc w:val="left"/>
      <w:pPr>
        <w:ind w:left="6980" w:hanging="705"/>
      </w:pPr>
      <w:rPr>
        <w:lang w:val="uk-UA" w:eastAsia="en-US" w:bidi="ar-SA"/>
      </w:rPr>
    </w:lvl>
    <w:lvl w:ilvl="8">
      <w:numFmt w:val="bullet"/>
      <w:lvlText w:val="•"/>
      <w:lvlJc w:val="left"/>
      <w:pPr>
        <w:ind w:left="7960" w:hanging="705"/>
      </w:pPr>
      <w:rPr>
        <w:lang w:val="uk-UA" w:eastAsia="en-US" w:bidi="ar-SA"/>
      </w:rPr>
    </w:lvl>
  </w:abstractNum>
  <w:abstractNum w:abstractNumId="5">
    <w:nsid w:val="19B43B3E"/>
    <w:multiLevelType w:val="hybridMultilevel"/>
    <w:tmpl w:val="DE10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5D0063"/>
    <w:multiLevelType w:val="hybridMultilevel"/>
    <w:tmpl w:val="27A415B8"/>
    <w:lvl w:ilvl="0" w:tplc="D5327968">
      <w:start w:val="1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293213D6"/>
    <w:multiLevelType w:val="hybridMultilevel"/>
    <w:tmpl w:val="7604E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8">
    <w:nsid w:val="2AAA65A7"/>
    <w:multiLevelType w:val="hybridMultilevel"/>
    <w:tmpl w:val="C0BCA47A"/>
    <w:lvl w:ilvl="0" w:tplc="E6EEF042">
      <w:start w:val="1"/>
      <w:numFmt w:val="decimal"/>
      <w:lvlText w:val="%1."/>
      <w:lvlJc w:val="left"/>
      <w:pPr>
        <w:ind w:left="-359" w:hanging="360"/>
      </w:pPr>
    </w:lvl>
    <w:lvl w:ilvl="1" w:tplc="04220019">
      <w:start w:val="1"/>
      <w:numFmt w:val="lowerLetter"/>
      <w:lvlText w:val="%2."/>
      <w:lvlJc w:val="left"/>
      <w:pPr>
        <w:ind w:left="361" w:hanging="360"/>
      </w:pPr>
    </w:lvl>
    <w:lvl w:ilvl="2" w:tplc="0422001B">
      <w:start w:val="1"/>
      <w:numFmt w:val="lowerRoman"/>
      <w:lvlText w:val="%3."/>
      <w:lvlJc w:val="right"/>
      <w:pPr>
        <w:ind w:left="1081" w:hanging="180"/>
      </w:pPr>
    </w:lvl>
    <w:lvl w:ilvl="3" w:tplc="0422000F">
      <w:start w:val="1"/>
      <w:numFmt w:val="decimal"/>
      <w:lvlText w:val="%4."/>
      <w:lvlJc w:val="left"/>
      <w:pPr>
        <w:ind w:left="1801" w:hanging="360"/>
      </w:pPr>
    </w:lvl>
    <w:lvl w:ilvl="4" w:tplc="04220019">
      <w:start w:val="1"/>
      <w:numFmt w:val="lowerLetter"/>
      <w:lvlText w:val="%5."/>
      <w:lvlJc w:val="left"/>
      <w:pPr>
        <w:ind w:left="2521" w:hanging="360"/>
      </w:pPr>
    </w:lvl>
    <w:lvl w:ilvl="5" w:tplc="0422001B">
      <w:start w:val="1"/>
      <w:numFmt w:val="lowerRoman"/>
      <w:lvlText w:val="%6."/>
      <w:lvlJc w:val="right"/>
      <w:pPr>
        <w:ind w:left="3241" w:hanging="180"/>
      </w:pPr>
    </w:lvl>
    <w:lvl w:ilvl="6" w:tplc="0422000F">
      <w:start w:val="1"/>
      <w:numFmt w:val="decimal"/>
      <w:lvlText w:val="%7."/>
      <w:lvlJc w:val="left"/>
      <w:pPr>
        <w:ind w:left="3961" w:hanging="360"/>
      </w:pPr>
    </w:lvl>
    <w:lvl w:ilvl="7" w:tplc="04220019">
      <w:start w:val="1"/>
      <w:numFmt w:val="lowerLetter"/>
      <w:lvlText w:val="%8."/>
      <w:lvlJc w:val="left"/>
      <w:pPr>
        <w:ind w:left="4681" w:hanging="360"/>
      </w:pPr>
    </w:lvl>
    <w:lvl w:ilvl="8" w:tplc="0422001B">
      <w:start w:val="1"/>
      <w:numFmt w:val="lowerRoman"/>
      <w:lvlText w:val="%9."/>
      <w:lvlJc w:val="right"/>
      <w:pPr>
        <w:ind w:left="5401" w:hanging="180"/>
      </w:pPr>
    </w:lvl>
  </w:abstractNum>
  <w:abstractNum w:abstractNumId="9">
    <w:nsid w:val="2F70171D"/>
    <w:multiLevelType w:val="multilevel"/>
    <w:tmpl w:val="C2BC26B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076490C"/>
    <w:multiLevelType w:val="multilevel"/>
    <w:tmpl w:val="4CBAE9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4C70C8"/>
    <w:multiLevelType w:val="hybridMultilevel"/>
    <w:tmpl w:val="0F72DEA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2">
    <w:nsid w:val="32551DC3"/>
    <w:multiLevelType w:val="hybridMultilevel"/>
    <w:tmpl w:val="E3FE35F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3">
    <w:nsid w:val="378C3002"/>
    <w:multiLevelType w:val="hybridMultilevel"/>
    <w:tmpl w:val="2AD0BD5C"/>
    <w:lvl w:ilvl="0" w:tplc="871CDF04">
      <w:start w:val="2"/>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4">
    <w:nsid w:val="382938CF"/>
    <w:multiLevelType w:val="multilevel"/>
    <w:tmpl w:val="148A45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3E7220"/>
    <w:multiLevelType w:val="multilevel"/>
    <w:tmpl w:val="2444AB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5D686E"/>
    <w:multiLevelType w:val="hybridMultilevel"/>
    <w:tmpl w:val="27C28DF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7">
    <w:nsid w:val="43BE0639"/>
    <w:multiLevelType w:val="hybridMultilevel"/>
    <w:tmpl w:val="B15A3758"/>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8">
    <w:nsid w:val="43E57A8A"/>
    <w:multiLevelType w:val="hybridMultilevel"/>
    <w:tmpl w:val="DE10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92324B"/>
    <w:multiLevelType w:val="hybridMultilevel"/>
    <w:tmpl w:val="279A841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0">
    <w:nsid w:val="48110563"/>
    <w:multiLevelType w:val="singleLevel"/>
    <w:tmpl w:val="9E743EF0"/>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21">
    <w:nsid w:val="53534ECE"/>
    <w:multiLevelType w:val="hybridMultilevel"/>
    <w:tmpl w:val="F832402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2">
    <w:nsid w:val="56D044B1"/>
    <w:multiLevelType w:val="hybridMultilevel"/>
    <w:tmpl w:val="18FA83F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3">
    <w:nsid w:val="5773298B"/>
    <w:multiLevelType w:val="hybridMultilevel"/>
    <w:tmpl w:val="C2527A5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4">
    <w:nsid w:val="58422D20"/>
    <w:multiLevelType w:val="multilevel"/>
    <w:tmpl w:val="ABE2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BC0F76"/>
    <w:multiLevelType w:val="hybridMultilevel"/>
    <w:tmpl w:val="AF80448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6">
    <w:nsid w:val="62F22C9B"/>
    <w:multiLevelType w:val="hybridMultilevel"/>
    <w:tmpl w:val="F42A71E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7">
    <w:nsid w:val="67463B4C"/>
    <w:multiLevelType w:val="hybridMultilevel"/>
    <w:tmpl w:val="3BEE97DC"/>
    <w:lvl w:ilvl="0" w:tplc="65562486">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9FE0C2D2">
      <w:numFmt w:val="bullet"/>
      <w:lvlText w:val="•"/>
      <w:lvlJc w:val="left"/>
      <w:pPr>
        <w:ind w:left="980" w:hanging="164"/>
      </w:pPr>
      <w:rPr>
        <w:lang w:val="uk-UA" w:eastAsia="en-US" w:bidi="ar-SA"/>
      </w:rPr>
    </w:lvl>
    <w:lvl w:ilvl="2" w:tplc="ACE689D6">
      <w:numFmt w:val="bullet"/>
      <w:lvlText w:val="•"/>
      <w:lvlJc w:val="left"/>
      <w:pPr>
        <w:ind w:left="1973" w:hanging="164"/>
      </w:pPr>
      <w:rPr>
        <w:lang w:val="uk-UA" w:eastAsia="en-US" w:bidi="ar-SA"/>
      </w:rPr>
    </w:lvl>
    <w:lvl w:ilvl="3" w:tplc="5714F400">
      <w:numFmt w:val="bullet"/>
      <w:lvlText w:val="•"/>
      <w:lvlJc w:val="left"/>
      <w:pPr>
        <w:ind w:left="2966" w:hanging="164"/>
      </w:pPr>
      <w:rPr>
        <w:lang w:val="uk-UA" w:eastAsia="en-US" w:bidi="ar-SA"/>
      </w:rPr>
    </w:lvl>
    <w:lvl w:ilvl="4" w:tplc="3C32D7D4">
      <w:numFmt w:val="bullet"/>
      <w:lvlText w:val="•"/>
      <w:lvlJc w:val="left"/>
      <w:pPr>
        <w:ind w:left="3960" w:hanging="164"/>
      </w:pPr>
      <w:rPr>
        <w:lang w:val="uk-UA" w:eastAsia="en-US" w:bidi="ar-SA"/>
      </w:rPr>
    </w:lvl>
    <w:lvl w:ilvl="5" w:tplc="964A3FE6">
      <w:numFmt w:val="bullet"/>
      <w:lvlText w:val="•"/>
      <w:lvlJc w:val="left"/>
      <w:pPr>
        <w:ind w:left="4953" w:hanging="164"/>
      </w:pPr>
      <w:rPr>
        <w:lang w:val="uk-UA" w:eastAsia="en-US" w:bidi="ar-SA"/>
      </w:rPr>
    </w:lvl>
    <w:lvl w:ilvl="6" w:tplc="C4B61D4C">
      <w:numFmt w:val="bullet"/>
      <w:lvlText w:val="•"/>
      <w:lvlJc w:val="left"/>
      <w:pPr>
        <w:ind w:left="5946" w:hanging="164"/>
      </w:pPr>
      <w:rPr>
        <w:lang w:val="uk-UA" w:eastAsia="en-US" w:bidi="ar-SA"/>
      </w:rPr>
    </w:lvl>
    <w:lvl w:ilvl="7" w:tplc="6DAE21F8">
      <w:numFmt w:val="bullet"/>
      <w:lvlText w:val="•"/>
      <w:lvlJc w:val="left"/>
      <w:pPr>
        <w:ind w:left="6940" w:hanging="164"/>
      </w:pPr>
      <w:rPr>
        <w:lang w:val="uk-UA" w:eastAsia="en-US" w:bidi="ar-SA"/>
      </w:rPr>
    </w:lvl>
    <w:lvl w:ilvl="8" w:tplc="7C40000C">
      <w:numFmt w:val="bullet"/>
      <w:lvlText w:val="•"/>
      <w:lvlJc w:val="left"/>
      <w:pPr>
        <w:ind w:left="7933" w:hanging="164"/>
      </w:pPr>
      <w:rPr>
        <w:lang w:val="uk-UA" w:eastAsia="en-US" w:bidi="ar-SA"/>
      </w:rPr>
    </w:lvl>
  </w:abstractNum>
  <w:abstractNum w:abstractNumId="28">
    <w:nsid w:val="6A935A3F"/>
    <w:multiLevelType w:val="hybridMultilevel"/>
    <w:tmpl w:val="B950D56C"/>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9">
    <w:nsid w:val="6BD92D43"/>
    <w:multiLevelType w:val="hybridMultilevel"/>
    <w:tmpl w:val="3B7A36CE"/>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30">
    <w:nsid w:val="73C7580A"/>
    <w:multiLevelType w:val="multilevel"/>
    <w:tmpl w:val="8CBEEC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6D64863"/>
    <w:multiLevelType w:val="hybridMultilevel"/>
    <w:tmpl w:val="8A101544"/>
    <w:lvl w:ilvl="0" w:tplc="385687C6">
      <w:start w:val="1"/>
      <w:numFmt w:val="decimal"/>
      <w:lvlText w:val="%1."/>
      <w:lvlJc w:val="left"/>
      <w:pPr>
        <w:ind w:left="148" w:hanging="439"/>
        <w:jc w:val="left"/>
      </w:pPr>
      <w:rPr>
        <w:rFonts w:ascii="Times New Roman" w:eastAsia="Times New Roman" w:hAnsi="Times New Roman" w:cs="Times New Roman" w:hint="default"/>
        <w:b w:val="0"/>
        <w:bCs w:val="0"/>
        <w:i w:val="0"/>
        <w:iCs w:val="0"/>
        <w:spacing w:val="0"/>
        <w:w w:val="98"/>
        <w:sz w:val="27"/>
        <w:szCs w:val="27"/>
        <w:lang w:val="uk-UA" w:eastAsia="en-US" w:bidi="ar-SA"/>
      </w:rPr>
    </w:lvl>
    <w:lvl w:ilvl="1" w:tplc="5E36A274">
      <w:numFmt w:val="bullet"/>
      <w:lvlText w:val="•"/>
      <w:lvlJc w:val="left"/>
      <w:pPr>
        <w:ind w:left="1131" w:hanging="439"/>
      </w:pPr>
      <w:rPr>
        <w:rFonts w:hint="default"/>
        <w:lang w:val="uk-UA" w:eastAsia="en-US" w:bidi="ar-SA"/>
      </w:rPr>
    </w:lvl>
    <w:lvl w:ilvl="2" w:tplc="C41E5B74">
      <w:numFmt w:val="bullet"/>
      <w:lvlText w:val="•"/>
      <w:lvlJc w:val="left"/>
      <w:pPr>
        <w:ind w:left="2123" w:hanging="439"/>
      </w:pPr>
      <w:rPr>
        <w:rFonts w:hint="default"/>
        <w:lang w:val="uk-UA" w:eastAsia="en-US" w:bidi="ar-SA"/>
      </w:rPr>
    </w:lvl>
    <w:lvl w:ilvl="3" w:tplc="0F5CB0FC">
      <w:numFmt w:val="bullet"/>
      <w:lvlText w:val="•"/>
      <w:lvlJc w:val="left"/>
      <w:pPr>
        <w:ind w:left="3115" w:hanging="439"/>
      </w:pPr>
      <w:rPr>
        <w:rFonts w:hint="default"/>
        <w:lang w:val="uk-UA" w:eastAsia="en-US" w:bidi="ar-SA"/>
      </w:rPr>
    </w:lvl>
    <w:lvl w:ilvl="4" w:tplc="529A6428">
      <w:numFmt w:val="bullet"/>
      <w:lvlText w:val="•"/>
      <w:lvlJc w:val="left"/>
      <w:pPr>
        <w:ind w:left="4107" w:hanging="439"/>
      </w:pPr>
      <w:rPr>
        <w:rFonts w:hint="default"/>
        <w:lang w:val="uk-UA" w:eastAsia="en-US" w:bidi="ar-SA"/>
      </w:rPr>
    </w:lvl>
    <w:lvl w:ilvl="5" w:tplc="D862C454">
      <w:numFmt w:val="bullet"/>
      <w:lvlText w:val="•"/>
      <w:lvlJc w:val="left"/>
      <w:pPr>
        <w:ind w:left="5099" w:hanging="439"/>
      </w:pPr>
      <w:rPr>
        <w:rFonts w:hint="default"/>
        <w:lang w:val="uk-UA" w:eastAsia="en-US" w:bidi="ar-SA"/>
      </w:rPr>
    </w:lvl>
    <w:lvl w:ilvl="6" w:tplc="67B8936C">
      <w:numFmt w:val="bullet"/>
      <w:lvlText w:val="•"/>
      <w:lvlJc w:val="left"/>
      <w:pPr>
        <w:ind w:left="6090" w:hanging="439"/>
      </w:pPr>
      <w:rPr>
        <w:rFonts w:hint="default"/>
        <w:lang w:val="uk-UA" w:eastAsia="en-US" w:bidi="ar-SA"/>
      </w:rPr>
    </w:lvl>
    <w:lvl w:ilvl="7" w:tplc="196CA982">
      <w:numFmt w:val="bullet"/>
      <w:lvlText w:val="•"/>
      <w:lvlJc w:val="left"/>
      <w:pPr>
        <w:ind w:left="7082" w:hanging="439"/>
      </w:pPr>
      <w:rPr>
        <w:rFonts w:hint="default"/>
        <w:lang w:val="uk-UA" w:eastAsia="en-US" w:bidi="ar-SA"/>
      </w:rPr>
    </w:lvl>
    <w:lvl w:ilvl="8" w:tplc="822C7B50">
      <w:numFmt w:val="bullet"/>
      <w:lvlText w:val="•"/>
      <w:lvlJc w:val="left"/>
      <w:pPr>
        <w:ind w:left="8074" w:hanging="439"/>
      </w:pPr>
      <w:rPr>
        <w:rFonts w:hint="default"/>
        <w:lang w:val="uk-UA" w:eastAsia="en-US" w:bidi="ar-SA"/>
      </w:rPr>
    </w:lvl>
  </w:abstractNum>
  <w:abstractNum w:abstractNumId="32">
    <w:nsid w:val="78120ABE"/>
    <w:multiLevelType w:val="multilevel"/>
    <w:tmpl w:val="97CABB60"/>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D0C7CA7"/>
    <w:multiLevelType w:val="hybridMultilevel"/>
    <w:tmpl w:val="DE10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D2426BD"/>
    <w:multiLevelType w:val="multilevel"/>
    <w:tmpl w:val="946E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7"/>
  </w:num>
  <w:num w:numId="4">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21"/>
  </w:num>
  <w:num w:numId="7">
    <w:abstractNumId w:val="16"/>
  </w:num>
  <w:num w:numId="8">
    <w:abstractNumId w:val="25"/>
  </w:num>
  <w:num w:numId="9">
    <w:abstractNumId w:val="12"/>
  </w:num>
  <w:num w:numId="10">
    <w:abstractNumId w:val="13"/>
  </w:num>
  <w:num w:numId="11">
    <w:abstractNumId w:val="17"/>
  </w:num>
  <w:num w:numId="12">
    <w:abstractNumId w:val="3"/>
  </w:num>
  <w:num w:numId="13">
    <w:abstractNumId w:val="34"/>
  </w:num>
  <w:num w:numId="14">
    <w:abstractNumId w:val="24"/>
  </w:num>
  <w:num w:numId="15">
    <w:abstractNumId w:val="19"/>
  </w:num>
  <w:num w:numId="16">
    <w:abstractNumId w:val="26"/>
  </w:num>
  <w:num w:numId="17">
    <w:abstractNumId w:val="28"/>
  </w:num>
  <w:num w:numId="18">
    <w:abstractNumId w:val="11"/>
  </w:num>
  <w:num w:numId="19">
    <w:abstractNumId w:val="7"/>
  </w:num>
  <w:num w:numId="20">
    <w:abstractNumId w:val="23"/>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lvlOverride w:ilvl="2"/>
    <w:lvlOverride w:ilvl="3"/>
    <w:lvlOverride w:ilvl="4"/>
    <w:lvlOverride w:ilvl="5"/>
    <w:lvlOverride w:ilvl="6"/>
    <w:lvlOverride w:ilvl="7"/>
    <w:lvlOverride w:ilvl="8"/>
  </w:num>
  <w:num w:numId="24">
    <w:abstractNumId w:val="15"/>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32"/>
    <w:lvlOverride w:ilvl="0">
      <w:startOverride w:val="8"/>
    </w:lvlOverride>
    <w:lvlOverride w:ilvl="1"/>
    <w:lvlOverride w:ilvl="2"/>
    <w:lvlOverride w:ilvl="3"/>
    <w:lvlOverride w:ilvl="4"/>
    <w:lvlOverride w:ilvl="5"/>
    <w:lvlOverride w:ilvl="6"/>
    <w:lvlOverride w:ilvl="7"/>
    <w:lvlOverride w:ilvl="8"/>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2"/>
    </w:lvlOverride>
  </w:num>
  <w:num w:numId="32">
    <w:abstractNumId w:val="20"/>
    <w:lvlOverride w:ilvl="0">
      <w:startOverride w:val="2"/>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5"/>
  </w:num>
  <w:num w:numId="36">
    <w:abstractNumId w:val="18"/>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C0"/>
    <w:rsid w:val="00117533"/>
    <w:rsid w:val="0018190C"/>
    <w:rsid w:val="004844BF"/>
    <w:rsid w:val="007272C0"/>
    <w:rsid w:val="00885C9A"/>
    <w:rsid w:val="009778FD"/>
    <w:rsid w:val="00BC4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8190C"/>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18190C"/>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18190C"/>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18190C"/>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190C"/>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18190C"/>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18190C"/>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18190C"/>
    <w:rPr>
      <w:rFonts w:ascii="Journal" w:eastAsia="Times New Roman" w:hAnsi="Journal" w:cs="Journal"/>
      <w:b/>
      <w:bCs/>
      <w:i/>
      <w:iCs/>
      <w:sz w:val="26"/>
      <w:szCs w:val="26"/>
      <w:lang w:val="ru-RU" w:eastAsia="ru-RU"/>
    </w:rPr>
  </w:style>
  <w:style w:type="character" w:styleId="a3">
    <w:name w:val="Hyperlink"/>
    <w:semiHidden/>
    <w:unhideWhenUsed/>
    <w:rsid w:val="0018190C"/>
    <w:rPr>
      <w:rFonts w:ascii="Times New Roman" w:hAnsi="Times New Roman" w:cs="Times New Roman" w:hint="default"/>
      <w:color w:val="0000FF"/>
      <w:u w:val="single"/>
    </w:rPr>
  </w:style>
  <w:style w:type="character" w:styleId="a4">
    <w:name w:val="Emphasis"/>
    <w:qFormat/>
    <w:rsid w:val="0018190C"/>
    <w:rPr>
      <w:rFonts w:ascii="Times New Roman" w:hAnsi="Times New Roman" w:cs="Times New Roman" w:hint="default"/>
      <w:i/>
      <w:iCs/>
    </w:rPr>
  </w:style>
  <w:style w:type="character" w:customStyle="1" w:styleId="HTML">
    <w:name w:val="Стандартный HTML Знак"/>
    <w:basedOn w:val="a0"/>
    <w:link w:val="HTML0"/>
    <w:semiHidden/>
    <w:rsid w:val="0018190C"/>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1"/>
    <w:basedOn w:val="a0"/>
    <w:uiPriority w:val="99"/>
    <w:semiHidden/>
    <w:rsid w:val="0018190C"/>
    <w:rPr>
      <w:rFonts w:ascii="Consolas" w:hAnsi="Consolas" w:cs="Consolas"/>
      <w:sz w:val="20"/>
      <w:szCs w:val="20"/>
    </w:rPr>
  </w:style>
  <w:style w:type="character" w:styleId="a5">
    <w:name w:val="Strong"/>
    <w:qFormat/>
    <w:rsid w:val="0018190C"/>
    <w:rPr>
      <w:rFonts w:ascii="Times New Roman" w:hAnsi="Times New Roman" w:cs="Times New Roman" w:hint="default"/>
      <w:b/>
      <w:bCs/>
    </w:rPr>
  </w:style>
  <w:style w:type="character" w:customStyle="1" w:styleId="a6">
    <w:name w:val="Верхний колонтитул Знак"/>
    <w:basedOn w:val="a0"/>
    <w:link w:val="a7"/>
    <w:semiHidden/>
    <w:rsid w:val="0018190C"/>
    <w:rPr>
      <w:rFonts w:ascii="Times New Roman" w:eastAsia="Times New Roman" w:hAnsi="Times New Roman" w:cs="Times New Roman"/>
      <w:sz w:val="28"/>
      <w:szCs w:val="28"/>
      <w:lang w:val="ru-RU" w:eastAsia="ru-RU"/>
    </w:rPr>
  </w:style>
  <w:style w:type="paragraph" w:styleId="a7">
    <w:name w:val="header"/>
    <w:basedOn w:val="a"/>
    <w:link w:val="a6"/>
    <w:semiHidden/>
    <w:unhideWhenUsed/>
    <w:rsid w:val="0018190C"/>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11">
    <w:name w:val="Верхний колонтитул Знак1"/>
    <w:basedOn w:val="a0"/>
    <w:uiPriority w:val="99"/>
    <w:semiHidden/>
    <w:rsid w:val="0018190C"/>
  </w:style>
  <w:style w:type="character" w:customStyle="1" w:styleId="a8">
    <w:name w:val="Нижний колонтитул Знак"/>
    <w:basedOn w:val="a0"/>
    <w:link w:val="a9"/>
    <w:uiPriority w:val="99"/>
    <w:semiHidden/>
    <w:rsid w:val="0018190C"/>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18190C"/>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12">
    <w:name w:val="Нижний колонтитул Знак1"/>
    <w:basedOn w:val="a0"/>
    <w:uiPriority w:val="99"/>
    <w:semiHidden/>
    <w:rsid w:val="0018190C"/>
  </w:style>
  <w:style w:type="paragraph" w:styleId="aa">
    <w:name w:val="Title"/>
    <w:basedOn w:val="a"/>
    <w:next w:val="a"/>
    <w:link w:val="ab"/>
    <w:uiPriority w:val="10"/>
    <w:qFormat/>
    <w:rsid w:val="001819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18190C"/>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semiHidden/>
    <w:rsid w:val="0018190C"/>
    <w:rPr>
      <w:rFonts w:ascii="Times New Roman" w:eastAsia="Times New Roman" w:hAnsi="Times New Roman" w:cs="Times New Roman"/>
      <w:sz w:val="24"/>
      <w:szCs w:val="24"/>
      <w:lang w:val="ru-RU" w:eastAsia="ru-RU"/>
    </w:rPr>
  </w:style>
  <w:style w:type="paragraph" w:styleId="ad">
    <w:name w:val="Body Text"/>
    <w:basedOn w:val="a"/>
    <w:link w:val="ac"/>
    <w:uiPriority w:val="1"/>
    <w:semiHidden/>
    <w:unhideWhenUsed/>
    <w:qFormat/>
    <w:rsid w:val="0018190C"/>
    <w:pPr>
      <w:spacing w:after="120" w:line="240" w:lineRule="auto"/>
    </w:pPr>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18190C"/>
  </w:style>
  <w:style w:type="character" w:customStyle="1" w:styleId="ae">
    <w:name w:val="Основной текст с отступом Знак"/>
    <w:basedOn w:val="a0"/>
    <w:link w:val="af"/>
    <w:semiHidden/>
    <w:rsid w:val="0018190C"/>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18190C"/>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14">
    <w:name w:val="Основной текст с отступом Знак1"/>
    <w:basedOn w:val="a0"/>
    <w:uiPriority w:val="99"/>
    <w:semiHidden/>
    <w:rsid w:val="0018190C"/>
  </w:style>
  <w:style w:type="character" w:customStyle="1" w:styleId="af0">
    <w:name w:val="Текст Знак"/>
    <w:basedOn w:val="a0"/>
    <w:link w:val="af1"/>
    <w:semiHidden/>
    <w:rsid w:val="0018190C"/>
    <w:rPr>
      <w:rFonts w:ascii="Courier New" w:eastAsia="Times New Roman" w:hAnsi="Courier New" w:cs="Courier New"/>
      <w:sz w:val="20"/>
      <w:szCs w:val="20"/>
      <w:lang w:val="ru-RU" w:eastAsia="ru-RU"/>
    </w:rPr>
  </w:style>
  <w:style w:type="paragraph" w:styleId="af1">
    <w:name w:val="Plain Text"/>
    <w:basedOn w:val="a"/>
    <w:link w:val="af0"/>
    <w:semiHidden/>
    <w:unhideWhenUsed/>
    <w:rsid w:val="0018190C"/>
    <w:pPr>
      <w:spacing w:after="0" w:line="240" w:lineRule="auto"/>
      <w:ind w:firstLine="709"/>
      <w:jc w:val="both"/>
    </w:pPr>
    <w:rPr>
      <w:rFonts w:ascii="Courier New" w:eastAsia="Times New Roman" w:hAnsi="Courier New" w:cs="Courier New"/>
      <w:sz w:val="20"/>
      <w:szCs w:val="20"/>
      <w:lang w:val="ru-RU" w:eastAsia="ru-RU"/>
    </w:rPr>
  </w:style>
  <w:style w:type="character" w:customStyle="1" w:styleId="15">
    <w:name w:val="Текст Знак1"/>
    <w:basedOn w:val="a0"/>
    <w:uiPriority w:val="99"/>
    <w:semiHidden/>
    <w:rsid w:val="0018190C"/>
    <w:rPr>
      <w:rFonts w:ascii="Consolas" w:hAnsi="Consolas" w:cs="Consolas"/>
      <w:sz w:val="21"/>
      <w:szCs w:val="21"/>
    </w:rPr>
  </w:style>
  <w:style w:type="paragraph" w:styleId="af2">
    <w:name w:val="Balloon Text"/>
    <w:basedOn w:val="a"/>
    <w:link w:val="af3"/>
    <w:uiPriority w:val="99"/>
    <w:semiHidden/>
    <w:unhideWhenUsed/>
    <w:rsid w:val="0018190C"/>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uiPriority w:val="99"/>
    <w:semiHidden/>
    <w:rsid w:val="0018190C"/>
    <w:rPr>
      <w:rFonts w:ascii="Segoe UI" w:eastAsia="Calibri" w:hAnsi="Segoe UI" w:cs="Segoe UI"/>
      <w:sz w:val="18"/>
      <w:szCs w:val="18"/>
      <w:lang w:val="ru-RU" w:eastAsia="ru-RU"/>
    </w:rPr>
  </w:style>
  <w:style w:type="paragraph" w:styleId="af4">
    <w:name w:val="No Spacing"/>
    <w:uiPriority w:val="1"/>
    <w:qFormat/>
    <w:rsid w:val="0018190C"/>
    <w:pPr>
      <w:spacing w:after="0" w:line="240" w:lineRule="auto"/>
    </w:pPr>
    <w:rPr>
      <w:lang w:val="ru-RU"/>
    </w:rPr>
  </w:style>
  <w:style w:type="paragraph" w:styleId="af5">
    <w:name w:val="List Paragraph"/>
    <w:basedOn w:val="a"/>
    <w:uiPriority w:val="34"/>
    <w:qFormat/>
    <w:rsid w:val="0018190C"/>
    <w:pPr>
      <w:ind w:left="720"/>
    </w:pPr>
    <w:rPr>
      <w:rFonts w:ascii="Calibri" w:eastAsia="Times New Roman" w:hAnsi="Calibri" w:cs="Calibri"/>
      <w:lang w:val="ru-RU"/>
    </w:rPr>
  </w:style>
  <w:style w:type="character" w:customStyle="1" w:styleId="af6">
    <w:name w:val="Основной текст_"/>
    <w:basedOn w:val="a0"/>
    <w:link w:val="16"/>
    <w:semiHidden/>
    <w:locked/>
    <w:rsid w:val="0018190C"/>
    <w:rPr>
      <w:rFonts w:ascii="Times New Roman" w:eastAsia="Times New Roman" w:hAnsi="Times New Roman" w:cs="Times New Roman"/>
      <w:sz w:val="28"/>
      <w:szCs w:val="28"/>
    </w:rPr>
  </w:style>
  <w:style w:type="paragraph" w:customStyle="1" w:styleId="16">
    <w:name w:val="Основной текст1"/>
    <w:basedOn w:val="a"/>
    <w:link w:val="af6"/>
    <w:semiHidden/>
    <w:rsid w:val="0018190C"/>
    <w:pPr>
      <w:widowControl w:val="0"/>
      <w:spacing w:after="0" w:line="240" w:lineRule="auto"/>
      <w:ind w:firstLine="400"/>
    </w:pPr>
    <w:rPr>
      <w:rFonts w:ascii="Times New Roman" w:eastAsia="Times New Roman" w:hAnsi="Times New Roman" w:cs="Times New Roman"/>
      <w:sz w:val="28"/>
      <w:szCs w:val="28"/>
    </w:rPr>
  </w:style>
  <w:style w:type="character" w:customStyle="1" w:styleId="17">
    <w:name w:val="Заголовок №1_"/>
    <w:basedOn w:val="a0"/>
    <w:link w:val="18"/>
    <w:semiHidden/>
    <w:locked/>
    <w:rsid w:val="0018190C"/>
    <w:rPr>
      <w:rFonts w:ascii="Times New Roman" w:eastAsia="Times New Roman" w:hAnsi="Times New Roman" w:cs="Times New Roman"/>
      <w:b/>
      <w:bCs/>
      <w:sz w:val="28"/>
      <w:szCs w:val="28"/>
      <w:lang w:val="ru-RU" w:eastAsia="ru-RU" w:bidi="ru-RU"/>
    </w:rPr>
  </w:style>
  <w:style w:type="paragraph" w:customStyle="1" w:styleId="18">
    <w:name w:val="Заголовок №1"/>
    <w:basedOn w:val="a"/>
    <w:link w:val="17"/>
    <w:semiHidden/>
    <w:rsid w:val="0018190C"/>
    <w:pPr>
      <w:widowControl w:val="0"/>
      <w:spacing w:after="150" w:line="240" w:lineRule="auto"/>
      <w:outlineLvl w:val="0"/>
    </w:pPr>
    <w:rPr>
      <w:rFonts w:ascii="Times New Roman" w:eastAsia="Times New Roman" w:hAnsi="Times New Roman" w:cs="Times New Roman"/>
      <w:b/>
      <w:bCs/>
      <w:sz w:val="28"/>
      <w:szCs w:val="28"/>
      <w:lang w:val="ru-RU" w:eastAsia="ru-RU" w:bidi="ru-RU"/>
    </w:rPr>
  </w:style>
  <w:style w:type="paragraph" w:customStyle="1" w:styleId="Default">
    <w:name w:val="Default"/>
    <w:semiHidden/>
    <w:rsid w:val="001819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Заголовок Знак"/>
    <w:rsid w:val="0018190C"/>
    <w:rPr>
      <w:rFonts w:ascii="Times New Roman" w:eastAsia="Times New Roman" w:hAnsi="Times New Roman" w:cs="Times New Roman" w:hint="default"/>
      <w:b/>
      <w:bCs/>
      <w:sz w:val="24"/>
      <w:szCs w:val="24"/>
      <w:lang w:val="en-US" w:eastAsia="ru-RU"/>
    </w:rPr>
  </w:style>
  <w:style w:type="character" w:customStyle="1" w:styleId="31">
    <w:name w:val="Знак Знак3"/>
    <w:rsid w:val="0018190C"/>
    <w:rPr>
      <w:rFonts w:ascii="Courier New" w:hAnsi="Courier New" w:cs="Courier New" w:hint="default"/>
      <w:lang w:val="ru-RU" w:eastAsia="ru-RU"/>
    </w:rPr>
  </w:style>
  <w:style w:type="character" w:customStyle="1" w:styleId="FontStyle">
    <w:name w:val="Font Style"/>
    <w:rsid w:val="0018190C"/>
    <w:rPr>
      <w:color w:val="000000"/>
      <w:sz w:val="20"/>
    </w:rPr>
  </w:style>
  <w:style w:type="character" w:customStyle="1" w:styleId="rvts15">
    <w:name w:val="rvts15"/>
    <w:basedOn w:val="a0"/>
    <w:rsid w:val="0018190C"/>
  </w:style>
  <w:style w:type="character" w:customStyle="1" w:styleId="rvts23">
    <w:name w:val="rvts23"/>
    <w:basedOn w:val="a0"/>
    <w:rsid w:val="0018190C"/>
  </w:style>
  <w:style w:type="character" w:customStyle="1" w:styleId="translation">
    <w:name w:val="translation"/>
    <w:basedOn w:val="a0"/>
    <w:rsid w:val="0018190C"/>
  </w:style>
  <w:style w:type="table" w:styleId="af8">
    <w:name w:val="Table Grid"/>
    <w:basedOn w:val="a1"/>
    <w:uiPriority w:val="59"/>
    <w:rsid w:val="00181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819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Normal (Web)"/>
    <w:basedOn w:val="a"/>
    <w:unhideWhenUsed/>
    <w:rsid w:val="001819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18190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8190C"/>
    <w:pPr>
      <w:widowControl w:val="0"/>
      <w:autoSpaceDE w:val="0"/>
      <w:autoSpaceDN w:val="0"/>
      <w:adjustRightInd w:val="0"/>
      <w:spacing w:after="0" w:line="240" w:lineRule="auto"/>
      <w:ind w:left="1349" w:hanging="540"/>
      <w:outlineLvl w:val="0"/>
    </w:pPr>
    <w:rPr>
      <w:rFonts w:ascii="Cambria" w:eastAsia="Times New Roman" w:hAnsi="Cambria" w:cs="Cambria"/>
      <w:b/>
      <w:bCs/>
      <w:kern w:val="32"/>
      <w:sz w:val="32"/>
      <w:szCs w:val="32"/>
      <w:lang w:val="ru-RU" w:eastAsia="ru-RU"/>
    </w:rPr>
  </w:style>
  <w:style w:type="paragraph" w:styleId="2">
    <w:name w:val="heading 2"/>
    <w:basedOn w:val="a"/>
    <w:next w:val="a"/>
    <w:link w:val="20"/>
    <w:semiHidden/>
    <w:unhideWhenUsed/>
    <w:qFormat/>
    <w:rsid w:val="0018190C"/>
    <w:pPr>
      <w:keepNext/>
      <w:spacing w:before="240" w:after="60" w:line="240" w:lineRule="auto"/>
      <w:outlineLvl w:val="1"/>
    </w:pPr>
    <w:rPr>
      <w:rFonts w:ascii="Cambria" w:eastAsia="Times New Roman" w:hAnsi="Cambria" w:cs="Times New Roman"/>
      <w:b/>
      <w:bCs/>
      <w:i/>
      <w:iCs/>
      <w:sz w:val="28"/>
      <w:szCs w:val="28"/>
      <w:lang w:val="ru-RU" w:eastAsia="uk-UA"/>
    </w:rPr>
  </w:style>
  <w:style w:type="paragraph" w:styleId="3">
    <w:name w:val="heading 3"/>
    <w:basedOn w:val="a"/>
    <w:next w:val="a"/>
    <w:link w:val="30"/>
    <w:semiHidden/>
    <w:unhideWhenUsed/>
    <w:qFormat/>
    <w:rsid w:val="0018190C"/>
    <w:pPr>
      <w:keepNext/>
      <w:spacing w:before="240" w:after="60" w:line="240" w:lineRule="auto"/>
      <w:outlineLvl w:val="2"/>
    </w:pPr>
    <w:rPr>
      <w:rFonts w:ascii="Cambria" w:eastAsia="Times New Roman" w:hAnsi="Cambria" w:cs="Times New Roman"/>
      <w:b/>
      <w:bCs/>
      <w:sz w:val="26"/>
      <w:szCs w:val="26"/>
      <w:lang w:val="ru-RU" w:eastAsia="uk-UA"/>
    </w:rPr>
  </w:style>
  <w:style w:type="paragraph" w:styleId="5">
    <w:name w:val="heading 5"/>
    <w:basedOn w:val="a"/>
    <w:next w:val="a"/>
    <w:link w:val="50"/>
    <w:semiHidden/>
    <w:unhideWhenUsed/>
    <w:qFormat/>
    <w:rsid w:val="0018190C"/>
    <w:pPr>
      <w:spacing w:before="240" w:after="60" w:line="240" w:lineRule="auto"/>
      <w:jc w:val="both"/>
      <w:outlineLvl w:val="4"/>
    </w:pPr>
    <w:rPr>
      <w:rFonts w:ascii="Journal" w:eastAsia="Times New Roman" w:hAnsi="Journal" w:cs="Journ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190C"/>
    <w:rPr>
      <w:rFonts w:ascii="Cambria" w:eastAsia="Times New Roman" w:hAnsi="Cambria" w:cs="Cambria"/>
      <w:b/>
      <w:bCs/>
      <w:kern w:val="32"/>
      <w:sz w:val="32"/>
      <w:szCs w:val="32"/>
      <w:lang w:val="ru-RU" w:eastAsia="ru-RU"/>
    </w:rPr>
  </w:style>
  <w:style w:type="character" w:customStyle="1" w:styleId="20">
    <w:name w:val="Заголовок 2 Знак"/>
    <w:basedOn w:val="a0"/>
    <w:link w:val="2"/>
    <w:semiHidden/>
    <w:rsid w:val="0018190C"/>
    <w:rPr>
      <w:rFonts w:ascii="Cambria" w:eastAsia="Times New Roman" w:hAnsi="Cambria" w:cs="Times New Roman"/>
      <w:b/>
      <w:bCs/>
      <w:i/>
      <w:iCs/>
      <w:sz w:val="28"/>
      <w:szCs w:val="28"/>
      <w:lang w:val="ru-RU" w:eastAsia="uk-UA"/>
    </w:rPr>
  </w:style>
  <w:style w:type="character" w:customStyle="1" w:styleId="30">
    <w:name w:val="Заголовок 3 Знак"/>
    <w:basedOn w:val="a0"/>
    <w:link w:val="3"/>
    <w:semiHidden/>
    <w:rsid w:val="0018190C"/>
    <w:rPr>
      <w:rFonts w:ascii="Cambria" w:eastAsia="Times New Roman" w:hAnsi="Cambria" w:cs="Times New Roman"/>
      <w:b/>
      <w:bCs/>
      <w:sz w:val="26"/>
      <w:szCs w:val="26"/>
      <w:lang w:val="ru-RU" w:eastAsia="uk-UA"/>
    </w:rPr>
  </w:style>
  <w:style w:type="character" w:customStyle="1" w:styleId="50">
    <w:name w:val="Заголовок 5 Знак"/>
    <w:basedOn w:val="a0"/>
    <w:link w:val="5"/>
    <w:semiHidden/>
    <w:rsid w:val="0018190C"/>
    <w:rPr>
      <w:rFonts w:ascii="Journal" w:eastAsia="Times New Roman" w:hAnsi="Journal" w:cs="Journal"/>
      <w:b/>
      <w:bCs/>
      <w:i/>
      <w:iCs/>
      <w:sz w:val="26"/>
      <w:szCs w:val="26"/>
      <w:lang w:val="ru-RU" w:eastAsia="ru-RU"/>
    </w:rPr>
  </w:style>
  <w:style w:type="character" w:styleId="a3">
    <w:name w:val="Hyperlink"/>
    <w:semiHidden/>
    <w:unhideWhenUsed/>
    <w:rsid w:val="0018190C"/>
    <w:rPr>
      <w:rFonts w:ascii="Times New Roman" w:hAnsi="Times New Roman" w:cs="Times New Roman" w:hint="default"/>
      <w:color w:val="0000FF"/>
      <w:u w:val="single"/>
    </w:rPr>
  </w:style>
  <w:style w:type="character" w:styleId="a4">
    <w:name w:val="Emphasis"/>
    <w:qFormat/>
    <w:rsid w:val="0018190C"/>
    <w:rPr>
      <w:rFonts w:ascii="Times New Roman" w:hAnsi="Times New Roman" w:cs="Times New Roman" w:hint="default"/>
      <w:i/>
      <w:iCs/>
    </w:rPr>
  </w:style>
  <w:style w:type="character" w:customStyle="1" w:styleId="HTML">
    <w:name w:val="Стандартный HTML Знак"/>
    <w:basedOn w:val="a0"/>
    <w:link w:val="HTML0"/>
    <w:semiHidden/>
    <w:rsid w:val="0018190C"/>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18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1"/>
    <w:basedOn w:val="a0"/>
    <w:uiPriority w:val="99"/>
    <w:semiHidden/>
    <w:rsid w:val="0018190C"/>
    <w:rPr>
      <w:rFonts w:ascii="Consolas" w:hAnsi="Consolas" w:cs="Consolas"/>
      <w:sz w:val="20"/>
      <w:szCs w:val="20"/>
    </w:rPr>
  </w:style>
  <w:style w:type="character" w:styleId="a5">
    <w:name w:val="Strong"/>
    <w:qFormat/>
    <w:rsid w:val="0018190C"/>
    <w:rPr>
      <w:rFonts w:ascii="Times New Roman" w:hAnsi="Times New Roman" w:cs="Times New Roman" w:hint="default"/>
      <w:b/>
      <w:bCs/>
    </w:rPr>
  </w:style>
  <w:style w:type="character" w:customStyle="1" w:styleId="a6">
    <w:name w:val="Верхний колонтитул Знак"/>
    <w:basedOn w:val="a0"/>
    <w:link w:val="a7"/>
    <w:semiHidden/>
    <w:rsid w:val="0018190C"/>
    <w:rPr>
      <w:rFonts w:ascii="Times New Roman" w:eastAsia="Times New Roman" w:hAnsi="Times New Roman" w:cs="Times New Roman"/>
      <w:sz w:val="28"/>
      <w:szCs w:val="28"/>
      <w:lang w:val="ru-RU" w:eastAsia="ru-RU"/>
    </w:rPr>
  </w:style>
  <w:style w:type="paragraph" w:styleId="a7">
    <w:name w:val="header"/>
    <w:basedOn w:val="a"/>
    <w:link w:val="a6"/>
    <w:semiHidden/>
    <w:unhideWhenUsed/>
    <w:rsid w:val="0018190C"/>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11">
    <w:name w:val="Верхний колонтитул Знак1"/>
    <w:basedOn w:val="a0"/>
    <w:uiPriority w:val="99"/>
    <w:semiHidden/>
    <w:rsid w:val="0018190C"/>
  </w:style>
  <w:style w:type="character" w:customStyle="1" w:styleId="a8">
    <w:name w:val="Нижний колонтитул Знак"/>
    <w:basedOn w:val="a0"/>
    <w:link w:val="a9"/>
    <w:uiPriority w:val="99"/>
    <w:semiHidden/>
    <w:rsid w:val="0018190C"/>
    <w:rPr>
      <w:rFonts w:ascii="Times New Roman" w:eastAsia="Times New Roman" w:hAnsi="Times New Roman" w:cs="Times New Roman"/>
      <w:sz w:val="28"/>
      <w:szCs w:val="28"/>
      <w:lang w:val="ru-RU" w:eastAsia="ru-RU"/>
    </w:rPr>
  </w:style>
  <w:style w:type="paragraph" w:styleId="a9">
    <w:name w:val="footer"/>
    <w:basedOn w:val="a"/>
    <w:link w:val="a8"/>
    <w:uiPriority w:val="99"/>
    <w:semiHidden/>
    <w:unhideWhenUsed/>
    <w:rsid w:val="0018190C"/>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12">
    <w:name w:val="Нижний колонтитул Знак1"/>
    <w:basedOn w:val="a0"/>
    <w:uiPriority w:val="99"/>
    <w:semiHidden/>
    <w:rsid w:val="0018190C"/>
  </w:style>
  <w:style w:type="paragraph" w:styleId="aa">
    <w:name w:val="Title"/>
    <w:basedOn w:val="a"/>
    <w:next w:val="a"/>
    <w:link w:val="ab"/>
    <w:uiPriority w:val="10"/>
    <w:qFormat/>
    <w:rsid w:val="001819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18190C"/>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semiHidden/>
    <w:rsid w:val="0018190C"/>
    <w:rPr>
      <w:rFonts w:ascii="Times New Roman" w:eastAsia="Times New Roman" w:hAnsi="Times New Roman" w:cs="Times New Roman"/>
      <w:sz w:val="24"/>
      <w:szCs w:val="24"/>
      <w:lang w:val="ru-RU" w:eastAsia="ru-RU"/>
    </w:rPr>
  </w:style>
  <w:style w:type="paragraph" w:styleId="ad">
    <w:name w:val="Body Text"/>
    <w:basedOn w:val="a"/>
    <w:link w:val="ac"/>
    <w:uiPriority w:val="1"/>
    <w:semiHidden/>
    <w:unhideWhenUsed/>
    <w:qFormat/>
    <w:rsid w:val="0018190C"/>
    <w:pPr>
      <w:spacing w:after="120" w:line="240" w:lineRule="auto"/>
    </w:pPr>
    <w:rPr>
      <w:rFonts w:ascii="Times New Roman" w:eastAsia="Times New Roman" w:hAnsi="Times New Roman" w:cs="Times New Roman"/>
      <w:sz w:val="24"/>
      <w:szCs w:val="24"/>
      <w:lang w:val="ru-RU" w:eastAsia="ru-RU"/>
    </w:rPr>
  </w:style>
  <w:style w:type="character" w:customStyle="1" w:styleId="13">
    <w:name w:val="Основной текст Знак1"/>
    <w:basedOn w:val="a0"/>
    <w:uiPriority w:val="99"/>
    <w:semiHidden/>
    <w:rsid w:val="0018190C"/>
  </w:style>
  <w:style w:type="character" w:customStyle="1" w:styleId="ae">
    <w:name w:val="Основной текст с отступом Знак"/>
    <w:basedOn w:val="a0"/>
    <w:link w:val="af"/>
    <w:semiHidden/>
    <w:rsid w:val="0018190C"/>
    <w:rPr>
      <w:rFonts w:ascii="Times New Roman" w:eastAsia="Times New Roman" w:hAnsi="Times New Roman" w:cs="Times New Roman"/>
      <w:sz w:val="20"/>
      <w:szCs w:val="20"/>
      <w:lang w:val="en-US" w:eastAsia="ru-RU"/>
    </w:rPr>
  </w:style>
  <w:style w:type="paragraph" w:styleId="af">
    <w:name w:val="Body Text Indent"/>
    <w:basedOn w:val="a"/>
    <w:link w:val="ae"/>
    <w:semiHidden/>
    <w:unhideWhenUsed/>
    <w:rsid w:val="0018190C"/>
    <w:pPr>
      <w:spacing w:after="0" w:line="480" w:lineRule="auto"/>
      <w:ind w:firstLine="1134"/>
      <w:jc w:val="both"/>
    </w:pPr>
    <w:rPr>
      <w:rFonts w:ascii="Times New Roman" w:eastAsia="Times New Roman" w:hAnsi="Times New Roman" w:cs="Times New Roman"/>
      <w:sz w:val="20"/>
      <w:szCs w:val="20"/>
      <w:lang w:val="en-US" w:eastAsia="ru-RU"/>
    </w:rPr>
  </w:style>
  <w:style w:type="character" w:customStyle="1" w:styleId="14">
    <w:name w:val="Основной текст с отступом Знак1"/>
    <w:basedOn w:val="a0"/>
    <w:uiPriority w:val="99"/>
    <w:semiHidden/>
    <w:rsid w:val="0018190C"/>
  </w:style>
  <w:style w:type="character" w:customStyle="1" w:styleId="af0">
    <w:name w:val="Текст Знак"/>
    <w:basedOn w:val="a0"/>
    <w:link w:val="af1"/>
    <w:semiHidden/>
    <w:rsid w:val="0018190C"/>
    <w:rPr>
      <w:rFonts w:ascii="Courier New" w:eastAsia="Times New Roman" w:hAnsi="Courier New" w:cs="Courier New"/>
      <w:sz w:val="20"/>
      <w:szCs w:val="20"/>
      <w:lang w:val="ru-RU" w:eastAsia="ru-RU"/>
    </w:rPr>
  </w:style>
  <w:style w:type="paragraph" w:styleId="af1">
    <w:name w:val="Plain Text"/>
    <w:basedOn w:val="a"/>
    <w:link w:val="af0"/>
    <w:semiHidden/>
    <w:unhideWhenUsed/>
    <w:rsid w:val="0018190C"/>
    <w:pPr>
      <w:spacing w:after="0" w:line="240" w:lineRule="auto"/>
      <w:ind w:firstLine="709"/>
      <w:jc w:val="both"/>
    </w:pPr>
    <w:rPr>
      <w:rFonts w:ascii="Courier New" w:eastAsia="Times New Roman" w:hAnsi="Courier New" w:cs="Courier New"/>
      <w:sz w:val="20"/>
      <w:szCs w:val="20"/>
      <w:lang w:val="ru-RU" w:eastAsia="ru-RU"/>
    </w:rPr>
  </w:style>
  <w:style w:type="character" w:customStyle="1" w:styleId="15">
    <w:name w:val="Текст Знак1"/>
    <w:basedOn w:val="a0"/>
    <w:uiPriority w:val="99"/>
    <w:semiHidden/>
    <w:rsid w:val="0018190C"/>
    <w:rPr>
      <w:rFonts w:ascii="Consolas" w:hAnsi="Consolas" w:cs="Consolas"/>
      <w:sz w:val="21"/>
      <w:szCs w:val="21"/>
    </w:rPr>
  </w:style>
  <w:style w:type="paragraph" w:styleId="af2">
    <w:name w:val="Balloon Text"/>
    <w:basedOn w:val="a"/>
    <w:link w:val="af3"/>
    <w:uiPriority w:val="99"/>
    <w:semiHidden/>
    <w:unhideWhenUsed/>
    <w:rsid w:val="0018190C"/>
    <w:pPr>
      <w:spacing w:after="0" w:line="240" w:lineRule="auto"/>
    </w:pPr>
    <w:rPr>
      <w:rFonts w:ascii="Segoe UI" w:eastAsia="Calibri" w:hAnsi="Segoe UI" w:cs="Segoe UI"/>
      <w:sz w:val="18"/>
      <w:szCs w:val="18"/>
      <w:lang w:val="ru-RU" w:eastAsia="ru-RU"/>
    </w:rPr>
  </w:style>
  <w:style w:type="character" w:customStyle="1" w:styleId="af3">
    <w:name w:val="Текст выноски Знак"/>
    <w:basedOn w:val="a0"/>
    <w:link w:val="af2"/>
    <w:uiPriority w:val="99"/>
    <w:semiHidden/>
    <w:rsid w:val="0018190C"/>
    <w:rPr>
      <w:rFonts w:ascii="Segoe UI" w:eastAsia="Calibri" w:hAnsi="Segoe UI" w:cs="Segoe UI"/>
      <w:sz w:val="18"/>
      <w:szCs w:val="18"/>
      <w:lang w:val="ru-RU" w:eastAsia="ru-RU"/>
    </w:rPr>
  </w:style>
  <w:style w:type="paragraph" w:styleId="af4">
    <w:name w:val="No Spacing"/>
    <w:uiPriority w:val="1"/>
    <w:qFormat/>
    <w:rsid w:val="0018190C"/>
    <w:pPr>
      <w:spacing w:after="0" w:line="240" w:lineRule="auto"/>
    </w:pPr>
    <w:rPr>
      <w:lang w:val="ru-RU"/>
    </w:rPr>
  </w:style>
  <w:style w:type="paragraph" w:styleId="af5">
    <w:name w:val="List Paragraph"/>
    <w:basedOn w:val="a"/>
    <w:uiPriority w:val="34"/>
    <w:qFormat/>
    <w:rsid w:val="0018190C"/>
    <w:pPr>
      <w:ind w:left="720"/>
    </w:pPr>
    <w:rPr>
      <w:rFonts w:ascii="Calibri" w:eastAsia="Times New Roman" w:hAnsi="Calibri" w:cs="Calibri"/>
      <w:lang w:val="ru-RU"/>
    </w:rPr>
  </w:style>
  <w:style w:type="character" w:customStyle="1" w:styleId="af6">
    <w:name w:val="Основной текст_"/>
    <w:basedOn w:val="a0"/>
    <w:link w:val="16"/>
    <w:semiHidden/>
    <w:locked/>
    <w:rsid w:val="0018190C"/>
    <w:rPr>
      <w:rFonts w:ascii="Times New Roman" w:eastAsia="Times New Roman" w:hAnsi="Times New Roman" w:cs="Times New Roman"/>
      <w:sz w:val="28"/>
      <w:szCs w:val="28"/>
    </w:rPr>
  </w:style>
  <w:style w:type="paragraph" w:customStyle="1" w:styleId="16">
    <w:name w:val="Основной текст1"/>
    <w:basedOn w:val="a"/>
    <w:link w:val="af6"/>
    <w:semiHidden/>
    <w:rsid w:val="0018190C"/>
    <w:pPr>
      <w:widowControl w:val="0"/>
      <w:spacing w:after="0" w:line="240" w:lineRule="auto"/>
      <w:ind w:firstLine="400"/>
    </w:pPr>
    <w:rPr>
      <w:rFonts w:ascii="Times New Roman" w:eastAsia="Times New Roman" w:hAnsi="Times New Roman" w:cs="Times New Roman"/>
      <w:sz w:val="28"/>
      <w:szCs w:val="28"/>
    </w:rPr>
  </w:style>
  <w:style w:type="character" w:customStyle="1" w:styleId="17">
    <w:name w:val="Заголовок №1_"/>
    <w:basedOn w:val="a0"/>
    <w:link w:val="18"/>
    <w:semiHidden/>
    <w:locked/>
    <w:rsid w:val="0018190C"/>
    <w:rPr>
      <w:rFonts w:ascii="Times New Roman" w:eastAsia="Times New Roman" w:hAnsi="Times New Roman" w:cs="Times New Roman"/>
      <w:b/>
      <w:bCs/>
      <w:sz w:val="28"/>
      <w:szCs w:val="28"/>
      <w:lang w:val="ru-RU" w:eastAsia="ru-RU" w:bidi="ru-RU"/>
    </w:rPr>
  </w:style>
  <w:style w:type="paragraph" w:customStyle="1" w:styleId="18">
    <w:name w:val="Заголовок №1"/>
    <w:basedOn w:val="a"/>
    <w:link w:val="17"/>
    <w:semiHidden/>
    <w:rsid w:val="0018190C"/>
    <w:pPr>
      <w:widowControl w:val="0"/>
      <w:spacing w:after="150" w:line="240" w:lineRule="auto"/>
      <w:outlineLvl w:val="0"/>
    </w:pPr>
    <w:rPr>
      <w:rFonts w:ascii="Times New Roman" w:eastAsia="Times New Roman" w:hAnsi="Times New Roman" w:cs="Times New Roman"/>
      <w:b/>
      <w:bCs/>
      <w:sz w:val="28"/>
      <w:szCs w:val="28"/>
      <w:lang w:val="ru-RU" w:eastAsia="ru-RU" w:bidi="ru-RU"/>
    </w:rPr>
  </w:style>
  <w:style w:type="paragraph" w:customStyle="1" w:styleId="Default">
    <w:name w:val="Default"/>
    <w:semiHidden/>
    <w:rsid w:val="001819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Заголовок Знак"/>
    <w:rsid w:val="0018190C"/>
    <w:rPr>
      <w:rFonts w:ascii="Times New Roman" w:eastAsia="Times New Roman" w:hAnsi="Times New Roman" w:cs="Times New Roman" w:hint="default"/>
      <w:b/>
      <w:bCs/>
      <w:sz w:val="24"/>
      <w:szCs w:val="24"/>
      <w:lang w:val="en-US" w:eastAsia="ru-RU"/>
    </w:rPr>
  </w:style>
  <w:style w:type="character" w:customStyle="1" w:styleId="31">
    <w:name w:val="Знак Знак3"/>
    <w:rsid w:val="0018190C"/>
    <w:rPr>
      <w:rFonts w:ascii="Courier New" w:hAnsi="Courier New" w:cs="Courier New" w:hint="default"/>
      <w:lang w:val="ru-RU" w:eastAsia="ru-RU"/>
    </w:rPr>
  </w:style>
  <w:style w:type="character" w:customStyle="1" w:styleId="FontStyle">
    <w:name w:val="Font Style"/>
    <w:rsid w:val="0018190C"/>
    <w:rPr>
      <w:color w:val="000000"/>
      <w:sz w:val="20"/>
    </w:rPr>
  </w:style>
  <w:style w:type="character" w:customStyle="1" w:styleId="rvts15">
    <w:name w:val="rvts15"/>
    <w:basedOn w:val="a0"/>
    <w:rsid w:val="0018190C"/>
  </w:style>
  <w:style w:type="character" w:customStyle="1" w:styleId="rvts23">
    <w:name w:val="rvts23"/>
    <w:basedOn w:val="a0"/>
    <w:rsid w:val="0018190C"/>
  </w:style>
  <w:style w:type="character" w:customStyle="1" w:styleId="translation">
    <w:name w:val="translation"/>
    <w:basedOn w:val="a0"/>
    <w:rsid w:val="0018190C"/>
  </w:style>
  <w:style w:type="table" w:styleId="af8">
    <w:name w:val="Table Grid"/>
    <w:basedOn w:val="a1"/>
    <w:uiPriority w:val="59"/>
    <w:rsid w:val="00181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819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Normal (Web)"/>
    <w:basedOn w:val="a"/>
    <w:unhideWhenUsed/>
    <w:rsid w:val="001819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18190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ru/z004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143</Pages>
  <Words>156879</Words>
  <Characters>89422</Characters>
  <Application>Microsoft Office Word</Application>
  <DocSecurity>0</DocSecurity>
  <Lines>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3</cp:revision>
  <dcterms:created xsi:type="dcterms:W3CDTF">2025-04-08T06:51:00Z</dcterms:created>
  <dcterms:modified xsi:type="dcterms:W3CDTF">2025-04-08T10:59:00Z</dcterms:modified>
</cp:coreProperties>
</file>